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6524AE" w:rsidRDefault="0039255A" w:rsidP="00A92B0F">
      <w:pPr>
        <w:pStyle w:val="Title"/>
        <w:spacing w:after="240"/>
        <w:outlineLvl w:val="9"/>
        <w:rPr>
          <w:rFonts w:ascii="Verdana" w:hAnsi="Verdana"/>
          <w:b w:val="0"/>
          <w:sz w:val="48"/>
          <w:szCs w:val="48"/>
        </w:rPr>
      </w:pPr>
      <w:r>
        <w:rPr>
          <w:rFonts w:ascii="Verdana" w:eastAsiaTheme="minorHAnsi" w:hAnsi="Verdana"/>
          <w:b w:val="0"/>
          <w:noProof/>
          <w:kern w:val="0"/>
          <w:sz w:val="48"/>
          <w:szCs w:val="48"/>
          <w:u w:val="none"/>
        </w:rPr>
        <w:t>Perfect Action</w:t>
      </w:r>
    </w:p>
    <w:p w:rsidR="006524AE" w:rsidRDefault="00D3116C" w:rsidP="006524AE">
      <w:pPr>
        <w:rPr>
          <w:noProof/>
        </w:rPr>
      </w:pPr>
      <w:r>
        <w:rPr>
          <w:noProof/>
        </w:rPr>
        <w:t>2021</w:t>
      </w:r>
    </w:p>
    <w:p w:rsidR="00D3116C" w:rsidRPr="0039255A" w:rsidRDefault="00D3116C" w:rsidP="00D3116C">
      <w:pPr>
        <w:keepLines/>
        <w:tabs>
          <w:tab w:val="left" w:pos="1080"/>
        </w:tabs>
        <w:ind w:left="720" w:right="720"/>
      </w:pPr>
    </w:p>
    <w:p w:rsidR="00D3116C" w:rsidRPr="0039255A" w:rsidRDefault="00D3116C" w:rsidP="00D3116C">
      <w:pPr>
        <w:keepLines/>
        <w:tabs>
          <w:tab w:val="left" w:pos="1080"/>
        </w:tabs>
        <w:ind w:left="720" w:right="720"/>
      </w:pPr>
      <w:r w:rsidRPr="0039255A">
        <w:t>“</w:t>
      </w:r>
      <w:r w:rsidRPr="00D3116C">
        <w:rPr>
          <w:lang w:val="el-GR"/>
        </w:rPr>
        <w:t>Ὁ</w:t>
      </w:r>
      <w:r w:rsidRPr="0039255A">
        <w:t xml:space="preserve"> </w:t>
      </w:r>
      <w:r w:rsidRPr="00D3116C">
        <w:rPr>
          <w:lang w:val="el-GR"/>
        </w:rPr>
        <w:t>Θεός</w:t>
      </w:r>
      <w:r w:rsidRPr="0039255A">
        <w:t xml:space="preserve">, </w:t>
      </w:r>
      <w:r w:rsidRPr="00D3116C">
        <w:rPr>
          <w:lang w:val="el-GR"/>
        </w:rPr>
        <w:t>ἱλάσθητί</w:t>
      </w:r>
      <w:r w:rsidRPr="0039255A">
        <w:t xml:space="preserve"> </w:t>
      </w:r>
      <w:r w:rsidRPr="00D3116C">
        <w:rPr>
          <w:lang w:val="el-GR"/>
        </w:rPr>
        <w:t>μοι</w:t>
      </w:r>
      <w:r w:rsidRPr="0039255A">
        <w:t xml:space="preserve"> </w:t>
      </w:r>
      <w:r w:rsidRPr="00D3116C">
        <w:rPr>
          <w:lang w:val="el-GR"/>
        </w:rPr>
        <w:t>τῷ</w:t>
      </w:r>
      <w:r w:rsidRPr="0039255A">
        <w:t xml:space="preserve"> </w:t>
      </w:r>
      <w:r w:rsidRPr="00D3116C">
        <w:rPr>
          <w:lang w:val="el-GR"/>
        </w:rPr>
        <w:t>ἁμαρτωλῷ</w:t>
      </w:r>
      <w:r w:rsidRPr="0039255A">
        <w:t xml:space="preserve">.” — </w:t>
      </w:r>
      <w:r w:rsidRPr="006842AB">
        <w:t>Luke</w:t>
      </w:r>
      <w:r w:rsidRPr="0039255A">
        <w:t xml:space="preserve"> 18:13</w:t>
      </w:r>
    </w:p>
    <w:p w:rsidR="00D3116C" w:rsidRPr="00D3116C" w:rsidRDefault="00D3116C" w:rsidP="00D3116C">
      <w:pPr>
        <w:keepLines/>
        <w:tabs>
          <w:tab w:val="left" w:pos="1080"/>
        </w:tabs>
        <w:ind w:left="720" w:right="720"/>
      </w:pPr>
      <w:r>
        <w:t xml:space="preserve">“God, let me be given mercy, the sinner.” — </w:t>
      </w:r>
      <w:r w:rsidRPr="006842AB">
        <w:t>Luke</w:t>
      </w:r>
      <w:r>
        <w:t xml:space="preserve"> </w:t>
      </w:r>
      <w:r w:rsidRPr="006842AB">
        <w:t>18:13</w:t>
      </w:r>
    </w:p>
    <w:p w:rsidR="00D3116C" w:rsidRPr="00D3116C" w:rsidRDefault="00D3116C" w:rsidP="00D3116C">
      <w:pPr>
        <w:keepLines/>
        <w:tabs>
          <w:tab w:val="left" w:pos="1080"/>
        </w:tabs>
        <w:ind w:left="720" w:right="720"/>
      </w:pPr>
    </w:p>
    <w:p w:rsidR="00587D57" w:rsidRPr="00C30153" w:rsidRDefault="00450E8F" w:rsidP="00A92B0F">
      <w:pPr>
        <w:pStyle w:val="Heading3"/>
        <w:keepNext/>
        <w:shd w:val="clear" w:color="auto" w:fill="auto"/>
        <w:rPr>
          <w:rFonts w:ascii="Trebuchet MS" w:hAnsi="Trebuchet MS"/>
          <w:color w:val="auto"/>
        </w:rPr>
      </w:pPr>
      <w:r w:rsidRPr="00A92B0F">
        <w:rPr>
          <w:rFonts w:ascii="Trebuchet MS" w:hAnsi="Trebuchet MS"/>
          <w:b w:val="0"/>
          <w:bCs w:val="0"/>
          <w:color w:val="auto"/>
        </w:rPr>
        <w:t>Introduction</w:t>
      </w:r>
    </w:p>
    <w:p w:rsidR="0020274F" w:rsidRDefault="0020274F" w:rsidP="0020274F">
      <w:pPr>
        <w:keepLines/>
        <w:tabs>
          <w:tab w:val="left" w:pos="1080"/>
        </w:tabs>
        <w:ind w:left="720" w:right="720"/>
      </w:pPr>
    </w:p>
    <w:p w:rsidR="00CA0356" w:rsidRDefault="00CA0356" w:rsidP="006F6600">
      <w:pPr>
        <w:tabs>
          <w:tab w:val="left" w:pos="1080"/>
        </w:tabs>
        <w:ind w:left="720" w:right="720"/>
      </w:pPr>
      <w:r w:rsidRPr="00CA0356">
        <w:t>“The bandage was wound around the wound</w:t>
      </w:r>
      <w:r>
        <w:t xml:space="preserve">.  </w:t>
      </w:r>
      <w:r w:rsidRPr="00CA0356">
        <w:t>The farm was used to produce, produce</w:t>
      </w:r>
      <w:r>
        <w:t xml:space="preserve">.  </w:t>
      </w:r>
      <w:r w:rsidRPr="00CA0356">
        <w:t>The dump was so full that it had to refuse more refuse</w:t>
      </w:r>
      <w:r>
        <w:t xml:space="preserve">.  </w:t>
      </w:r>
      <w:r w:rsidRPr="00CA0356">
        <w:t>We must polish the Polish furniture</w:t>
      </w:r>
      <w:r>
        <w:t xml:space="preserve">.  </w:t>
      </w:r>
      <w:r w:rsidRPr="00CA0356">
        <w:t>He could lead if he would get the lead out</w:t>
      </w:r>
      <w:r>
        <w:t xml:space="preserve">.  </w:t>
      </w:r>
      <w:r w:rsidRPr="00CA0356">
        <w:t>The soldier decided to desert his dessert in the desert</w:t>
      </w:r>
      <w:r>
        <w:t xml:space="preserve">.  </w:t>
      </w:r>
      <w:r w:rsidRPr="00CA0356">
        <w:t>Since there is no time like the present, he thought it was time to present the present</w:t>
      </w:r>
      <w:r>
        <w:t xml:space="preserve">.  </w:t>
      </w:r>
      <w:r w:rsidRPr="00CA0356">
        <w:t>A bass was painted on the head of the bass drum</w:t>
      </w:r>
      <w:r>
        <w:t xml:space="preserve">.  </w:t>
      </w:r>
      <w:r w:rsidRPr="00CA0356">
        <w:t>When shot at, the dove, dove into the bushes</w:t>
      </w:r>
      <w:r>
        <w:t xml:space="preserve">.  </w:t>
      </w:r>
      <w:r w:rsidRPr="00CA0356">
        <w:t>I did not object to the object</w:t>
      </w:r>
      <w:r>
        <w:t xml:space="preserve">.  </w:t>
      </w:r>
      <w:r w:rsidRPr="00CA0356">
        <w:t>The insurance was invalid for the invalid</w:t>
      </w:r>
      <w:r>
        <w:t xml:space="preserve">.  </w:t>
      </w:r>
      <w:r w:rsidRPr="00CA0356">
        <w:t>There was a row among the oarsmen about how to row</w:t>
      </w:r>
      <w:r>
        <w:t xml:space="preserve">.  </w:t>
      </w:r>
      <w:r w:rsidRPr="00CA0356">
        <w:t>They were too close to the door to close it</w:t>
      </w:r>
      <w:r>
        <w:t xml:space="preserve">.  </w:t>
      </w:r>
      <w:r w:rsidRPr="00CA0356">
        <w:t>The buck does funny things when the does are present</w:t>
      </w:r>
      <w:r>
        <w:t xml:space="preserve">.  </w:t>
      </w:r>
      <w:r w:rsidRPr="00CA0356">
        <w:t>A seamstress and a sewer fell down into a sewer line</w:t>
      </w:r>
      <w:r>
        <w:t xml:space="preserve">.  </w:t>
      </w:r>
      <w:r w:rsidRPr="00CA0356">
        <w:t>To help with planting, the farmer taught his sow to sow</w:t>
      </w:r>
      <w:r>
        <w:t xml:space="preserve">.  </w:t>
      </w:r>
      <w:r w:rsidRPr="00CA0356">
        <w:t>The wind was too strong to wind the sail</w:t>
      </w:r>
      <w:r>
        <w:t xml:space="preserve">.  </w:t>
      </w:r>
      <w:r w:rsidRPr="00CA0356">
        <w:t>Upon seeing the tear in the painting</w:t>
      </w:r>
      <w:r>
        <w:t>,</w:t>
      </w:r>
      <w:r w:rsidRPr="00CA0356">
        <w:t xml:space="preserve"> I shed a tear</w:t>
      </w:r>
      <w:r>
        <w:t xml:space="preserve">.  </w:t>
      </w:r>
      <w:r w:rsidRPr="00CA0356">
        <w:t>I had to subject the subject to a series of tests</w:t>
      </w:r>
      <w:r>
        <w:t xml:space="preserve">.  </w:t>
      </w:r>
      <w:r w:rsidRPr="00CA0356">
        <w:t>How can I intimate this to my most intimate fr</w:t>
      </w:r>
      <w:r w:rsidR="0020274F">
        <w:t>iend?”</w:t>
      </w:r>
      <w:r w:rsidRPr="00CA0356">
        <w:t xml:space="preserve"> </w:t>
      </w:r>
      <w:r w:rsidR="0020274F">
        <w:t>—</w:t>
      </w:r>
      <w:r w:rsidRPr="00CA0356">
        <w:t xml:space="preserve"> unknown</w:t>
      </w:r>
    </w:p>
    <w:p w:rsidR="0020274F" w:rsidRDefault="0020274F" w:rsidP="0020274F">
      <w:pPr>
        <w:keepLines/>
        <w:tabs>
          <w:tab w:val="left" w:pos="1080"/>
        </w:tabs>
        <w:ind w:left="720" w:right="720"/>
      </w:pPr>
    </w:p>
    <w:p w:rsidR="003C0911" w:rsidRDefault="00D3116C" w:rsidP="00861A28">
      <w:pPr>
        <w:tabs>
          <w:tab w:val="left" w:pos="1080"/>
        </w:tabs>
      </w:pPr>
      <w:r>
        <w:lastRenderedPageBreak/>
        <w:t>We do not understand grammar, in our own language, very well: especially not the grammar of verbs</w:t>
      </w:r>
      <w:r w:rsidR="00CA0356">
        <w:t xml:space="preserve">.  </w:t>
      </w:r>
      <w:r>
        <w:t>English grammars express themselves in contorted ideas, often using a variety of synonym</w:t>
      </w:r>
      <w:r w:rsidR="0072305E">
        <w:t>ou</w:t>
      </w:r>
      <w:r>
        <w:t>s words to express the same thing: grammarians do not write with logical and mathematical precision</w:t>
      </w:r>
      <w:r w:rsidR="00CA0356">
        <w:t xml:space="preserve">.  </w:t>
      </w:r>
      <w:r w:rsidR="003C0911">
        <w:t xml:space="preserve">This serious topic of grammar is littered with opinions gathered from </w:t>
      </w:r>
      <w:r w:rsidR="00AE2D7F">
        <w:t>almost</w:t>
      </w:r>
      <w:r w:rsidR="003C0911">
        <w:t xml:space="preserve"> every language on earth: nearly everybody thinks they have something to say about English</w:t>
      </w:r>
      <w:r w:rsidR="00CA0356">
        <w:t xml:space="preserve">.  </w:t>
      </w:r>
      <w:r w:rsidR="00F1266D">
        <w:t>This is confounded by the fact that English is an eclectic language</w:t>
      </w:r>
      <w:r w:rsidR="00CA0356">
        <w:t xml:space="preserve">.  </w:t>
      </w:r>
      <w:r w:rsidR="003C0911">
        <w:t>English grammar is a complicated, confusing, contorted topic</w:t>
      </w:r>
      <w:r w:rsidR="00CA0356">
        <w:t xml:space="preserve">.  </w:t>
      </w:r>
      <w:r w:rsidR="003C0911">
        <w:t>What Latins and Germans say about English grammar, may in fact be identical: but, when different words are used</w:t>
      </w:r>
      <w:r w:rsidR="00CE35D0">
        <w:t xml:space="preserve"> to describe identical things</w:t>
      </w:r>
      <w:r w:rsidR="003C0911">
        <w:t>, we end up talking past each other</w:t>
      </w:r>
      <w:r w:rsidR="00CA0356">
        <w:t xml:space="preserve">.  </w:t>
      </w:r>
      <w:r w:rsidR="003C0911">
        <w:t xml:space="preserve">So it goes with nearly every other language on earth: until we have constructed a tangled </w:t>
      </w:r>
      <w:r w:rsidR="00F1266D">
        <w:t xml:space="preserve">grammatical </w:t>
      </w:r>
      <w:r w:rsidR="003C0911">
        <w:t>web</w:t>
      </w:r>
      <w:r w:rsidR="00F1266D">
        <w:t>, a grammatical Gordian</w:t>
      </w:r>
      <w:r w:rsidR="00F73235">
        <w:t xml:space="preserve"> knot</w:t>
      </w:r>
      <w:r w:rsidR="00F1266D">
        <w:t>, that even experts don’t fully understand</w:t>
      </w:r>
      <w:r w:rsidR="00B65B9C">
        <w:t xml:space="preserve"> and certainly cannot untie</w:t>
      </w:r>
      <w:r w:rsidR="00422CC2">
        <w:t>, let alone explain with</w:t>
      </w:r>
      <w:r w:rsidR="00422CC2" w:rsidRPr="00422CC2">
        <w:t xml:space="preserve"> crystal</w:t>
      </w:r>
      <w:r w:rsidR="00422CC2">
        <w:t xml:space="preserve"> clarity</w:t>
      </w:r>
      <w:r w:rsidR="003D63C5">
        <w:t>,</w:t>
      </w:r>
      <w:r w:rsidR="00422CC2">
        <w:t xml:space="preserve"> for the understanding of us mere earthlings</w:t>
      </w:r>
      <w:r w:rsidR="00F1266D">
        <w:t>.</w:t>
      </w:r>
    </w:p>
    <w:p w:rsidR="00D71136" w:rsidRDefault="00D3116C" w:rsidP="00861A28">
      <w:pPr>
        <w:tabs>
          <w:tab w:val="left" w:pos="1080"/>
        </w:tabs>
      </w:pPr>
      <w:r>
        <w:t xml:space="preserve">This makes the process of translation doubly difficult since we must understand our own idiom; then we impose that idiom upon whatever we suppose the </w:t>
      </w:r>
      <w:r w:rsidR="00762980">
        <w:t>sou</w:t>
      </w:r>
      <w:r w:rsidR="008400A5">
        <w:t>r</w:t>
      </w:r>
      <w:r w:rsidR="00762980">
        <w:t>ce</w:t>
      </w:r>
      <w:r>
        <w:t xml:space="preserve"> id</w:t>
      </w:r>
      <w:r w:rsidR="00861A28">
        <w:t>i</w:t>
      </w:r>
      <w:r>
        <w:t>om to be</w:t>
      </w:r>
      <w:r w:rsidR="00EE0013">
        <w:rPr>
          <w:rStyle w:val="FootnoteReference"/>
        </w:rPr>
        <w:footnoteReference w:id="1"/>
      </w:r>
      <w:r w:rsidR="00861A28">
        <w:t>: to be blunt, people whose first language is something other than Greek, have no concept of Greek idiom… they must stumble</w:t>
      </w:r>
      <w:r w:rsidR="007B13D6" w:rsidRPr="007B13D6">
        <w:t xml:space="preserve"> </w:t>
      </w:r>
      <w:r w:rsidR="007B13D6">
        <w:t>along</w:t>
      </w:r>
      <w:r w:rsidR="007B13D6">
        <w:t xml:space="preserve">, as I have and still do, </w:t>
      </w:r>
      <w:r w:rsidR="00861A28">
        <w:t xml:space="preserve">making one mistake after another, until some </w:t>
      </w:r>
      <w:r w:rsidR="004D61F2">
        <w:t>idea</w:t>
      </w:r>
      <w:r w:rsidR="00861A28">
        <w:t xml:space="preserve"> of shape emerges</w:t>
      </w:r>
      <w:r w:rsidR="005E03EE">
        <w:t>…</w:t>
      </w:r>
      <w:r w:rsidR="002C250D">
        <w:t xml:space="preserve">. </w:t>
      </w:r>
      <w:r w:rsidR="005E03EE">
        <w:t xml:space="preserve"> </w:t>
      </w:r>
      <w:r w:rsidR="004D61F2">
        <w:t>T</w:t>
      </w:r>
      <w:r w:rsidR="005E03EE">
        <w:t>hi</w:t>
      </w:r>
      <w:r w:rsidR="004D61F2">
        <w:t>s</w:t>
      </w:r>
      <w:r w:rsidR="005E03EE">
        <w:t xml:space="preserve"> is the </w:t>
      </w:r>
      <w:r w:rsidR="00DE5F4D">
        <w:t xml:space="preserve">initial </w:t>
      </w:r>
      <w:r w:rsidR="005E03EE">
        <w:t>case for beginning students of Greek</w:t>
      </w:r>
      <w:r w:rsidR="002C250D">
        <w:t xml:space="preserve">: where </w:t>
      </w:r>
      <w:r w:rsidR="004D61F2">
        <w:t xml:space="preserve">even </w:t>
      </w:r>
      <w:r w:rsidR="00E13341">
        <w:t>a</w:t>
      </w:r>
      <w:r w:rsidR="002C250D">
        <w:t xml:space="preserve"> </w:t>
      </w:r>
      <w:r w:rsidR="004D61F2">
        <w:t>cloud</w:t>
      </w:r>
      <w:r w:rsidR="002C250D">
        <w:t xml:space="preserve"> of shape will not emerge </w:t>
      </w:r>
      <w:r w:rsidR="00E13341">
        <w:t>until many rigorous years of painful studies are digested: many quit</w:t>
      </w:r>
      <w:r w:rsidR="004D61F2">
        <w:t xml:space="preserve"> in despair</w:t>
      </w:r>
      <w:r w:rsidR="00E13341">
        <w:t>, having developed severe stomach cramps from the indigestion</w:t>
      </w:r>
      <w:r w:rsidR="005E03EE">
        <w:t>.</w:t>
      </w:r>
    </w:p>
    <w:p w:rsidR="00155825" w:rsidRDefault="00861A28" w:rsidP="00861A28">
      <w:pPr>
        <w:tabs>
          <w:tab w:val="left" w:pos="1080"/>
        </w:tabs>
      </w:pPr>
      <w:r>
        <w:t>Moreover, Biblical Greek is informed by endless invisible Hebraisms: so, we may, in fact, be looking ignorantly at Hebrew idiom.</w:t>
      </w:r>
    </w:p>
    <w:p w:rsidR="00D3116C" w:rsidRDefault="00155825" w:rsidP="00861A28">
      <w:pPr>
        <w:tabs>
          <w:tab w:val="left" w:pos="1080"/>
        </w:tabs>
      </w:pPr>
      <w:r>
        <w:lastRenderedPageBreak/>
        <w:t>T</w:t>
      </w:r>
      <w:r w:rsidR="00861A28">
        <w:t xml:space="preserve">o make matters worse, Hebrew, so called, is not Hebrew: it is </w:t>
      </w:r>
      <w:r w:rsidR="00F52767">
        <w:t>square-text</w:t>
      </w:r>
      <w:r w:rsidR="00861A28">
        <w:t xml:space="preserve"> Aramaic… and we have very few extant biblical manuscripts of that</w:t>
      </w:r>
      <w:r w:rsidR="00CA0356">
        <w:t xml:space="preserve">.  </w:t>
      </w:r>
      <w:r w:rsidR="00D71136">
        <w:t>The best-known surviving manuscript is the Leningrad Codex, but it dates to 1008 AD at the earliest</w:t>
      </w:r>
      <w:r w:rsidR="00CA0356">
        <w:t xml:space="preserve">.  </w:t>
      </w:r>
      <w:r w:rsidR="00D71136">
        <w:t xml:space="preserve">If we want earlier manuscripts than that, we must resort either to old </w:t>
      </w:r>
      <w:r w:rsidR="008742AB">
        <w:t xml:space="preserve">notes and memories about </w:t>
      </w:r>
      <w:r w:rsidR="00CE35D0">
        <w:t>fragments</w:t>
      </w:r>
      <w:r w:rsidR="008742AB">
        <w:t xml:space="preserve"> </w:t>
      </w:r>
      <w:r w:rsidR="00CE35D0">
        <w:t xml:space="preserve">of crumbled </w:t>
      </w:r>
      <w:r w:rsidR="008742AB">
        <w:t>manuscripts</w:t>
      </w:r>
      <w:r w:rsidR="00D71136">
        <w:t xml:space="preserve"> </w:t>
      </w:r>
      <w:r w:rsidR="005E46BB">
        <w:t xml:space="preserve">long </w:t>
      </w:r>
      <w:r w:rsidR="00CE35D0">
        <w:t>since turned to ashes and dust</w:t>
      </w:r>
      <w:r w:rsidR="005E46BB">
        <w:t xml:space="preserve">, </w:t>
      </w:r>
      <w:r w:rsidR="00D71136">
        <w:t>or to artifacts such as the, so called, Dead Sea Scrolls, which are available to the public in the form of photograph</w:t>
      </w:r>
      <w:r w:rsidR="008742AB">
        <w:t>ic</w:t>
      </w:r>
      <w:r w:rsidR="00D71136">
        <w:t xml:space="preserve"> copies</w:t>
      </w:r>
      <w:r w:rsidR="00CA0356">
        <w:t xml:space="preserve">.  </w:t>
      </w:r>
      <w:r w:rsidR="00D71136">
        <w:t xml:space="preserve">However, the Dead Sea Scrolls have no certain provenance of any kind: there is certainly no reason to associate them </w:t>
      </w:r>
      <w:r w:rsidR="003A6F87">
        <w:t>with</w:t>
      </w:r>
      <w:r w:rsidR="00D71136">
        <w:t xml:space="preserve"> the Jerusalem Temple, or to Rabbinic Judaism in any form.</w:t>
      </w:r>
    </w:p>
    <w:p w:rsidR="00155825" w:rsidRDefault="00155825" w:rsidP="00861A28">
      <w:pPr>
        <w:tabs>
          <w:tab w:val="left" w:pos="1080"/>
        </w:tabs>
      </w:pPr>
      <w:r>
        <w:t>Historically, the Vulgate</w:t>
      </w:r>
      <w:r w:rsidR="00F52767">
        <w:t xml:space="preserve"> (382 AD)</w:t>
      </w:r>
      <w:r>
        <w:t xml:space="preserve"> is older than the Hebrew Masoretic text: and very possibly preserves a better record of </w:t>
      </w:r>
      <w:r w:rsidR="009C25E2">
        <w:t xml:space="preserve">the historic </w:t>
      </w:r>
      <w:r w:rsidR="00F52767">
        <w:t>square-text</w:t>
      </w:r>
      <w:r>
        <w:t xml:space="preserve"> Aramaic </w:t>
      </w:r>
      <w:r w:rsidR="009C25E2">
        <w:t>(</w:t>
      </w:r>
      <w:r w:rsidR="00783855">
        <w:t xml:space="preserve">516-200 BC) </w:t>
      </w:r>
      <w:r>
        <w:t xml:space="preserve">than the Masoretic text </w:t>
      </w:r>
      <w:r w:rsidR="008D77BC">
        <w:t>preserves</w:t>
      </w:r>
      <w:r>
        <w:t>.</w:t>
      </w:r>
    </w:p>
    <w:p w:rsidR="00155825" w:rsidRDefault="00155825" w:rsidP="00861A28">
      <w:pPr>
        <w:tabs>
          <w:tab w:val="left" w:pos="1080"/>
        </w:tabs>
      </w:pPr>
      <w:r>
        <w:t xml:space="preserve">The Septuagint </w:t>
      </w:r>
      <w:r w:rsidR="00F52767">
        <w:t xml:space="preserve">(200 BC) </w:t>
      </w:r>
      <w:r>
        <w:t>is even older: since, it is the product of Rabbinic trans</w:t>
      </w:r>
      <w:r w:rsidR="004B15E9">
        <w:t>lators, its very name suggests</w:t>
      </w:r>
      <w:r>
        <w:t xml:space="preserve"> that it is written under the authorit</w:t>
      </w:r>
      <w:r w:rsidR="0046742C">
        <w:t>y of the Sanhedrin in Jerusalem</w:t>
      </w:r>
      <w:r w:rsidR="00CA0356">
        <w:t xml:space="preserve">.  </w:t>
      </w:r>
      <w:r w:rsidR="0046742C">
        <w:t>I</w:t>
      </w:r>
      <w:r>
        <w:t xml:space="preserve">t has a very high probability of preserving a better record of </w:t>
      </w:r>
      <w:r w:rsidR="00F52767">
        <w:t>square-text</w:t>
      </w:r>
      <w:r>
        <w:t xml:space="preserve"> Aramaic than the Masoretic text</w:t>
      </w:r>
      <w:r w:rsidR="00CA0356">
        <w:t xml:space="preserve">.  </w:t>
      </w:r>
      <w:r>
        <w:t>This we believe is the actual case: hence, we believe it is far more profitable to study the Septuagint, rather than the Masoretic text</w:t>
      </w:r>
      <w:r w:rsidR="00CA0356">
        <w:t xml:space="preserve">.  </w:t>
      </w:r>
      <w:r w:rsidR="00F52767">
        <w:t>The Septuagint also has the advantage that it is used by Christ and His Apostles: thus, being authenticated by God Himself.</w:t>
      </w:r>
      <w:r w:rsidR="002D6D5F">
        <w:rPr>
          <w:rStyle w:val="FootnoteReference"/>
        </w:rPr>
        <w:footnoteReference w:id="2"/>
      </w:r>
    </w:p>
    <w:p w:rsidR="00155825" w:rsidRDefault="00155825" w:rsidP="00861A28">
      <w:pPr>
        <w:tabs>
          <w:tab w:val="left" w:pos="1080"/>
        </w:tabs>
      </w:pPr>
      <w:r>
        <w:t xml:space="preserve">Behind the Septuagint, lies the </w:t>
      </w:r>
      <w:r w:rsidR="00EC07DB">
        <w:t xml:space="preserve">first </w:t>
      </w:r>
      <w:r w:rsidR="00F52767">
        <w:t>actual square-text Aramaic</w:t>
      </w:r>
      <w:r w:rsidR="006031C3">
        <w:t xml:space="preserve"> (516-200 BC)</w:t>
      </w:r>
      <w:r w:rsidR="00F52767">
        <w:t>: for which we have little to no know</w:t>
      </w:r>
      <w:r w:rsidR="00923821">
        <w:t>n</w:t>
      </w:r>
      <w:r w:rsidR="00F52767">
        <w:t xml:space="preserve"> record.</w:t>
      </w:r>
    </w:p>
    <w:p w:rsidR="00F52767" w:rsidRDefault="00F52767" w:rsidP="00861A28">
      <w:pPr>
        <w:tabs>
          <w:tab w:val="left" w:pos="1080"/>
        </w:tabs>
      </w:pPr>
      <w:r>
        <w:t xml:space="preserve">Behind the square-text Aramaic, lies the paleo-Hebrew text </w:t>
      </w:r>
      <w:r w:rsidR="006031C3">
        <w:t xml:space="preserve">(1010-586 BC) </w:t>
      </w:r>
      <w:r>
        <w:t xml:space="preserve">which </w:t>
      </w:r>
      <w:r w:rsidR="00AC1021">
        <w:t xml:space="preserve">language </w:t>
      </w:r>
      <w:r>
        <w:t>appears to be invented around 1200 BC</w:t>
      </w:r>
      <w:r w:rsidR="00CA0356">
        <w:t xml:space="preserve">.  </w:t>
      </w:r>
      <w:r>
        <w:t xml:space="preserve">This </w:t>
      </w:r>
      <w:r>
        <w:lastRenderedPageBreak/>
        <w:t>exists in a handful of abjads, a monument or two, the Silver Scrolls, and possibly a few other miscellaneous items: in short, nothing of great consequence</w:t>
      </w:r>
      <w:r w:rsidR="00CA0356">
        <w:t xml:space="preserve">.  </w:t>
      </w:r>
      <w:r w:rsidR="003D2F00">
        <w:t>This text style is also called Canaanite, or proto-</w:t>
      </w:r>
      <w:r w:rsidR="003D2F00" w:rsidRPr="003D2F00">
        <w:t xml:space="preserve"> </w:t>
      </w:r>
      <w:r w:rsidR="003D2F00">
        <w:t>Canaanite, or Phoenician… I can’t tell them apart: the sole reason for distinguishing them is that each comprises a distinct body of literature</w:t>
      </w:r>
      <w:r w:rsidR="00CA0356">
        <w:t xml:space="preserve">.  </w:t>
      </w:r>
      <w:r w:rsidR="003D2F00">
        <w:t xml:space="preserve">It appears as if this paleo-Hebrew body of literature was first </w:t>
      </w:r>
      <w:r w:rsidR="00CB19BA">
        <w:t xml:space="preserve">translated </w:t>
      </w:r>
      <w:r w:rsidR="003D2F00">
        <w:t xml:space="preserve">and </w:t>
      </w:r>
      <w:r w:rsidR="00CB19BA">
        <w:t xml:space="preserve">collected </w:t>
      </w:r>
      <w:r w:rsidR="003D2F00">
        <w:t>into paleo-Hebrew around the time of David</w:t>
      </w:r>
      <w:r w:rsidR="003C5656">
        <w:t xml:space="preserve"> (1010-</w:t>
      </w:r>
      <w:r w:rsidR="00A11DAD">
        <w:t>970 BC)</w:t>
      </w:r>
      <w:r w:rsidR="003D2F00">
        <w:t xml:space="preserve">: this body of literature then grew </w:t>
      </w:r>
      <w:r w:rsidR="008D26D0">
        <w:t>as</w:t>
      </w:r>
      <w:r w:rsidR="003D2F00">
        <w:t xml:space="preserve"> each succeeding prophet</w:t>
      </w:r>
      <w:r w:rsidR="008D26D0">
        <w:t xml:space="preserve"> added to the total corpus</w:t>
      </w:r>
      <w:r w:rsidR="00FD50CD">
        <w:t xml:space="preserve"> until 586, when the transition to</w:t>
      </w:r>
      <w:r w:rsidR="00FD50CD" w:rsidRPr="00FD50CD">
        <w:t xml:space="preserve"> </w:t>
      </w:r>
      <w:r w:rsidR="00FD50CD">
        <w:t>square-text Aramaic began</w:t>
      </w:r>
      <w:r w:rsidR="003D2F00">
        <w:t>.</w:t>
      </w:r>
      <w:r w:rsidR="00B14E00">
        <w:t xml:space="preserve">  At about that time succeeding prophets began to write directly in square-text Aramaic.</w:t>
      </w:r>
    </w:p>
    <w:p w:rsidR="003D2F00" w:rsidRDefault="003D2F00" w:rsidP="00861A28">
      <w:pPr>
        <w:tabs>
          <w:tab w:val="left" w:pos="1080"/>
        </w:tabs>
      </w:pPr>
      <w:r>
        <w:t>Behind the paleo-Hebrew text, lies the text of Moses</w:t>
      </w:r>
      <w:r w:rsidR="00301ACF">
        <w:t xml:space="preserve"> (1406-1366 BC)</w:t>
      </w:r>
      <w:r w:rsidR="00A11DAD">
        <w:t>, Samuel, and the Judges</w:t>
      </w:r>
      <w:r>
        <w:t xml:space="preserve">: for which we have no record whatsoever, </w:t>
      </w:r>
      <w:r w:rsidR="00A11DAD">
        <w:t xml:space="preserve">very </w:t>
      </w:r>
      <w:r>
        <w:t xml:space="preserve">little idea of its language, </w:t>
      </w:r>
      <w:r w:rsidR="003A2AE8">
        <w:t xml:space="preserve">and </w:t>
      </w:r>
      <w:r>
        <w:t xml:space="preserve">no way of proving or verifying </w:t>
      </w:r>
      <w:r w:rsidR="00633973">
        <w:t>this</w:t>
      </w:r>
      <w:r>
        <w:t xml:space="preserve"> language… except that it was </w:t>
      </w:r>
      <w:r w:rsidR="00EB4EB6">
        <w:t xml:space="preserve">absolutely, </w:t>
      </w:r>
      <w:r>
        <w:t>almost certainly</w:t>
      </w:r>
      <w:r w:rsidR="00EB4EB6">
        <w:t>,</w:t>
      </w:r>
      <w:r>
        <w:t xml:space="preserve"> not paleo-Hebrew</w:t>
      </w:r>
      <w:r w:rsidR="00CA0356">
        <w:t xml:space="preserve">.  </w:t>
      </w:r>
      <w:r w:rsidR="004B6D62">
        <w:t>Our</w:t>
      </w:r>
      <w:r>
        <w:t xml:space="preserve"> best guess might be that Moses wrote in Akkadian cuneiform: because, we have the Amarna letters that establish </w:t>
      </w:r>
      <w:r w:rsidR="00301ACF">
        <w:t>Akkadian cuneiform as the international political “lingua franca” of that era</w:t>
      </w:r>
      <w:r w:rsidR="00CA0356">
        <w:t xml:space="preserve">.  </w:t>
      </w:r>
      <w:r w:rsidR="00301ACF">
        <w:t>We just don’t know</w:t>
      </w:r>
      <w:r w:rsidR="00BE2044">
        <w:t xml:space="preserve"> much of anything about this period of Israelite history other than the biblical record as we </w:t>
      </w:r>
      <w:r w:rsidR="005E46BB">
        <w:t xml:space="preserve">now </w:t>
      </w:r>
      <w:r w:rsidR="008D26D0">
        <w:t>have</w:t>
      </w:r>
      <w:r w:rsidR="00BE2044">
        <w:t xml:space="preserve"> it.</w:t>
      </w:r>
    </w:p>
    <w:p w:rsidR="00404231" w:rsidRDefault="00404231" w:rsidP="00861A28">
      <w:pPr>
        <w:tabs>
          <w:tab w:val="left" w:pos="1080"/>
        </w:tabs>
      </w:pPr>
      <w:r>
        <w:t>And that is just the tip of the iceberg: a mere skeletal peek at the complexity of the problem</w:t>
      </w:r>
      <w:r w:rsidR="00CA0356">
        <w:t xml:space="preserve">.  </w:t>
      </w:r>
      <w:r>
        <w:t>It’s all too easy to find many other interesting examples.</w:t>
      </w:r>
    </w:p>
    <w:p w:rsidR="00155825" w:rsidRDefault="00301ACF" w:rsidP="00861A28">
      <w:pPr>
        <w:tabs>
          <w:tab w:val="left" w:pos="1080"/>
        </w:tabs>
      </w:pPr>
      <w:r>
        <w:t>What is sufficiently</w:t>
      </w:r>
      <w:r w:rsidR="005E46BB">
        <w:t xml:space="preserve"> clear, for our present purpose</w:t>
      </w:r>
      <w:r w:rsidR="00380266">
        <w:t>, is that we face a multi</w:t>
      </w:r>
      <w:r>
        <w:t>plexity of idioms, about which we know virtually nothing</w:t>
      </w:r>
      <w:r w:rsidR="00BE2044">
        <w:t xml:space="preserve"> at all</w:t>
      </w:r>
      <w:r>
        <w:t>: not merely English and Greek</w:t>
      </w:r>
      <w:r w:rsidR="00CA0356">
        <w:t xml:space="preserve">.  </w:t>
      </w:r>
      <w:r>
        <w:t>With this in mind, we endeavor to create a mathematically accurate grammar: in spite of the fact that this tramples on every grammatical text we have ever read, and invents or uses terms that are not found in other grammars</w:t>
      </w:r>
      <w:r w:rsidR="00CA0356">
        <w:t xml:space="preserve">.  </w:t>
      </w:r>
      <w:r>
        <w:t>Nevertheless, we attempt to simplify the topic: even though this violates the best scruples of rigorous professional grammarians, giving them mental ulcers.</w:t>
      </w:r>
    </w:p>
    <w:p w:rsidR="00D96F05" w:rsidRDefault="00D96F05" w:rsidP="00861A28">
      <w:pPr>
        <w:tabs>
          <w:tab w:val="left" w:pos="1080"/>
        </w:tabs>
      </w:pPr>
      <w:r>
        <w:lastRenderedPageBreak/>
        <w:t>It seems wise, at least to us</w:t>
      </w:r>
      <w:r w:rsidR="00C96585">
        <w:t>, to attempt to shave this hairy riddle with Occam’s Razor: the simplest solution is almost always the best solution</w:t>
      </w:r>
      <w:r w:rsidR="00CA0356">
        <w:t xml:space="preserve">.  </w:t>
      </w:r>
      <w:r w:rsidR="00425128">
        <w:t>Let’s c</w:t>
      </w:r>
      <w:r w:rsidR="00C96585">
        <w:t>hop the knot to pieces with a sword.</w:t>
      </w:r>
    </w:p>
    <w:p w:rsidR="00450E8F" w:rsidRPr="00C30153" w:rsidRDefault="00450E8F" w:rsidP="00A92B0F">
      <w:pPr>
        <w:pStyle w:val="Heading3"/>
        <w:keepNext/>
        <w:shd w:val="clear" w:color="auto" w:fill="auto"/>
        <w:rPr>
          <w:rFonts w:ascii="Trebuchet MS" w:hAnsi="Trebuchet MS"/>
          <w:b w:val="0"/>
          <w:bCs w:val="0"/>
          <w:color w:val="auto"/>
        </w:rPr>
      </w:pPr>
      <w:r w:rsidRPr="00C30153">
        <w:rPr>
          <w:rFonts w:ascii="Trebuchet MS" w:hAnsi="Trebuchet MS"/>
          <w:b w:val="0"/>
          <w:bCs w:val="0"/>
          <w:color w:val="auto"/>
        </w:rPr>
        <w:t>Conditions of Action</w:t>
      </w:r>
    </w:p>
    <w:p w:rsidR="00D71136" w:rsidRDefault="00731632" w:rsidP="00587D57">
      <w:pPr>
        <w:tabs>
          <w:tab w:val="left" w:pos="1080"/>
        </w:tabs>
      </w:pPr>
      <w:r>
        <w:t>Evidently, paleo-Hebrew and square-text Aramaic have no concept of tense or time</w:t>
      </w:r>
      <w:r w:rsidR="00CA0356">
        <w:t xml:space="preserve">.  </w:t>
      </w:r>
      <w:r>
        <w:t>This ought not cause undue alarm: since, other primitive languages have no concept of tense either</w:t>
      </w:r>
      <w:r w:rsidR="00CA0356">
        <w:t xml:space="preserve">.  </w:t>
      </w:r>
      <w:r>
        <w:t>What th</w:t>
      </w:r>
      <w:r w:rsidR="00517FCB">
        <w:t>ey do have is a sense of action, which might be technically known as lexical aspect o</w:t>
      </w:r>
      <w:r w:rsidR="004F1DF8">
        <w:t>r</w:t>
      </w:r>
      <w:r w:rsidR="00517FCB">
        <w:t xml:space="preserve"> aktionsart.</w:t>
      </w:r>
      <w:r w:rsidR="00517FCB">
        <w:rPr>
          <w:rStyle w:val="FootnoteReference"/>
        </w:rPr>
        <w:footnoteReference w:id="3"/>
      </w:r>
      <w:r w:rsidR="00517FCB">
        <w:t xml:space="preserve">  Whatever we may choose to call it: it is clear that a project can have three</w:t>
      </w:r>
      <w:r w:rsidR="00C96585">
        <w:t>, and only three,</w:t>
      </w:r>
      <w:r w:rsidR="00517FCB">
        <w:t xml:space="preserve"> main logical conditions of action:</w:t>
      </w:r>
    </w:p>
    <w:p w:rsidR="00517FCB" w:rsidRDefault="00517FCB" w:rsidP="00517FCB">
      <w:pPr>
        <w:pStyle w:val="ListParagraph"/>
        <w:numPr>
          <w:ilvl w:val="0"/>
          <w:numId w:val="15"/>
        </w:numPr>
        <w:tabs>
          <w:tab w:val="left" w:pos="1080"/>
        </w:tabs>
      </w:pPr>
      <w:r>
        <w:t xml:space="preserve">Finished, Completed, </w:t>
      </w:r>
      <w:r w:rsidRPr="00450E8F">
        <w:rPr>
          <w:b/>
          <w:bCs/>
          <w:i/>
          <w:iCs/>
          <w:u w:val="single"/>
        </w:rPr>
        <w:t>Perfect</w:t>
      </w:r>
    </w:p>
    <w:p w:rsidR="00517FCB" w:rsidRDefault="004F1DF8" w:rsidP="00517FCB">
      <w:pPr>
        <w:pStyle w:val="ListParagraph"/>
        <w:numPr>
          <w:ilvl w:val="0"/>
          <w:numId w:val="15"/>
        </w:numPr>
        <w:tabs>
          <w:tab w:val="left" w:pos="1080"/>
        </w:tabs>
      </w:pPr>
      <w:r>
        <w:t xml:space="preserve">Not yet finished, Incomplete, </w:t>
      </w:r>
      <w:r w:rsidR="00517FCB">
        <w:t xml:space="preserve">Ongoing, </w:t>
      </w:r>
      <w:r w:rsidR="00517FCB" w:rsidRPr="00E211FF">
        <w:rPr>
          <w:b/>
          <w:bCs/>
          <w:i/>
          <w:iCs/>
          <w:u w:val="single"/>
        </w:rPr>
        <w:t>Imperfect</w:t>
      </w:r>
    </w:p>
    <w:p w:rsidR="00517FCB" w:rsidRDefault="00517FCB" w:rsidP="00517FCB">
      <w:pPr>
        <w:pStyle w:val="ListParagraph"/>
        <w:numPr>
          <w:ilvl w:val="0"/>
          <w:numId w:val="15"/>
        </w:numPr>
        <w:tabs>
          <w:tab w:val="left" w:pos="1080"/>
        </w:tabs>
      </w:pPr>
      <w:r>
        <w:t>Not yet begun</w:t>
      </w:r>
      <w:r w:rsidR="004F1DF8">
        <w:t>, Impending</w:t>
      </w:r>
      <w:r w:rsidR="008D26D0">
        <w:t xml:space="preserve">, </w:t>
      </w:r>
      <w:r w:rsidR="008D26D0" w:rsidRPr="00E211FF">
        <w:rPr>
          <w:b/>
          <w:bCs/>
          <w:i/>
          <w:iCs/>
          <w:u w:val="single"/>
        </w:rPr>
        <w:t>Pending</w:t>
      </w:r>
      <w:r w:rsidR="00F9293B">
        <w:t>, Prophetic</w:t>
      </w:r>
    </w:p>
    <w:p w:rsidR="00D71136" w:rsidRDefault="00517FCB" w:rsidP="00AD0C87">
      <w:pPr>
        <w:tabs>
          <w:tab w:val="left" w:pos="1080"/>
        </w:tabs>
      </w:pPr>
      <w:r>
        <w:t>It is equally clear that these three logical conditions of action apply only to transitive verbs; they cannot be logically applied to intransitive verbs</w:t>
      </w:r>
      <w:r w:rsidR="00C00762">
        <w:t>: so, if we find them in use with intransitive verbs we must be dealing with some unusual figure of speech</w:t>
      </w:r>
      <w:r w:rsidR="008D26D0">
        <w:t>, or reflection of transitive use</w:t>
      </w:r>
      <w:r w:rsidR="00CA0356">
        <w:t xml:space="preserve">.  </w:t>
      </w:r>
      <w:r w:rsidR="007727DB">
        <w:t>We must emphas</w:t>
      </w:r>
      <w:r w:rsidR="00A421AD">
        <w:t xml:space="preserve">ize that these are logical conditions; not the forms </w:t>
      </w:r>
      <w:r w:rsidR="004A021B">
        <w:t xml:space="preserve">necessarily </w:t>
      </w:r>
      <w:r w:rsidR="00A421AD">
        <w:t>present in any language</w:t>
      </w:r>
      <w:r w:rsidR="00CA0356">
        <w:t xml:space="preserve">.  </w:t>
      </w:r>
      <w:r w:rsidR="00A421AD">
        <w:t xml:space="preserve">For example; my simple Hebrew grammar lists the forms: </w:t>
      </w:r>
      <w:r w:rsidR="00AD0C87">
        <w:t>Perfect, Imperfect, Cohortative, Jussive, Imperfect with vav, Perfect with vav</w:t>
      </w:r>
      <w:r w:rsidR="004E743B">
        <w:t>, Imperative, Participle, Infinitive absolute, and Infinitive construct</w:t>
      </w:r>
      <w:r w:rsidR="00CA0356">
        <w:t xml:space="preserve">.  </w:t>
      </w:r>
      <w:r w:rsidR="00A421AD">
        <w:t>Newer grammars may be more complicated</w:t>
      </w:r>
      <w:r w:rsidR="00CA0356">
        <w:t xml:space="preserve">.  </w:t>
      </w:r>
      <w:r w:rsidR="006D5104">
        <w:t>Weingreen</w:t>
      </w:r>
      <w:r w:rsidR="00162300">
        <w:rPr>
          <w:rStyle w:val="FootnoteReference"/>
        </w:rPr>
        <w:footnoteReference w:id="4"/>
      </w:r>
      <w:r w:rsidR="006D5104">
        <w:t xml:space="preserve"> has only this to say:</w:t>
      </w:r>
    </w:p>
    <w:p w:rsidR="006D5104" w:rsidRDefault="006D5104" w:rsidP="006D5104">
      <w:pPr>
        <w:tabs>
          <w:tab w:val="left" w:pos="1080"/>
        </w:tabs>
        <w:ind w:left="720" w:right="720"/>
      </w:pPr>
      <w:r>
        <w:lastRenderedPageBreak/>
        <w:t xml:space="preserve">“In Hebrew thinking, </w:t>
      </w:r>
      <w:r w:rsidRPr="006D5104">
        <w:rPr>
          <w:i/>
          <w:iCs/>
        </w:rPr>
        <w:t>an action</w:t>
      </w:r>
      <w:r>
        <w:t xml:space="preserve"> is regarded as being either </w:t>
      </w:r>
      <w:r w:rsidRPr="006D5104">
        <w:rPr>
          <w:i/>
          <w:iCs/>
        </w:rPr>
        <w:t>completed or incompleted</w:t>
      </w:r>
      <w:r w:rsidR="00CA0356">
        <w:t xml:space="preserve">.  </w:t>
      </w:r>
      <w:r>
        <w:t xml:space="preserve">Hebrew, therefore knows of no past, present, or future tenses, but has instead a </w:t>
      </w:r>
      <w:r w:rsidRPr="006D5104">
        <w:rPr>
          <w:i/>
          <w:iCs/>
        </w:rPr>
        <w:t>Perfect</w:t>
      </w:r>
      <w:r>
        <w:t xml:space="preserve"> and an </w:t>
      </w:r>
      <w:r w:rsidRPr="006D5104">
        <w:rPr>
          <w:i/>
          <w:iCs/>
        </w:rPr>
        <w:t>Imperfect</w:t>
      </w:r>
      <w:r>
        <w:t>….”</w:t>
      </w:r>
      <w:r w:rsidR="003A023F">
        <w:rPr>
          <w:rStyle w:val="FootnoteReference"/>
        </w:rPr>
        <w:footnoteReference w:id="5"/>
      </w:r>
    </w:p>
    <w:p w:rsidR="00E649E6" w:rsidRDefault="00E649E6" w:rsidP="00C00762">
      <w:r>
        <w:t>This seems to agree with the first two conditions of action that we have proposed: so, perhaps we’re off to a good start</w:t>
      </w:r>
      <w:r w:rsidR="00CA0356">
        <w:t xml:space="preserve">.  </w:t>
      </w:r>
      <w:r>
        <w:t xml:space="preserve">However, there does not seem to be any </w:t>
      </w:r>
      <w:r w:rsidR="00F9293B">
        <w:t xml:space="preserve">specific </w:t>
      </w:r>
      <w:r>
        <w:t xml:space="preserve">way </w:t>
      </w:r>
      <w:r w:rsidR="00F9293B">
        <w:t xml:space="preserve">to state </w:t>
      </w:r>
      <w:r w:rsidR="00F9293B" w:rsidRPr="00F9293B">
        <w:rPr>
          <w:i/>
          <w:iCs/>
        </w:rPr>
        <w:t>Pending</w:t>
      </w:r>
      <w:r w:rsidR="00F9293B">
        <w:t xml:space="preserve"> actions</w:t>
      </w:r>
      <w:r w:rsidR="00CA0356">
        <w:t xml:space="preserve">.  </w:t>
      </w:r>
      <w:r w:rsidR="00F9293B">
        <w:t>However: the use of vav can and does change all this</w:t>
      </w:r>
      <w:r w:rsidR="00CA0356">
        <w:t xml:space="preserve">.  </w:t>
      </w:r>
      <w:r w:rsidR="00F9293B">
        <w:t>Weingreen writes:</w:t>
      </w:r>
    </w:p>
    <w:p w:rsidR="00F9293B" w:rsidRDefault="00F9293B" w:rsidP="006451BD">
      <w:pPr>
        <w:tabs>
          <w:tab w:val="left" w:pos="1080"/>
        </w:tabs>
        <w:ind w:left="720" w:right="720"/>
      </w:pPr>
      <w:r>
        <w:t xml:space="preserve">“If, however, … </w:t>
      </w:r>
      <w:r w:rsidRPr="003A023F">
        <w:rPr>
          <w:i/>
          <w:iCs/>
        </w:rPr>
        <w:t>two sentences referring to the past</w:t>
      </w:r>
      <w:r>
        <w:t xml:space="preserve"> </w:t>
      </w:r>
      <w:r w:rsidR="003A023F">
        <w:t xml:space="preserve">[Perfect] </w:t>
      </w:r>
      <w:r w:rsidR="003A023F" w:rsidRPr="006451BD">
        <w:rPr>
          <w:i/>
          <w:iCs/>
        </w:rPr>
        <w:t>are</w:t>
      </w:r>
      <w:r w:rsidR="003A023F">
        <w:t xml:space="preserve"> not separate but </w:t>
      </w:r>
      <w:r w:rsidR="003A023F" w:rsidRPr="006451BD">
        <w:rPr>
          <w:i/>
          <w:iCs/>
        </w:rPr>
        <w:t>in the one continuous narration</w:t>
      </w:r>
      <w:r w:rsidR="003A023F">
        <w:t xml:space="preserve"> … then </w:t>
      </w:r>
      <w:r w:rsidR="003A023F" w:rsidRPr="006451BD">
        <w:rPr>
          <w:i/>
          <w:iCs/>
        </w:rPr>
        <w:t>only the first verb is in the Perfect while the following verb is in the Imperfect with a prefixed Waw</w:t>
      </w:r>
      <w:r w:rsidR="003A023F">
        <w:t xml:space="preserve"> …</w:t>
      </w:r>
      <w:r w:rsidR="00CA0356">
        <w:t xml:space="preserve">.  </w:t>
      </w:r>
      <w:r w:rsidR="003A023F">
        <w:t xml:space="preserve">Conversely, </w:t>
      </w:r>
      <w:r w:rsidR="003A023F" w:rsidRPr="006451BD">
        <w:rPr>
          <w:i/>
          <w:iCs/>
        </w:rPr>
        <w:t>in a continuous narration referring to the future</w:t>
      </w:r>
      <w:r w:rsidR="003A023F">
        <w:t xml:space="preserve"> … </w:t>
      </w:r>
      <w:r w:rsidR="003A023F" w:rsidRPr="006451BD">
        <w:rPr>
          <w:i/>
          <w:iCs/>
        </w:rPr>
        <w:t>only the first verb is in the Imperfect, while the following verb is in the Perfect with a prefixed Waw</w:t>
      </w:r>
      <w:r w:rsidR="003A023F">
        <w:t xml:space="preserve"> [the so-called Prophetic Perfect].”</w:t>
      </w:r>
      <w:r w:rsidR="003A023F" w:rsidRPr="003A023F">
        <w:rPr>
          <w:rStyle w:val="FootnoteReference"/>
        </w:rPr>
        <w:t xml:space="preserve"> </w:t>
      </w:r>
      <w:r w:rsidR="003A023F">
        <w:rPr>
          <w:rStyle w:val="FootnoteReference"/>
        </w:rPr>
        <w:footnoteReference w:id="6"/>
      </w:r>
    </w:p>
    <w:p w:rsidR="00FB6AFE" w:rsidRPr="00FB6AFE" w:rsidRDefault="00FB6AFE" w:rsidP="00C00762">
      <w:pPr>
        <w:rPr>
          <w:lang w:bidi="he-IL"/>
        </w:rPr>
      </w:pPr>
      <w:r>
        <w:t>All this seems somewhat arbitrary</w:t>
      </w:r>
      <w:r w:rsidR="00E211FF">
        <w:t xml:space="preserve"> or </w:t>
      </w:r>
      <w:r w:rsidR="00E211FF" w:rsidRPr="00E211FF">
        <w:t>tenuous</w:t>
      </w:r>
      <w:r>
        <w:t>: since, Weingreen cannot refer to the tense-less Hebrew verb structure without describing it in terms of tenses</w:t>
      </w:r>
      <w:r w:rsidR="00CA0356">
        <w:t xml:space="preserve">.  </w:t>
      </w:r>
      <w:r>
        <w:t xml:space="preserve">Moreover, the Waw or vav constantly bleeds through into Greek usage where we are confronted with endless strings of </w:t>
      </w:r>
      <w:r>
        <w:rPr>
          <w:lang w:val="el-GR"/>
        </w:rPr>
        <w:t>και</w:t>
      </w:r>
      <w:r w:rsidR="00CA0356">
        <w:rPr>
          <w:lang w:bidi="he-IL"/>
        </w:rPr>
        <w:t xml:space="preserve">.  </w:t>
      </w:r>
      <w:r>
        <w:rPr>
          <w:lang w:bidi="he-IL"/>
        </w:rPr>
        <w:t xml:space="preserve">Since all this is the creation of the Masoretes, who are struggling to recover a dead language, we have no firm reason to believe that this approaches the actual grammatical structure of </w:t>
      </w:r>
      <w:r>
        <w:t xml:space="preserve">square-text Aramaic, let alone </w:t>
      </w:r>
      <w:r w:rsidR="00E211FF">
        <w:t xml:space="preserve">the grammar </w:t>
      </w:r>
      <w:r>
        <w:t xml:space="preserve">of David in paleo-Hebrew, or </w:t>
      </w:r>
      <w:r w:rsidR="00E211FF">
        <w:t xml:space="preserve">the grammar of </w:t>
      </w:r>
      <w:r>
        <w:t>Moses in his unidentified tongue</w:t>
      </w:r>
      <w:r w:rsidR="00CA0356">
        <w:t xml:space="preserve">.  </w:t>
      </w:r>
      <w:r w:rsidR="00E46681">
        <w:t xml:space="preserve">Here again, </w:t>
      </w:r>
      <w:r w:rsidR="005F6891">
        <w:t xml:space="preserve">still, </w:t>
      </w:r>
      <w:r w:rsidR="00E46681">
        <w:t xml:space="preserve">LXX </w:t>
      </w:r>
      <w:r w:rsidR="00C96585">
        <w:t>remains</w:t>
      </w:r>
      <w:r w:rsidR="00E46681">
        <w:t xml:space="preserve"> our best hope.</w:t>
      </w:r>
    </w:p>
    <w:p w:rsidR="00C00762" w:rsidRDefault="00C00762" w:rsidP="00C00762">
      <w:r>
        <w:t>Conditions of action apply only to the overall verbal process</w:t>
      </w:r>
      <w:r w:rsidR="00CA0356">
        <w:t xml:space="preserve">.  </w:t>
      </w:r>
      <w:r>
        <w:t>They simply do not address things like continual, continuous, iterative</w:t>
      </w:r>
      <w:r w:rsidR="002A5E23">
        <w:t>, or repetitive</w:t>
      </w:r>
      <w:r>
        <w:t xml:space="preserve"> action: other means must be found to express these ideas</w:t>
      </w:r>
      <w:r w:rsidR="000B4C1A">
        <w:t>, such as in the lexical meaning of the verb itself</w:t>
      </w:r>
      <w:r w:rsidR="00CA0356">
        <w:t xml:space="preserve">.  </w:t>
      </w:r>
      <w:r>
        <w:t xml:space="preserve">Nor do conditions of action </w:t>
      </w:r>
      <w:r>
        <w:lastRenderedPageBreak/>
        <w:t xml:space="preserve">necessarily address relationships of time: this requires the introduction of </w:t>
      </w:r>
      <w:r w:rsidR="000B4C1A">
        <w:t xml:space="preserve">the concept of </w:t>
      </w:r>
      <w:r>
        <w:t>tense</w:t>
      </w:r>
      <w:r w:rsidR="00CA0356">
        <w:t xml:space="preserve">.  </w:t>
      </w:r>
      <w:r>
        <w:t>Nor do these conditions of action specify whether the subject o</w:t>
      </w:r>
      <w:r w:rsidR="00E211FF">
        <w:t>r</w:t>
      </w:r>
      <w:r>
        <w:t xml:space="preserve"> object is being addressed: either is possible and must be determined from context.</w:t>
      </w:r>
    </w:p>
    <w:p w:rsidR="00DF0DF5" w:rsidRDefault="00DF0DF5" w:rsidP="00C00762">
      <w:r>
        <w:t xml:space="preserve">Before we address the idea of tense, let us make the confession that </w:t>
      </w:r>
      <w:r w:rsidR="00E942B0">
        <w:t>this development of conditions of action makes perfect sense in a primitive society</w:t>
      </w:r>
      <w:r w:rsidR="00CA0356">
        <w:t xml:space="preserve">.  </w:t>
      </w:r>
      <w:r w:rsidR="00E942B0">
        <w:t>Hunter-gatherer bands have little use for a complexity of tenses: since, their only time clues are the movements of sun, moon, stars, and the ongoing march of seasons</w:t>
      </w:r>
      <w:r w:rsidR="00CA0356">
        <w:t xml:space="preserve">.  </w:t>
      </w:r>
      <w:r w:rsidR="00E942B0">
        <w:t>This would also seem to be the case for horticultural-pastoral societies.</w:t>
      </w:r>
    </w:p>
    <w:p w:rsidR="00124F8F" w:rsidRPr="00C30153" w:rsidRDefault="00124F8F" w:rsidP="00C30153">
      <w:pPr>
        <w:pStyle w:val="Heading3"/>
        <w:keepNext/>
        <w:shd w:val="clear" w:color="auto" w:fill="auto"/>
        <w:rPr>
          <w:rFonts w:ascii="Trebuchet MS" w:hAnsi="Trebuchet MS"/>
          <w:b w:val="0"/>
          <w:bCs w:val="0"/>
          <w:color w:val="auto"/>
        </w:rPr>
      </w:pPr>
      <w:r w:rsidRPr="00C30153">
        <w:rPr>
          <w:rFonts w:ascii="Trebuchet MS" w:hAnsi="Trebuchet MS"/>
          <w:b w:val="0"/>
          <w:bCs w:val="0"/>
          <w:color w:val="auto"/>
        </w:rPr>
        <w:t>Tense or Time</w:t>
      </w:r>
    </w:p>
    <w:p w:rsidR="00E942B0" w:rsidRDefault="00E942B0" w:rsidP="00C00762">
      <w:r>
        <w:t>It would seem that the idea of tense only developed as the advancing complexity of society demanded it</w:t>
      </w:r>
      <w:r w:rsidR="00CA0356">
        <w:t xml:space="preserve">.  </w:t>
      </w:r>
      <w:r w:rsidR="00BB0A1F">
        <w:t xml:space="preserve">Observations of seasons and celestial bodies was advanced by noting the </w:t>
      </w:r>
      <w:r w:rsidR="001B53A7">
        <w:t>changes</w:t>
      </w:r>
      <w:r w:rsidR="00BB0A1F">
        <w:t xml:space="preserve"> </w:t>
      </w:r>
      <w:r w:rsidR="001B53A7">
        <w:t>in</w:t>
      </w:r>
      <w:r w:rsidR="00BB0A1F">
        <w:t xml:space="preserve"> </w:t>
      </w:r>
      <w:r w:rsidR="001B53A7">
        <w:t>burning candles, ropes, sundial shadows</w:t>
      </w:r>
      <w:r w:rsidR="00BB0A1F">
        <w:t>, trickling sand</w:t>
      </w:r>
      <w:r w:rsidR="00E211FF">
        <w:t>, and the like</w:t>
      </w:r>
      <w:r w:rsidR="00CA0356">
        <w:t xml:space="preserve">.  </w:t>
      </w:r>
      <w:r w:rsidR="00BB0A1F">
        <w:t>The mathematics of time also developed with the mathematics of measurements</w:t>
      </w:r>
      <w:r w:rsidR="00CA0356">
        <w:t xml:space="preserve">.  </w:t>
      </w:r>
      <w:r w:rsidR="00BB0A1F">
        <w:t xml:space="preserve">So, for example, </w:t>
      </w:r>
      <w:r w:rsidR="0005295E">
        <w:t xml:space="preserve">zero may have been used as a place holder in ancient times: but there is little reason to believe that zero was used as </w:t>
      </w:r>
      <w:r w:rsidR="00E86666">
        <w:t xml:space="preserve">a </w:t>
      </w:r>
      <w:r w:rsidR="0005295E">
        <w:t>mathematical concept before the fifth century AD</w:t>
      </w:r>
      <w:r w:rsidR="00CA0356">
        <w:t xml:space="preserve">.  </w:t>
      </w:r>
      <w:r w:rsidR="0005295E">
        <w:t>Now, how do you develop a concept of time without zero</w:t>
      </w:r>
      <w:r w:rsidR="00CA0356">
        <w:t xml:space="preserve">.  </w:t>
      </w:r>
      <w:r w:rsidR="0005295E">
        <w:t>So, it would seem, a complexity of tenses developed side-by-side with a growing complexity of mathematics and culture</w:t>
      </w:r>
      <w:r w:rsidR="00CA0356">
        <w:t xml:space="preserve">.  </w:t>
      </w:r>
      <w:r w:rsidR="0005295E">
        <w:t>Even at the transition of BC to AD, there is no zero</w:t>
      </w:r>
      <w:r w:rsidR="00CA0356">
        <w:t xml:space="preserve">.  </w:t>
      </w:r>
      <w:r w:rsidR="0005295E">
        <w:t>Adam didn’t wear a wrist watch, let alone a digital wrist computer-telephone</w:t>
      </w:r>
      <w:r w:rsidR="00CA0356">
        <w:t xml:space="preserve">.  </w:t>
      </w:r>
      <w:r w:rsidR="0005295E">
        <w:t xml:space="preserve">So, </w:t>
      </w:r>
      <w:r w:rsidR="00E211FF">
        <w:t xml:space="preserve">the idea that, </w:t>
      </w:r>
      <w:r w:rsidR="0005295E">
        <w:t>conceptually</w:t>
      </w:r>
      <w:r w:rsidR="00E211FF">
        <w:t>,</w:t>
      </w:r>
      <w:r w:rsidR="0005295E">
        <w:t xml:space="preserve"> the development </w:t>
      </w:r>
      <w:r w:rsidR="00354399">
        <w:t xml:space="preserve">of conditions of action </w:t>
      </w:r>
      <w:r w:rsidR="00E211FF">
        <w:t xml:space="preserve">came </w:t>
      </w:r>
      <w:r w:rsidR="00354399">
        <w:t>long before the development of tense</w:t>
      </w:r>
      <w:r w:rsidR="00E211FF">
        <w:t>,</w:t>
      </w:r>
      <w:r w:rsidR="00354399">
        <w:t xml:space="preserve"> makes perfect sense</w:t>
      </w:r>
      <w:r w:rsidR="00E211FF">
        <w:t>.</w:t>
      </w:r>
    </w:p>
    <w:p w:rsidR="00C00762" w:rsidRDefault="00C00762" w:rsidP="00587D57">
      <w:pPr>
        <w:tabs>
          <w:tab w:val="left" w:pos="1080"/>
        </w:tabs>
      </w:pPr>
      <w:r>
        <w:t xml:space="preserve">Now, we introduce the idea of </w:t>
      </w:r>
      <w:r w:rsidR="00124F8F">
        <w:t>tense</w:t>
      </w:r>
      <w:r w:rsidR="00CA0356">
        <w:t xml:space="preserve">.  </w:t>
      </w:r>
      <w:r>
        <w:t xml:space="preserve">Logically, </w:t>
      </w:r>
      <w:r w:rsidR="00354399">
        <w:t xml:space="preserve">without the development of complex clocks, </w:t>
      </w:r>
      <w:r>
        <w:t xml:space="preserve">there are </w:t>
      </w:r>
      <w:r w:rsidR="00E211FF">
        <w:t xml:space="preserve">three, and </w:t>
      </w:r>
      <w:r>
        <w:t>only three</w:t>
      </w:r>
      <w:r w:rsidR="00E211FF">
        <w:t>,</w:t>
      </w:r>
      <w:r w:rsidR="00124F8F">
        <w:t xml:space="preserve"> physical ideas of tense</w:t>
      </w:r>
      <w:r>
        <w:t>:</w:t>
      </w:r>
    </w:p>
    <w:p w:rsidR="00AB0EE9" w:rsidRPr="00124F8F" w:rsidRDefault="00AB0EE9" w:rsidP="00AB0EE9">
      <w:pPr>
        <w:pStyle w:val="ListParagraph"/>
        <w:numPr>
          <w:ilvl w:val="0"/>
          <w:numId w:val="18"/>
        </w:numPr>
        <w:tabs>
          <w:tab w:val="left" w:pos="1080"/>
        </w:tabs>
        <w:rPr>
          <w:b/>
          <w:bCs/>
          <w:i/>
          <w:iCs/>
          <w:u w:val="single"/>
        </w:rPr>
      </w:pPr>
      <w:r w:rsidRPr="00124F8F">
        <w:rPr>
          <w:b/>
          <w:bCs/>
          <w:i/>
          <w:iCs/>
          <w:u w:val="single"/>
        </w:rPr>
        <w:t>Past</w:t>
      </w:r>
    </w:p>
    <w:p w:rsidR="00AB0EE9" w:rsidRPr="00124F8F" w:rsidRDefault="00AB0EE9" w:rsidP="00AB0EE9">
      <w:pPr>
        <w:pStyle w:val="ListParagraph"/>
        <w:numPr>
          <w:ilvl w:val="0"/>
          <w:numId w:val="18"/>
        </w:numPr>
        <w:tabs>
          <w:tab w:val="left" w:pos="1080"/>
        </w:tabs>
        <w:rPr>
          <w:b/>
          <w:bCs/>
          <w:i/>
          <w:iCs/>
          <w:u w:val="single"/>
        </w:rPr>
      </w:pPr>
      <w:r w:rsidRPr="00124F8F">
        <w:rPr>
          <w:b/>
          <w:bCs/>
          <w:i/>
          <w:iCs/>
          <w:u w:val="single"/>
        </w:rPr>
        <w:t>Present</w:t>
      </w:r>
    </w:p>
    <w:p w:rsidR="00AB0EE9" w:rsidRPr="00124F8F" w:rsidRDefault="00AB0EE9" w:rsidP="00AB0EE9">
      <w:pPr>
        <w:pStyle w:val="ListParagraph"/>
        <w:numPr>
          <w:ilvl w:val="0"/>
          <w:numId w:val="18"/>
        </w:numPr>
        <w:tabs>
          <w:tab w:val="left" w:pos="1080"/>
        </w:tabs>
        <w:rPr>
          <w:b/>
          <w:bCs/>
          <w:i/>
          <w:iCs/>
          <w:u w:val="single"/>
        </w:rPr>
      </w:pPr>
      <w:r w:rsidRPr="00124F8F">
        <w:rPr>
          <w:b/>
          <w:bCs/>
          <w:i/>
          <w:iCs/>
          <w:u w:val="single"/>
        </w:rPr>
        <w:t>Future</w:t>
      </w:r>
    </w:p>
    <w:p w:rsidR="00521485" w:rsidRDefault="00521485" w:rsidP="00521485">
      <w:pPr>
        <w:tabs>
          <w:tab w:val="left" w:pos="1080"/>
        </w:tabs>
      </w:pPr>
      <w:r>
        <w:lastRenderedPageBreak/>
        <w:t>These three ideas are very similar in concept to the three conditions of action: but, they are not the same, and it is imp</w:t>
      </w:r>
      <w:r w:rsidR="00572AAC">
        <w:t xml:space="preserve">ortant not to </w:t>
      </w:r>
      <w:r w:rsidR="00F16046">
        <w:t xml:space="preserve">confound or </w:t>
      </w:r>
      <w:r w:rsidR="00572AAC">
        <w:t>confuse them</w:t>
      </w:r>
      <w:r w:rsidR="00CA0356">
        <w:t xml:space="preserve">.  </w:t>
      </w:r>
      <w:r w:rsidR="00572AAC">
        <w:t>When we arrange these ideas mathematically we find exactly nine, and only nine combinations:</w:t>
      </w:r>
      <w:r>
        <w:t xml:space="preserve"> for example, </w:t>
      </w:r>
      <w:r w:rsidR="00124F8F">
        <w:t>when expressed as a two-</w:t>
      </w:r>
      <w:r w:rsidR="00354399">
        <w:t xml:space="preserve">dimensional scalar matrix, </w:t>
      </w:r>
      <w:r>
        <w:t xml:space="preserve">we might </w:t>
      </w:r>
      <w:r w:rsidR="00124F8F">
        <w:t xml:space="preserve">conceive of </w:t>
      </w:r>
      <w:r>
        <w:t>any of the following:</w:t>
      </w:r>
    </w:p>
    <w:p w:rsidR="00124F8F" w:rsidRPr="00C30153" w:rsidRDefault="00124F8F" w:rsidP="00C30153">
      <w:pPr>
        <w:pStyle w:val="Heading3"/>
        <w:keepNext/>
        <w:shd w:val="clear" w:color="auto" w:fill="auto"/>
        <w:rPr>
          <w:rFonts w:ascii="Trebuchet MS" w:hAnsi="Trebuchet MS"/>
          <w:b w:val="0"/>
          <w:bCs w:val="0"/>
          <w:color w:val="auto"/>
        </w:rPr>
      </w:pPr>
      <w:r w:rsidRPr="00C30153">
        <w:rPr>
          <w:rFonts w:ascii="Trebuchet MS" w:hAnsi="Trebuchet MS"/>
          <w:b w:val="0"/>
          <w:bCs w:val="0"/>
          <w:color w:val="auto"/>
        </w:rPr>
        <w:t>Two-dimensional Scalar Mapping</w:t>
      </w:r>
    </w:p>
    <w:p w:rsidR="00C00762" w:rsidRDefault="009B5DFA" w:rsidP="009B5DFA">
      <w:pPr>
        <w:pStyle w:val="ListParagraph"/>
        <w:numPr>
          <w:ilvl w:val="0"/>
          <w:numId w:val="16"/>
        </w:numPr>
        <w:tabs>
          <w:tab w:val="left" w:pos="1080"/>
        </w:tabs>
      </w:pPr>
      <w:r>
        <w:t xml:space="preserve">Past Perfect, Past Imperfect, Past </w:t>
      </w:r>
      <w:r w:rsidR="00124F8F">
        <w:t>P</w:t>
      </w:r>
      <w:r w:rsidR="000B4C1A">
        <w:t>ending</w:t>
      </w:r>
    </w:p>
    <w:p w:rsidR="009B5DFA" w:rsidRDefault="009B5DFA" w:rsidP="009B5DFA">
      <w:pPr>
        <w:pStyle w:val="ListParagraph"/>
        <w:numPr>
          <w:ilvl w:val="0"/>
          <w:numId w:val="16"/>
        </w:numPr>
        <w:tabs>
          <w:tab w:val="left" w:pos="1080"/>
        </w:tabs>
      </w:pPr>
      <w:r>
        <w:t>Present</w:t>
      </w:r>
      <w:r w:rsidRPr="009B5DFA">
        <w:t xml:space="preserve"> </w:t>
      </w:r>
      <w:r>
        <w:t xml:space="preserve">Perfect, Present Imperfect, Present </w:t>
      </w:r>
      <w:r w:rsidR="00124F8F">
        <w:t>P</w:t>
      </w:r>
      <w:r w:rsidR="000B4C1A">
        <w:t>ending</w:t>
      </w:r>
    </w:p>
    <w:p w:rsidR="009B5DFA" w:rsidRDefault="009B5DFA" w:rsidP="009B5DFA">
      <w:pPr>
        <w:pStyle w:val="ListParagraph"/>
        <w:numPr>
          <w:ilvl w:val="0"/>
          <w:numId w:val="16"/>
        </w:numPr>
        <w:tabs>
          <w:tab w:val="left" w:pos="1080"/>
        </w:tabs>
      </w:pPr>
      <w:r>
        <w:t xml:space="preserve">Future Perfect, Future Imperfect, Future </w:t>
      </w:r>
      <w:r w:rsidR="00124F8F">
        <w:t>P</w:t>
      </w:r>
      <w:r w:rsidR="000B4C1A">
        <w:t>ending</w:t>
      </w:r>
    </w:p>
    <w:p w:rsidR="009B5DFA" w:rsidRDefault="009B5DFA" w:rsidP="00587D57">
      <w:pPr>
        <w:tabs>
          <w:tab w:val="left" w:pos="1080"/>
        </w:tabs>
      </w:pPr>
      <w:r>
        <w:t>For obvious reasons, some of these are very awkward conceptually, and are rarely, if ever used</w:t>
      </w:r>
      <w:r w:rsidR="00CA0356">
        <w:t xml:space="preserve">.  </w:t>
      </w:r>
      <w:r>
        <w:t xml:space="preserve">Also, the Past Perfect is often called the Pluperfect: but, it should be equally clear </w:t>
      </w:r>
      <w:r w:rsidR="00AB0EE9">
        <w:t>that when we encounter the Perfect, we usually assume that it is a past tense unless there is some compelling reason to believe otherwise</w:t>
      </w:r>
      <w:r w:rsidR="00CA0356">
        <w:t xml:space="preserve">.  </w:t>
      </w:r>
      <w:r w:rsidR="00AB0EE9">
        <w:t>Thus, the term Pluperfect is somewhat of a redundancy;</w:t>
      </w:r>
      <w:r w:rsidR="000B4C1A">
        <w:t xml:space="preserve"> yet, </w:t>
      </w:r>
      <w:r w:rsidR="00AB0EE9">
        <w:t>it must carry some emphatic weight: since, most Past Perfects, or simply Perfects are automatically assumed to be past tenses.</w:t>
      </w:r>
    </w:p>
    <w:p w:rsidR="00124F8F" w:rsidRPr="00C30153" w:rsidRDefault="00124F8F" w:rsidP="00C30153">
      <w:pPr>
        <w:pStyle w:val="Heading3"/>
        <w:keepNext/>
        <w:shd w:val="clear" w:color="auto" w:fill="auto"/>
        <w:rPr>
          <w:rFonts w:ascii="Trebuchet MS" w:hAnsi="Trebuchet MS"/>
          <w:b w:val="0"/>
          <w:bCs w:val="0"/>
          <w:color w:val="auto"/>
        </w:rPr>
      </w:pPr>
      <w:r w:rsidRPr="00C30153">
        <w:rPr>
          <w:rFonts w:ascii="Trebuchet MS" w:hAnsi="Trebuchet MS"/>
          <w:b w:val="0"/>
          <w:bCs w:val="0"/>
          <w:color w:val="auto"/>
        </w:rPr>
        <w:t>Two Realms of Reality</w:t>
      </w:r>
    </w:p>
    <w:p w:rsidR="000B7082" w:rsidRDefault="00AB0EE9" w:rsidP="00587D57">
      <w:pPr>
        <w:tabs>
          <w:tab w:val="left" w:pos="1080"/>
        </w:tabs>
      </w:pPr>
      <w:r>
        <w:t>However, the Bible, very conspicuously confronts us with two</w:t>
      </w:r>
      <w:r w:rsidR="006F40ED">
        <w:t xml:space="preserve"> distinct </w:t>
      </w:r>
      <w:r>
        <w:t>realms: the spiritual and the physical</w:t>
      </w:r>
      <w:r w:rsidR="00CA0356">
        <w:t xml:space="preserve">.  </w:t>
      </w:r>
      <w:r w:rsidR="000B4C1A">
        <w:t xml:space="preserve">This only </w:t>
      </w:r>
      <w:r w:rsidR="000B4C1A" w:rsidRPr="00E46681">
        <w:rPr>
          <w:b/>
          <w:bCs/>
          <w:i/>
          <w:iCs/>
          <w:u w:val="single"/>
        </w:rPr>
        <w:t>seems</w:t>
      </w:r>
      <w:r w:rsidR="000B4C1A">
        <w:t xml:space="preserve"> to fit the Greek distinction between the world of forms and the world of </w:t>
      </w:r>
      <w:r w:rsidR="008E690D">
        <w:t>appearances or shadows.</w:t>
      </w:r>
      <w:r w:rsidR="008E690D">
        <w:rPr>
          <w:rStyle w:val="FootnoteReference"/>
        </w:rPr>
        <w:footnoteReference w:id="7"/>
      </w:r>
      <w:r w:rsidR="00336FC7">
        <w:t xml:space="preserve">  However, these concepts are not at all the same</w:t>
      </w:r>
      <w:r w:rsidR="00CA0356">
        <w:t xml:space="preserve">.  </w:t>
      </w:r>
      <w:r w:rsidR="00336FC7">
        <w:t>The spirit</w:t>
      </w:r>
      <w:r w:rsidR="00E46681">
        <w:t>ual</w:t>
      </w:r>
      <w:r w:rsidR="00336FC7">
        <w:t xml:space="preserve"> realm and the physical realm are distinct, but interrelated</w:t>
      </w:r>
      <w:r w:rsidR="00CA0356">
        <w:t xml:space="preserve">.  </w:t>
      </w:r>
      <w:r w:rsidR="00336FC7">
        <w:t>The physical realm has both time and dimensions</w:t>
      </w:r>
      <w:r w:rsidR="00CA0356">
        <w:t xml:space="preserve">.  </w:t>
      </w:r>
      <w:r w:rsidR="00336FC7">
        <w:t>The spiritual realm has neither time or dimensions</w:t>
      </w:r>
      <w:r w:rsidR="00E46681">
        <w:t>,</w:t>
      </w:r>
      <w:r w:rsidR="00336FC7">
        <w:t xml:space="preserve"> as we understand them: it is eternal and infinite</w:t>
      </w:r>
      <w:r w:rsidR="00CA0356">
        <w:t xml:space="preserve">.  </w:t>
      </w:r>
      <w:r w:rsidR="00336FC7">
        <w:t>This is not to say that spatial and temporal relationships do not exist in the spiritual realm: it only means that we do not understand them or fathom how they function or are expressed</w:t>
      </w:r>
      <w:r w:rsidR="00CA0356">
        <w:t xml:space="preserve">.  </w:t>
      </w:r>
      <w:r w:rsidR="00336FC7">
        <w:t xml:space="preserve">So, for example, in </w:t>
      </w:r>
      <w:r w:rsidR="00336FC7">
        <w:lastRenderedPageBreak/>
        <w:t>Revelation, heaven is described as a very large city</w:t>
      </w:r>
      <w:r w:rsidR="00CB01A8">
        <w:t xml:space="preserve"> with huge measurements (</w:t>
      </w:r>
      <w:r w:rsidR="00CB01A8" w:rsidRPr="00CB01A8">
        <w:t>Revelation 21</w:t>
      </w:r>
      <w:r w:rsidR="00CB01A8">
        <w:t>): however, we really don’t know what this means: for, “eye has not seen, nor ear heard (</w:t>
      </w:r>
      <w:r w:rsidR="00CB01A8" w:rsidRPr="00CB01A8">
        <w:t>Isaiah 64:4</w:t>
      </w:r>
      <w:r w:rsidR="00CB01A8">
        <w:t xml:space="preserve">; </w:t>
      </w:r>
      <w:r w:rsidR="00CB01A8" w:rsidRPr="00CB01A8">
        <w:t>1 Corinthians 2:9</w:t>
      </w:r>
      <w:r w:rsidR="00CB01A8">
        <w:t>).</w:t>
      </w:r>
    </w:p>
    <w:p w:rsidR="002B2358" w:rsidRDefault="00CB01A8" w:rsidP="00587D57">
      <w:pPr>
        <w:tabs>
          <w:tab w:val="left" w:pos="1080"/>
        </w:tabs>
      </w:pPr>
      <w:r>
        <w:t>God and angels are thought to “live” in the spiritual realm</w:t>
      </w:r>
      <w:r w:rsidR="00CA0356">
        <w:t xml:space="preserve">.  </w:t>
      </w:r>
      <w:r>
        <w:t>Men and creatures are thought to “live” in the physical realm</w:t>
      </w:r>
      <w:r w:rsidR="00CA0356">
        <w:t xml:space="preserve">.  </w:t>
      </w:r>
      <w:r>
        <w:t xml:space="preserve">But, angels are creatures as well; and humans have human spirits: so, there is some reality of intercommunication </w:t>
      </w:r>
      <w:r w:rsidR="00567D3C">
        <w:t>between the two realms.</w:t>
      </w:r>
    </w:p>
    <w:p w:rsidR="00AB0EE9" w:rsidRDefault="00567D3C" w:rsidP="00587D57">
      <w:pPr>
        <w:tabs>
          <w:tab w:val="left" w:pos="1080"/>
        </w:tabs>
      </w:pPr>
      <w:r>
        <w:t xml:space="preserve">In any case, </w:t>
      </w:r>
      <w:r w:rsidR="00354399">
        <w:t>tense has</w:t>
      </w:r>
      <w:r>
        <w:t xml:space="preserve"> little meaning in the spiritual realm</w:t>
      </w:r>
      <w:r w:rsidR="00354399">
        <w:t>: but, conditions of action often express the mind of God as perfect prior to creation</w:t>
      </w:r>
      <w:r w:rsidR="00CA0356">
        <w:t xml:space="preserve">.  </w:t>
      </w:r>
      <w:r>
        <w:t>Thus Christ was crucified in time: but, spiritually, the sacrifice of Christ is an eternal event</w:t>
      </w:r>
      <w:r w:rsidR="00CA0356">
        <w:t xml:space="preserve">.  </w:t>
      </w:r>
      <w:r>
        <w:t>Spiritually, the sacrifice of Christ is a finished work: but, that doesn’t necessarily make it a grammatical perfect</w:t>
      </w:r>
      <w:r w:rsidR="00CA0356">
        <w:t xml:space="preserve">.  </w:t>
      </w:r>
      <w:r>
        <w:t>As we interface our conversation about these two distinct realms, this may cause us some grammatical difficulty</w:t>
      </w:r>
      <w:r w:rsidR="00DC7FAA">
        <w:t>: for, each realm may have its own distinct grammar</w:t>
      </w:r>
      <w:r w:rsidR="00CA0356">
        <w:t xml:space="preserve">.  </w:t>
      </w:r>
      <w:r w:rsidR="00DC7FAA">
        <w:t>Worse yet, since we have no other means, the spiritual reality or realm is often described in terms of physical tropes, which must be decoded.</w:t>
      </w:r>
    </w:p>
    <w:p w:rsidR="00567D3C" w:rsidRPr="00CB01A8" w:rsidRDefault="00567D3C" w:rsidP="00587D57">
      <w:pPr>
        <w:tabs>
          <w:tab w:val="left" w:pos="1080"/>
        </w:tabs>
      </w:pPr>
      <w:r>
        <w:t>So, for example, in Hebrew, there is a form called the prophetic perfect</w:t>
      </w:r>
      <w:r w:rsidR="00CA0356">
        <w:t xml:space="preserve">.  </w:t>
      </w:r>
      <w:r>
        <w:t>Is this a kind of future perfect?  Or does this express a concept from the spiritual realm, where the action is already perfect or complete</w:t>
      </w:r>
      <w:r w:rsidR="00BD781C">
        <w:t xml:space="preserve">: but, yet to take place in time?  Or does this present a prediction which will be perfect or complete when it happens?  Into what form does the Hebrew prophetic perfect </w:t>
      </w:r>
      <w:r w:rsidR="00E46681">
        <w:t>transition in Greek?</w:t>
      </w:r>
    </w:p>
    <w:p w:rsidR="002F2703" w:rsidRPr="00C30153" w:rsidRDefault="00F17ABD" w:rsidP="00C30153">
      <w:pPr>
        <w:pStyle w:val="Heading3"/>
        <w:keepNext/>
        <w:shd w:val="clear" w:color="auto" w:fill="auto"/>
        <w:rPr>
          <w:rFonts w:ascii="Trebuchet MS" w:hAnsi="Trebuchet MS"/>
          <w:b w:val="0"/>
          <w:bCs w:val="0"/>
          <w:color w:val="auto"/>
        </w:rPr>
      </w:pPr>
      <w:r w:rsidRPr="00C30153">
        <w:rPr>
          <w:rFonts w:ascii="Trebuchet MS" w:hAnsi="Trebuchet MS"/>
          <w:b w:val="0"/>
          <w:bCs w:val="0"/>
          <w:color w:val="auto"/>
        </w:rPr>
        <w:t xml:space="preserve">Complexity of Grammatical </w:t>
      </w:r>
      <w:r w:rsidR="00934A39" w:rsidRPr="00C30153">
        <w:rPr>
          <w:rFonts w:ascii="Trebuchet MS" w:hAnsi="Trebuchet MS"/>
          <w:b w:val="0"/>
          <w:bCs w:val="0"/>
          <w:color w:val="auto"/>
        </w:rPr>
        <w:t>Development</w:t>
      </w:r>
    </w:p>
    <w:p w:rsidR="00BC3D22" w:rsidRDefault="001B3077" w:rsidP="00587D57">
      <w:pPr>
        <w:tabs>
          <w:tab w:val="left" w:pos="1080"/>
        </w:tabs>
      </w:pPr>
      <w:r>
        <w:t>Suffice it to say that the frequent approach of Greek grammarians oversimplifies a complex problem.</w:t>
      </w:r>
      <w:r>
        <w:rPr>
          <w:rStyle w:val="FootnoteReference"/>
        </w:rPr>
        <w:footnoteReference w:id="8"/>
      </w:r>
      <w:r>
        <w:t xml:space="preserve">  The analysis of Koine Greek </w:t>
      </w:r>
      <w:r>
        <w:lastRenderedPageBreak/>
        <w:t xml:space="preserve">Grammar only from the historical development </w:t>
      </w:r>
      <w:r w:rsidR="007611E6">
        <w:t xml:space="preserve">and perspective </w:t>
      </w:r>
      <w:r w:rsidR="008C2C13">
        <w:t>of Indo-</w:t>
      </w:r>
      <w:r>
        <w:t xml:space="preserve">European and Greek culture </w:t>
      </w:r>
      <w:r w:rsidR="007611E6">
        <w:t>is a serious error</w:t>
      </w:r>
      <w:r w:rsidR="00CA0356">
        <w:t xml:space="preserve">.  </w:t>
      </w:r>
      <w:r w:rsidR="002F2703">
        <w:t>Most</w:t>
      </w:r>
      <w:r w:rsidR="007611E6">
        <w:t xml:space="preserve"> </w:t>
      </w:r>
      <w:r w:rsidR="002F2703">
        <w:t xml:space="preserve">(Job and Luke being possible exceptions) </w:t>
      </w:r>
      <w:r w:rsidR="007611E6">
        <w:t>of the Old and New Testament authors are Israelites: the Greek in use among them, even as a first language, is heavily influenced by paleo-Hebrew and square-text Aramaic idiomatic history</w:t>
      </w:r>
      <w:r w:rsidR="00CA0356">
        <w:t xml:space="preserve">.  </w:t>
      </w:r>
      <w:r w:rsidR="007611E6">
        <w:t>So, for example, while the expression, “Throw momma from the train, a kiss,” uses only English words</w:t>
      </w:r>
      <w:r w:rsidR="00DC7FAA">
        <w:t>,</w:t>
      </w:r>
      <w:r w:rsidR="007611E6">
        <w:t xml:space="preserve"> the obvious history of </w:t>
      </w:r>
      <w:r w:rsidR="00DC7FAA">
        <w:t xml:space="preserve">the </w:t>
      </w:r>
      <w:r w:rsidR="007611E6">
        <w:t xml:space="preserve">Pennsylvania Dutch reveals a more complicated idiom, even among descendants whose first language </w:t>
      </w:r>
      <w:r w:rsidR="00682766">
        <w:t>has now already become</w:t>
      </w:r>
      <w:r w:rsidR="007611E6">
        <w:t xml:space="preserve"> English</w:t>
      </w:r>
      <w:r w:rsidR="00CA0356">
        <w:t xml:space="preserve">.  </w:t>
      </w:r>
      <w:r w:rsidR="007611E6">
        <w:t xml:space="preserve">Similarly, Greek was made the legal language of Judea around 200 BC: </w:t>
      </w:r>
      <w:r w:rsidR="00BC3D22">
        <w:t xml:space="preserve">yet, </w:t>
      </w:r>
      <w:r w:rsidR="007611E6">
        <w:t>it only takes a generation or two to completely change the first language of a people</w:t>
      </w:r>
      <w:r w:rsidR="001755E6">
        <w:t>… but, the idiom survives subliminally</w:t>
      </w:r>
      <w:r w:rsidR="00B75C75">
        <w:t>… even comically.</w:t>
      </w:r>
    </w:p>
    <w:p w:rsidR="009154D0" w:rsidRDefault="00D97F1C" w:rsidP="00587D57">
      <w:pPr>
        <w:tabs>
          <w:tab w:val="left" w:pos="1080"/>
        </w:tabs>
      </w:pPr>
      <w:r>
        <w:t>Christ and the Apostles, except for Matthew and Paul, were all Galileans</w:t>
      </w:r>
      <w:r w:rsidR="00CA0356">
        <w:t xml:space="preserve">.  </w:t>
      </w:r>
      <w:r>
        <w:t>It is unlikely that humble Galilean fishermen retained square-text Aramaic as a first language</w:t>
      </w:r>
      <w:r w:rsidR="00CA0356">
        <w:t xml:space="preserve">.  </w:t>
      </w:r>
      <w:r>
        <w:t>Possibly, Jesus, Matthew, and Paul had some firsthand experience with square-text Aramaic</w:t>
      </w:r>
      <w:r w:rsidR="00CA0356">
        <w:t xml:space="preserve">.  </w:t>
      </w:r>
      <w:r>
        <w:t>Nevertheless, the idiomatic structure of square-text Aramaic is always there, lurking</w:t>
      </w:r>
      <w:r w:rsidR="00DC7FAA">
        <w:t xml:space="preserve"> subliminally</w:t>
      </w:r>
      <w:r>
        <w:t>, appearing in countless Hebraisms.</w:t>
      </w:r>
    </w:p>
    <w:p w:rsidR="008B2F6A" w:rsidRDefault="00D97F1C" w:rsidP="00587D57">
      <w:pPr>
        <w:tabs>
          <w:tab w:val="left" w:pos="1080"/>
        </w:tabs>
      </w:pPr>
      <w:r>
        <w:t>The developmental background of Biblical Greek is simply not primarily and purely ancient Greek</w:t>
      </w:r>
      <w:r w:rsidR="00CA0356">
        <w:t xml:space="preserve">.  </w:t>
      </w:r>
      <w:r>
        <w:t xml:space="preserve">Moreover, ancient Greek is not the major influence behind the Greek of </w:t>
      </w:r>
      <w:r w:rsidR="00B44035">
        <w:t xml:space="preserve">the Levant </w:t>
      </w:r>
      <w:r>
        <w:t>or Mesopotamia, where square-text Aramaic is the language of Empire</w:t>
      </w:r>
      <w:r w:rsidR="000D68D6">
        <w:t>,</w:t>
      </w:r>
      <w:r>
        <w:t xml:space="preserve"> until the advent of Alexander the Great brought Greek language and culture into this largely Semitic culture.</w:t>
      </w:r>
    </w:p>
    <w:p w:rsidR="008B2F6A" w:rsidRDefault="00D97F1C" w:rsidP="00587D57">
      <w:pPr>
        <w:tabs>
          <w:tab w:val="left" w:pos="1080"/>
        </w:tabs>
      </w:pPr>
      <w:r>
        <w:t xml:space="preserve">Even in places </w:t>
      </w:r>
      <w:r w:rsidR="008C2C13">
        <w:t>like Anatolia, languages like Luwian</w:t>
      </w:r>
      <w:r w:rsidR="008C2C13" w:rsidRPr="008C2C13">
        <w:t xml:space="preserve"> </w:t>
      </w:r>
      <w:r w:rsidR="008C2C13">
        <w:t>and Hittite, though they are Indo-European, bring complicating influences</w:t>
      </w:r>
      <w:r w:rsidR="00CA0356">
        <w:t xml:space="preserve">.  </w:t>
      </w:r>
      <w:r w:rsidR="008C2C13">
        <w:t xml:space="preserve">We cannot form an accurate picture of the Greek perfect without weighing the formative idiomatic influence of square-text Aramaic: arguably, a far stronger influence than </w:t>
      </w:r>
      <w:r w:rsidR="00B44035">
        <w:t xml:space="preserve">that of </w:t>
      </w:r>
      <w:r w:rsidR="008C2C13">
        <w:t>ancient Greek</w:t>
      </w:r>
      <w:r w:rsidR="00CA0356">
        <w:t xml:space="preserve">.  </w:t>
      </w:r>
      <w:r w:rsidR="00003CA1">
        <w:t xml:space="preserve">This formative influence of square-text Aramaic impacted all of </w:t>
      </w:r>
      <w:r w:rsidR="00B44035">
        <w:t xml:space="preserve">the Levant </w:t>
      </w:r>
      <w:r w:rsidR="00003CA1">
        <w:t>and Mesopotamia, not simply Judea and Galilee.</w:t>
      </w:r>
    </w:p>
    <w:p w:rsidR="009B5DFA" w:rsidRDefault="00B44035" w:rsidP="00587D57">
      <w:pPr>
        <w:tabs>
          <w:tab w:val="left" w:pos="1080"/>
        </w:tabs>
      </w:pPr>
      <w:r>
        <w:lastRenderedPageBreak/>
        <w:t>Let us not overlook Canaanite influences either: for, it is not impossible that the power behind these Canaanite, Phoenician, and Philistine influences is largely Egyptian and not Greek: at least not until the advent of Alexander and the Ptolemies.</w:t>
      </w:r>
    </w:p>
    <w:p w:rsidR="009B5DFA" w:rsidRDefault="007B1DC1" w:rsidP="00E807A9">
      <w:pPr>
        <w:tabs>
          <w:tab w:val="left" w:pos="1080"/>
        </w:tabs>
      </w:pPr>
      <w:r>
        <w:t>When ancient Greek influences are the only forces under consideration, the Greek Perfect may be reduced to Resultative-Stative</w:t>
      </w:r>
      <w:r>
        <w:rPr>
          <w:rStyle w:val="FootnoteReference"/>
        </w:rPr>
        <w:footnoteReference w:id="9"/>
      </w:r>
      <w:r w:rsidR="007058B1">
        <w:t>, Anterior</w:t>
      </w:r>
      <w:r w:rsidR="00E807A9">
        <w:rPr>
          <w:rStyle w:val="FootnoteReference"/>
        </w:rPr>
        <w:footnoteReference w:id="10"/>
      </w:r>
      <w:r w:rsidR="007058B1">
        <w:t>, Si</w:t>
      </w:r>
      <w:r w:rsidR="00E807A9">
        <w:t>mple Past</w:t>
      </w:r>
      <w:r w:rsidR="00E807A9">
        <w:rPr>
          <w:rStyle w:val="FootnoteReference"/>
        </w:rPr>
        <w:footnoteReference w:id="11"/>
      </w:r>
      <w:r w:rsidR="00E807A9">
        <w:t>, or some other schema, and subsequently the Greek Perfect with its historic square-text Aramaic influences is translated out of existence and made completely inaccessible to the English Bible reader and student.</w:t>
      </w:r>
    </w:p>
    <w:p w:rsidR="00845A7E" w:rsidRDefault="00845A7E" w:rsidP="00845A7E">
      <w:pPr>
        <w:pStyle w:val="Heading3"/>
        <w:keepNext/>
        <w:shd w:val="clear" w:color="auto" w:fill="auto"/>
        <w:rPr>
          <w:rFonts w:ascii="Trebuchet MS" w:hAnsi="Trebuchet MS"/>
          <w:b w:val="0"/>
          <w:bCs w:val="0"/>
          <w:color w:val="auto"/>
        </w:rPr>
      </w:pPr>
      <w:r>
        <w:rPr>
          <w:rFonts w:ascii="Trebuchet MS" w:hAnsi="Trebuchet MS"/>
          <w:b w:val="0"/>
          <w:bCs w:val="0"/>
          <w:color w:val="auto"/>
        </w:rPr>
        <w:t>Modern Science</w:t>
      </w:r>
    </w:p>
    <w:p w:rsidR="00845A7E" w:rsidRDefault="00845A7E" w:rsidP="00E807A9">
      <w:pPr>
        <w:tabs>
          <w:tab w:val="left" w:pos="1080"/>
        </w:tabs>
      </w:pPr>
      <w:r>
        <w:t>Modern science is consumed with babbling about the space-time continuum.  There is no space-time continuum!  First of all, time is a scalar, not a vector: it’s discussion is incompatible with vector spaces.  Secondly, science depends on repeatable or replicable measurements: it is simply impossible to repeat or replicate time… so all of science begins with certain assumptions about time</w:t>
      </w:r>
      <w:r w:rsidR="005B5A33">
        <w:t>.  For example: the assumption that we can really repeat or replicate anything</w:t>
      </w:r>
      <w:r w:rsidR="00197060">
        <w:t>….</w:t>
      </w:r>
      <w:r w:rsidR="005B5A33">
        <w:t xml:space="preserve">  The past cannot be tested scientifically under these conditions.  The future is not subject to experimentation.  There is only now, the eternal now.  Instead of the past we have artifacts, memories, monuments, the residue of what we like to call the past: these are either perfect, imperfect, memories of pending imaginations</w:t>
      </w:r>
      <w:r w:rsidR="00E149B3">
        <w:t xml:space="preserve">, or written </w:t>
      </w:r>
      <w:r w:rsidR="000E4071">
        <w:t>plans in pending “do lists”</w:t>
      </w:r>
      <w:r w:rsidR="005B5A33">
        <w:t>.  Scientifically, there is only, now… the nexus.</w:t>
      </w:r>
    </w:p>
    <w:p w:rsidR="00934A39" w:rsidRPr="00C30153" w:rsidRDefault="00934A39" w:rsidP="00C30153">
      <w:pPr>
        <w:pStyle w:val="Heading3"/>
        <w:keepNext/>
        <w:shd w:val="clear" w:color="auto" w:fill="auto"/>
        <w:rPr>
          <w:rFonts w:ascii="Trebuchet MS" w:hAnsi="Trebuchet MS"/>
          <w:b w:val="0"/>
          <w:bCs w:val="0"/>
          <w:color w:val="auto"/>
        </w:rPr>
      </w:pPr>
      <w:r w:rsidRPr="00C30153">
        <w:rPr>
          <w:rFonts w:ascii="Trebuchet MS" w:hAnsi="Trebuchet MS"/>
          <w:b w:val="0"/>
          <w:bCs w:val="0"/>
          <w:color w:val="auto"/>
        </w:rPr>
        <w:lastRenderedPageBreak/>
        <w:t>Necessity o</w:t>
      </w:r>
      <w:r w:rsidR="005E28D2">
        <w:rPr>
          <w:rFonts w:ascii="Trebuchet MS" w:hAnsi="Trebuchet MS"/>
          <w:b w:val="0"/>
          <w:bCs w:val="0"/>
          <w:color w:val="auto"/>
        </w:rPr>
        <w:t>f</w:t>
      </w:r>
      <w:r w:rsidRPr="00C30153">
        <w:rPr>
          <w:rFonts w:ascii="Trebuchet MS" w:hAnsi="Trebuchet MS"/>
          <w:b w:val="0"/>
          <w:bCs w:val="0"/>
          <w:color w:val="auto"/>
        </w:rPr>
        <w:t xml:space="preserve"> Retaining Perfects</w:t>
      </w:r>
    </w:p>
    <w:p w:rsidR="009B5DFA" w:rsidRDefault="00E807A9" w:rsidP="00587D57">
      <w:pPr>
        <w:tabs>
          <w:tab w:val="left" w:pos="1080"/>
        </w:tabs>
      </w:pPr>
      <w:r>
        <w:t xml:space="preserve">We insist that the full variegation of color expressed in biblical languages </w:t>
      </w:r>
      <w:r w:rsidR="00B44035">
        <w:t>should</w:t>
      </w:r>
      <w:r>
        <w:t xml:space="preserve"> be visible to the English reader</w:t>
      </w:r>
      <w:r w:rsidR="00B44035">
        <w:t>, not hidden from him/her</w:t>
      </w:r>
      <w:r w:rsidR="002F2703">
        <w:t>:</w:t>
      </w:r>
      <w:r>
        <w:t xml:space="preserve"> every effort must be maintained to express the Hebrew-Greek Perfect as an English Perfect</w:t>
      </w:r>
      <w:r w:rsidR="00CA0356">
        <w:t xml:space="preserve">.  </w:t>
      </w:r>
      <w:r>
        <w:t xml:space="preserve">Even where English idiom seems to demand otherwise, Greek Perfects should </w:t>
      </w:r>
      <w:r w:rsidR="00934A39">
        <w:t xml:space="preserve">at least </w:t>
      </w:r>
      <w:r>
        <w:t>be marked with a footnote</w:t>
      </w:r>
      <w:r w:rsidR="00CA0356">
        <w:t xml:space="preserve">.  </w:t>
      </w:r>
      <w:r w:rsidR="00070067">
        <w:t>Unfortunately, there is not really any such thing as an English Perfect</w:t>
      </w:r>
      <w:r w:rsidR="0054667E">
        <w:t xml:space="preserve"> (or imperfect): so, helping verbs must be drafted to imitate </w:t>
      </w:r>
      <w:r w:rsidR="001C0AAD">
        <w:t xml:space="preserve">a </w:t>
      </w:r>
      <w:r w:rsidR="0054667E">
        <w:t>Perfect construction.</w:t>
      </w:r>
    </w:p>
    <w:p w:rsidR="00E807A9" w:rsidRDefault="00E807A9" w:rsidP="00587D57">
      <w:pPr>
        <w:tabs>
          <w:tab w:val="left" w:pos="1080"/>
        </w:tabs>
      </w:pPr>
      <w:r>
        <w:t>This is not to demand the literal interpretation of Scripture</w:t>
      </w:r>
      <w:r w:rsidR="00CA0356">
        <w:t xml:space="preserve">.  </w:t>
      </w:r>
      <w:r>
        <w:t>The New Testament makes pointed and repea</w:t>
      </w:r>
      <w:r w:rsidR="00E30CA2">
        <w:t>ted distinctions between the fle</w:t>
      </w:r>
      <w:r>
        <w:t>sh and the spirit</w:t>
      </w:r>
      <w:r w:rsidR="00CA0356">
        <w:t xml:space="preserve">.  </w:t>
      </w:r>
      <w:r>
        <w:t>Far too often</w:t>
      </w:r>
      <w:r w:rsidR="00FD66BC">
        <w:t>, the literal interpretation of Scripture is employed to pander the fleshly, Pharisaical interpretation: which completely misses the point and teaching of Christ</w:t>
      </w:r>
      <w:r w:rsidR="00CA0356">
        <w:t xml:space="preserve">.  </w:t>
      </w:r>
      <w:r w:rsidR="00FD66BC">
        <w:t>We must also strive to grasp the spiritual meaning of Scripture</w:t>
      </w:r>
      <w:r w:rsidR="00664E81">
        <w:t xml:space="preserve"> in our process</w:t>
      </w:r>
      <w:r w:rsidR="00FD66BC">
        <w:t>.</w:t>
      </w:r>
    </w:p>
    <w:p w:rsidR="000C72FF" w:rsidRDefault="000C72FF" w:rsidP="000C72FF">
      <w:pPr>
        <w:pStyle w:val="Heading3"/>
        <w:keepNext/>
        <w:shd w:val="clear" w:color="auto" w:fill="auto"/>
        <w:rPr>
          <w:rFonts w:ascii="Trebuchet MS" w:hAnsi="Trebuchet MS"/>
          <w:b w:val="0"/>
          <w:bCs w:val="0"/>
          <w:color w:val="auto"/>
        </w:rPr>
      </w:pPr>
      <w:r>
        <w:rPr>
          <w:rFonts w:ascii="Trebuchet MS" w:hAnsi="Trebuchet MS"/>
          <w:b w:val="0"/>
          <w:bCs w:val="0"/>
          <w:color w:val="auto"/>
        </w:rPr>
        <w:t>Thought Processes</w:t>
      </w:r>
    </w:p>
    <w:p w:rsidR="00730FFF" w:rsidRDefault="000C72FF" w:rsidP="00587D57">
      <w:pPr>
        <w:tabs>
          <w:tab w:val="left" w:pos="1080"/>
        </w:tabs>
      </w:pPr>
      <w:r>
        <w:t xml:space="preserve">If this introduction </w:t>
      </w:r>
      <w:r w:rsidR="00730FFF">
        <w:t>of conditions of action, as a distinct idea from tense, is still hard to understand: let’s express it in different terms</w:t>
      </w:r>
      <w:r w:rsidR="00CA0356">
        <w:t xml:space="preserve">.  </w:t>
      </w:r>
      <w:r w:rsidR="00730FFF">
        <w:t>We automatically thin</w:t>
      </w:r>
      <w:r w:rsidR="007662D2">
        <w:t>k</w:t>
      </w:r>
      <w:r w:rsidR="00730FFF">
        <w:t xml:space="preserve"> in terms of conditions of action: not in terms of tense</w:t>
      </w:r>
      <w:r w:rsidR="00CA0356">
        <w:t xml:space="preserve">.  </w:t>
      </w:r>
      <w:r w:rsidR="00730FFF">
        <w:t>That’s the way our brains work.</w:t>
      </w:r>
    </w:p>
    <w:p w:rsidR="000C72FF" w:rsidRDefault="00730FFF" w:rsidP="00587D57">
      <w:pPr>
        <w:tabs>
          <w:tab w:val="left" w:pos="1080"/>
        </w:tabs>
      </w:pPr>
      <w:r>
        <w:t>Nearly everyone thinks in terms of actions, jobs, or projects that need to be done</w:t>
      </w:r>
      <w:r w:rsidR="00CA0356">
        <w:t xml:space="preserve">.  </w:t>
      </w:r>
      <w:r>
        <w:t>Rarely are these restricted to a strict time table</w:t>
      </w:r>
      <w:r w:rsidR="00CA0356">
        <w:t xml:space="preserve">.  </w:t>
      </w:r>
      <w:r>
        <w:t xml:space="preserve">Instead, we keep a “do list” either </w:t>
      </w:r>
      <w:r w:rsidR="007662D2">
        <w:t xml:space="preserve">mentally </w:t>
      </w:r>
      <w:r>
        <w:t>or on paper: moderns, might even keep such lists on their phones</w:t>
      </w:r>
      <w:r w:rsidR="00CA0356">
        <w:t xml:space="preserve">.  </w:t>
      </w:r>
      <w:r>
        <w:t>We only care about three things for actions, jobs, or projects: they are either pending, in work, or done</w:t>
      </w:r>
      <w:r w:rsidR="00CA0356">
        <w:t xml:space="preserve">.  </w:t>
      </w:r>
      <w:r>
        <w:t>When they are done, we scratch them of</w:t>
      </w:r>
      <w:r w:rsidR="007662D2">
        <w:t>f</w:t>
      </w:r>
      <w:r>
        <w:t xml:space="preserve"> of the “do list”</w:t>
      </w:r>
      <w:r w:rsidR="00CA0356">
        <w:t xml:space="preserve">.  </w:t>
      </w:r>
      <w:r>
        <w:t>This is the way that short-term memory, working memory, and even muscle memory tend to work</w:t>
      </w:r>
      <w:r w:rsidR="00CA0356">
        <w:t xml:space="preserve">.  </w:t>
      </w:r>
      <w:r>
        <w:t xml:space="preserve">Only rarely is tense or time an important consideration: nobody </w:t>
      </w:r>
      <w:r w:rsidR="00F3176E">
        <w:t xml:space="preserve">really </w:t>
      </w:r>
      <w:r>
        <w:t>cares</w:t>
      </w:r>
      <w:r w:rsidR="00F3176E">
        <w:t xml:space="preserve"> about time</w:t>
      </w:r>
      <w:r>
        <w:t>…</w:t>
      </w:r>
      <w:r w:rsidR="00CA0356">
        <w:t xml:space="preserve">.  </w:t>
      </w:r>
      <w:r w:rsidR="00F3176E">
        <w:t>Time is only fleeting.</w:t>
      </w:r>
      <w:r w:rsidR="00F3176E">
        <w:rPr>
          <w:rStyle w:val="FootnoteReference"/>
        </w:rPr>
        <w:footnoteReference w:id="12"/>
      </w:r>
      <w:r w:rsidR="00F3176E">
        <w:t xml:space="preserve">  </w:t>
      </w:r>
      <w:r>
        <w:t>So</w:t>
      </w:r>
      <w:r w:rsidR="00F3176E">
        <w:t>,</w:t>
      </w:r>
      <w:r>
        <w:t xml:space="preserve"> perfect, imperfect, and </w:t>
      </w:r>
      <w:r>
        <w:lastRenderedPageBreak/>
        <w:t xml:space="preserve">pending action is actually a better, closer expression of the way we </w:t>
      </w:r>
      <w:r w:rsidR="00F07B8D">
        <w:t xml:space="preserve">normally </w:t>
      </w:r>
      <w:r>
        <w:t>think</w:t>
      </w:r>
      <w:r w:rsidR="00D45752">
        <w:t>.</w:t>
      </w:r>
    </w:p>
    <w:p w:rsidR="00D45752" w:rsidRDefault="00D45752" w:rsidP="00587D57">
      <w:pPr>
        <w:tabs>
          <w:tab w:val="left" w:pos="1080"/>
        </w:tabs>
      </w:pPr>
      <w:r>
        <w:t>Once an action, job, or project is working (imperfect), it develops or has its own particular step sequence, which is unique to each task</w:t>
      </w:r>
      <w:r w:rsidR="00CA0356">
        <w:t xml:space="preserve">.  </w:t>
      </w:r>
      <w:r>
        <w:t>It is an exercise in futility to attempt to assign grammatical terms to such sequences or steps</w:t>
      </w:r>
      <w:r w:rsidR="00CA0356">
        <w:t xml:space="preserve">.  </w:t>
      </w:r>
      <w:r>
        <w:t>A whole branch of engineering is assigned to the study of such sequences or steps: a lifetime of specialized practice cannot be reduced to a grammar.</w:t>
      </w:r>
    </w:p>
    <w:p w:rsidR="00DC4251" w:rsidRDefault="00D45752" w:rsidP="00587D57">
      <w:pPr>
        <w:tabs>
          <w:tab w:val="left" w:pos="1080"/>
        </w:tabs>
      </w:pPr>
      <w:r>
        <w:t xml:space="preserve">Every finished (perfect) action, job, or project leaves </w:t>
      </w:r>
      <w:r w:rsidR="007662D2">
        <w:t xml:space="preserve">behind </w:t>
      </w:r>
      <w:r>
        <w:t>products and byproducts</w:t>
      </w:r>
      <w:r w:rsidR="00CA0356">
        <w:t xml:space="preserve">.  </w:t>
      </w:r>
      <w:r>
        <w:t>It is no use arguing whether these influence the subject, or the object, or something else</w:t>
      </w:r>
      <w:r w:rsidR="00545001">
        <w:t xml:space="preserve">: there is only now </w:t>
      </w:r>
      <w:r w:rsidR="00974C3D">
        <w:t>for</w:t>
      </w:r>
      <w:r w:rsidR="00545001">
        <w:t xml:space="preserve"> the flesh</w:t>
      </w:r>
      <w:r w:rsidR="00CA0356">
        <w:t xml:space="preserve">.  </w:t>
      </w:r>
      <w:r>
        <w:t>Products and byproducts are irreversible thermodynamic events that influence everything else in the environment, without exception</w:t>
      </w:r>
      <w:r w:rsidR="00CA0356">
        <w:t>.</w:t>
      </w:r>
    </w:p>
    <w:p w:rsidR="00D45752" w:rsidRDefault="00D45752" w:rsidP="00587D57">
      <w:pPr>
        <w:tabs>
          <w:tab w:val="left" w:pos="1080"/>
        </w:tabs>
      </w:pPr>
      <w:r>
        <w:t xml:space="preserve">It might be fair to ask for whom are these products and byproducts significant: but, that requires close scrutiny </w:t>
      </w:r>
      <w:r w:rsidR="00286124">
        <w:t>of the context, not grammatical analysis</w:t>
      </w:r>
      <w:r w:rsidR="00CA0356">
        <w:t xml:space="preserve">.  </w:t>
      </w:r>
      <w:r w:rsidR="00286124">
        <w:t>Products and byproducts simply never, ever go away: as is attested by those huge mountains of trash, we know as landfills</w:t>
      </w:r>
      <w:r w:rsidR="00CA0356">
        <w:t xml:space="preserve">.  </w:t>
      </w:r>
      <w:r w:rsidR="002F1D3E">
        <w:t>Products and byproducts are potential barters, purchases, or sales: these processes are regulated by the Law of Supply and Demand, not by any grammar.</w:t>
      </w:r>
    </w:p>
    <w:p w:rsidR="00286124" w:rsidRDefault="00286124" w:rsidP="00587D57">
      <w:pPr>
        <w:tabs>
          <w:tab w:val="left" w:pos="1080"/>
        </w:tabs>
      </w:pPr>
      <w:r>
        <w:t xml:space="preserve">This is how we think; we do not normally think in terms of tense or time; we have to take special considerations to bring </w:t>
      </w:r>
      <w:r w:rsidR="00CD5CD1">
        <w:t xml:space="preserve">tense or time </w:t>
      </w:r>
      <w:r>
        <w:t>factors into play: consult a calendar, look at our watch, use a stop watch</w:t>
      </w:r>
      <w:r w:rsidR="00CA0356">
        <w:t xml:space="preserve">.  </w:t>
      </w:r>
      <w:r>
        <w:t>An action, job, or project may be thousands of years old: still be pending, still be working, or finally finished</w:t>
      </w:r>
      <w:r w:rsidR="00CA0356">
        <w:t xml:space="preserve">.  </w:t>
      </w:r>
      <w:r>
        <w:t xml:space="preserve">The time working may encapsulate millennia; conversely, the time between pending and </w:t>
      </w:r>
      <w:r w:rsidR="00C554FC">
        <w:t>completing</w:t>
      </w:r>
      <w:r>
        <w:t xml:space="preserve"> might be </w:t>
      </w:r>
      <w:r w:rsidR="002F1D3E">
        <w:t xml:space="preserve">mere </w:t>
      </w:r>
      <w:r>
        <w:t>seconds</w:t>
      </w:r>
      <w:r w:rsidR="002F1D3E">
        <w:t>, even fractions of a second</w:t>
      </w:r>
      <w:r>
        <w:t xml:space="preserve">… </w:t>
      </w:r>
      <w:r w:rsidR="00C554FC">
        <w:lastRenderedPageBreak/>
        <w:t>accomplished</w:t>
      </w:r>
      <w:r>
        <w:t xml:space="preserve"> automatically by muscle memory</w:t>
      </w:r>
      <w:r w:rsidR="00CA0356">
        <w:t xml:space="preserve">.  </w:t>
      </w:r>
      <w:r>
        <w:t>Usually, we couldn’t care less what time it was</w:t>
      </w:r>
      <w:r w:rsidR="00CA0356">
        <w:t xml:space="preserve">.  </w:t>
      </w:r>
      <w:r>
        <w:t>What matters most is finishing.</w:t>
      </w:r>
      <w:r w:rsidR="007662D2">
        <w:rPr>
          <w:rStyle w:val="FootnoteReference"/>
        </w:rPr>
        <w:footnoteReference w:id="13"/>
      </w:r>
    </w:p>
    <w:p w:rsidR="00866AB7" w:rsidRDefault="00866AB7" w:rsidP="00587D57">
      <w:pPr>
        <w:tabs>
          <w:tab w:val="left" w:pos="1080"/>
        </w:tabs>
      </w:pPr>
      <w:r>
        <w:t>However, in cultured society the separate and very different ideas of action and tense must, nevertheless, conjoin.  It is important th</w:t>
      </w:r>
      <w:r w:rsidR="00AC1008">
        <w:t>at the household trash chores mu</w:t>
      </w:r>
      <w:r>
        <w:t>st be completed: they must also happen in time to meet the trash collection truck.  Here we clearly see how the increasing complexity of society, modifies the way we think.  But, no one concerns themselves that the water delivery is on time; until it is disrupted: otherwise, we simply expect it every time we turn a tap.  P</w:t>
      </w:r>
      <w:r w:rsidRPr="00866AB7">
        <w:t xml:space="preserve">re-pottery </w:t>
      </w:r>
      <w:r>
        <w:t>N</w:t>
      </w:r>
      <w:r w:rsidRPr="00866AB7">
        <w:t xml:space="preserve">eolithic </w:t>
      </w:r>
      <w:r>
        <w:t xml:space="preserve">A society </w:t>
      </w:r>
      <w:r w:rsidR="00DF54CD">
        <w:t xml:space="preserve">simply </w:t>
      </w:r>
      <w:r>
        <w:t>did not concern itself with such matters</w:t>
      </w:r>
      <w:r w:rsidR="00DF54CD">
        <w:t>.</w:t>
      </w:r>
    </w:p>
    <w:p w:rsidR="00822E54" w:rsidRDefault="00822E54" w:rsidP="00822E54">
      <w:pPr>
        <w:pStyle w:val="Heading3"/>
        <w:keepNext/>
        <w:shd w:val="clear" w:color="auto" w:fill="auto"/>
        <w:rPr>
          <w:rFonts w:ascii="Trebuchet MS" w:hAnsi="Trebuchet MS"/>
          <w:b w:val="0"/>
          <w:bCs w:val="0"/>
          <w:color w:val="auto"/>
        </w:rPr>
      </w:pPr>
      <w:r>
        <w:rPr>
          <w:rFonts w:ascii="Trebuchet MS" w:hAnsi="Trebuchet MS"/>
          <w:b w:val="0"/>
          <w:bCs w:val="0"/>
          <w:color w:val="auto"/>
        </w:rPr>
        <w:t>Programming</w:t>
      </w:r>
    </w:p>
    <w:p w:rsidR="00822E54" w:rsidRDefault="00822E54" w:rsidP="00587D57">
      <w:pPr>
        <w:tabs>
          <w:tab w:val="left" w:pos="1080"/>
        </w:tabs>
      </w:pPr>
      <w:r>
        <w:t>If you have some familiarity with computer code and programming, you probably realize that there are two very distinct and basic approaches: sequential logic and clock logic</w:t>
      </w:r>
      <w:r w:rsidR="00CA0356">
        <w:t xml:space="preserve">.  </w:t>
      </w:r>
      <w:r w:rsidR="0094238C">
        <w:t>In sequential logic one or more steps must be completed before a new step can begin; this is very much like the thinking involved with conditions of action: we simply should finish one task before we begin another</w:t>
      </w:r>
      <w:r w:rsidR="00CA0356">
        <w:t xml:space="preserve">.  </w:t>
      </w:r>
      <w:r w:rsidR="0094238C">
        <w:t>In clock logic it is not necessary that any steps be completed at all; when the clock reaches a specific time, any number of tasks may begin: all of these tasks are independent of each other</w:t>
      </w:r>
      <w:r w:rsidR="00CA0356">
        <w:t xml:space="preserve">.  </w:t>
      </w:r>
      <w:r w:rsidR="0094238C">
        <w:t>This is not to say that sequential logic cannot contain a clock</w:t>
      </w:r>
      <w:r w:rsidR="00CA0356">
        <w:t xml:space="preserve">.  </w:t>
      </w:r>
      <w:r w:rsidR="0094238C">
        <w:t>However, with sequential logic, the sequence dominates the clock</w:t>
      </w:r>
      <w:r w:rsidR="00CA0356">
        <w:t xml:space="preserve">.  </w:t>
      </w:r>
      <w:r w:rsidR="0094238C">
        <w:t>Conversely, with clock logic, the clock dominates all sequences, if any</w:t>
      </w:r>
      <w:r w:rsidR="00021689">
        <w:t xml:space="preserve"> sequences are present</w:t>
      </w:r>
      <w:r w:rsidR="00CA0356">
        <w:t xml:space="preserve">.  </w:t>
      </w:r>
      <w:r w:rsidR="00D77BA6">
        <w:t>Tenses tend toward clock logic</w:t>
      </w:r>
      <w:r w:rsidR="00CA0356">
        <w:t xml:space="preserve">.  </w:t>
      </w:r>
      <w:r w:rsidR="00D77BA6">
        <w:t>Conditions of action tend toward sequential logic.</w:t>
      </w:r>
    </w:p>
    <w:p w:rsidR="00934A39" w:rsidRPr="00C30153" w:rsidRDefault="00934A39" w:rsidP="00C30153">
      <w:pPr>
        <w:pStyle w:val="Heading3"/>
        <w:keepNext/>
        <w:shd w:val="clear" w:color="auto" w:fill="auto"/>
        <w:rPr>
          <w:rFonts w:ascii="Trebuchet MS" w:hAnsi="Trebuchet MS"/>
          <w:b w:val="0"/>
          <w:bCs w:val="0"/>
          <w:color w:val="auto"/>
        </w:rPr>
      </w:pPr>
      <w:r w:rsidRPr="00C30153">
        <w:rPr>
          <w:rFonts w:ascii="Trebuchet MS" w:hAnsi="Trebuchet MS"/>
          <w:b w:val="0"/>
          <w:bCs w:val="0"/>
          <w:color w:val="auto"/>
        </w:rPr>
        <w:lastRenderedPageBreak/>
        <w:t>Some Perfect Examples</w:t>
      </w:r>
    </w:p>
    <w:p w:rsidR="009B5DFA" w:rsidRDefault="00FD66BC" w:rsidP="00587D57">
      <w:pPr>
        <w:tabs>
          <w:tab w:val="left" w:pos="1080"/>
        </w:tabs>
      </w:pPr>
      <w:r>
        <w:t>With these principles firmly before us, we fail to see how the Perfect does not express the richness of the text</w:t>
      </w:r>
      <w:r w:rsidR="00CA0356">
        <w:t xml:space="preserve">.  </w:t>
      </w:r>
      <w:r w:rsidR="00054C9F">
        <w:t xml:space="preserve">There is no </w:t>
      </w:r>
      <w:r w:rsidR="00A30E7B">
        <w:t>sufficient</w:t>
      </w:r>
      <w:r w:rsidR="00054C9F">
        <w:t xml:space="preserve"> </w:t>
      </w:r>
      <w:r w:rsidR="00A30E7B">
        <w:t xml:space="preserve">compelling </w:t>
      </w:r>
      <w:r w:rsidR="00054C9F">
        <w:t xml:space="preserve">reason not to </w:t>
      </w:r>
      <w:r w:rsidR="00A30E7B">
        <w:t xml:space="preserve">usually </w:t>
      </w:r>
      <w:r w:rsidR="00054C9F">
        <w:t>translate:</w:t>
      </w:r>
    </w:p>
    <w:p w:rsidR="00EE2CC1" w:rsidRPr="00EE2CC1" w:rsidRDefault="00EE2CC1" w:rsidP="00EE2CC1">
      <w:pPr>
        <w:spacing w:after="120"/>
        <w:jc w:val="center"/>
        <w:rPr>
          <w:rFonts w:ascii="Segoe UI Semibold" w:hAnsi="Segoe UI Semibold" w:cs="Segoe UI Semibold"/>
          <w:i/>
          <w:iCs/>
          <w:szCs w:val="28"/>
        </w:rPr>
      </w:pPr>
      <w:r w:rsidRPr="007D3FD4">
        <w:rPr>
          <w:rFonts w:ascii="Segoe UI Semibold" w:hAnsi="Segoe UI Semibold" w:cs="Segoe UI Semibold"/>
          <w:i/>
          <w:iCs/>
        </w:rPr>
        <w:t>Οἶδα</w:t>
      </w:r>
      <w:r>
        <w:rPr>
          <w:rStyle w:val="FootnoteReference"/>
        </w:rPr>
        <w:footnoteReference w:id="14"/>
      </w:r>
    </w:p>
    <w:p w:rsidR="00EE2CC1" w:rsidRDefault="00EE2CC1" w:rsidP="00EE2CC1">
      <w:pPr>
        <w:tabs>
          <w:tab w:val="left" w:pos="1080"/>
        </w:tabs>
      </w:pPr>
      <w:r>
        <w:t xml:space="preserve">Denotatively or explicitly, </w:t>
      </w:r>
      <w:r>
        <w:rPr>
          <w:lang w:val="el-GR"/>
        </w:rPr>
        <w:t>ο</w:t>
      </w:r>
      <w:r w:rsidRPr="00A30E7B">
        <w:t>ἶδα</w:t>
      </w:r>
      <w:r>
        <w:t xml:space="preserve"> means</w:t>
      </w:r>
      <w:r w:rsidR="00941F87">
        <w:t xml:space="preserve"> to see</w:t>
      </w:r>
      <w:r w:rsidR="0013611B">
        <w:t>, to foresee</w:t>
      </w:r>
      <w:r w:rsidR="00D36F5E">
        <w:t>, to see with the mind’s inner eye</w:t>
      </w:r>
      <w:r>
        <w:t>: I had seen</w:t>
      </w:r>
      <w:r w:rsidR="00CA0356">
        <w:t xml:space="preserve">.  </w:t>
      </w:r>
      <w:r w:rsidR="00941F87">
        <w:t>Connotatively or implicitly</w:t>
      </w:r>
      <w:r>
        <w:t xml:space="preserve">, </w:t>
      </w:r>
      <w:r>
        <w:rPr>
          <w:lang w:val="el-GR"/>
        </w:rPr>
        <w:t>ο</w:t>
      </w:r>
      <w:r w:rsidRPr="00A30E7B">
        <w:t>ἶδα</w:t>
      </w:r>
      <w:r>
        <w:t xml:space="preserve"> means to know</w:t>
      </w:r>
      <w:r w:rsidR="000254F4">
        <w:t>, to understand</w:t>
      </w:r>
      <w:r w:rsidR="004626FF">
        <w:t>, to make a profound discovery or observation formed by years of watching</w:t>
      </w:r>
      <w:r>
        <w:t>:</w:t>
      </w:r>
      <w:r w:rsidR="00A30E7B">
        <w:t xml:space="preserve"> I had</w:t>
      </w:r>
      <w:r w:rsidR="006A3CC6" w:rsidRPr="006A3CC6">
        <w:t xml:space="preserve"> </w:t>
      </w:r>
      <w:r w:rsidR="006A3CC6">
        <w:t>known</w:t>
      </w:r>
      <w:r w:rsidR="00CA0356">
        <w:t xml:space="preserve">.  </w:t>
      </w:r>
      <w:r>
        <w:t>T</w:t>
      </w:r>
      <w:r w:rsidR="009A50FD">
        <w:t xml:space="preserve">his use seems </w:t>
      </w:r>
      <w:r w:rsidR="00295F4A">
        <w:t xml:space="preserve">to </w:t>
      </w:r>
      <w:r w:rsidR="009A50FD">
        <w:t>preserve the idea of the seer as prophet, one in the know</w:t>
      </w:r>
      <w:r w:rsidR="00D8535D">
        <w:t>: to see the hidden spiritual mysteries with the clarity of prophetic insight and understanding</w:t>
      </w:r>
      <w:r w:rsidR="004626FF">
        <w:t>, to see with the eyes of faith, to see with spiritual eyes</w:t>
      </w:r>
      <w:r w:rsidR="00EF5607">
        <w:t xml:space="preserve">, </w:t>
      </w:r>
      <w:r w:rsidR="008E1295">
        <w:t xml:space="preserve">to have </w:t>
      </w:r>
      <w:r w:rsidR="00EF5607">
        <w:t>vision</w:t>
      </w:r>
      <w:r w:rsidR="008E1295">
        <w:t>, be a visionary</w:t>
      </w:r>
      <w:r w:rsidR="004626FF">
        <w:t>.</w:t>
      </w:r>
    </w:p>
    <w:p w:rsidR="00375A54" w:rsidRDefault="00375A54" w:rsidP="00375A54">
      <w:pPr>
        <w:pStyle w:val="ListParagraph"/>
        <w:numPr>
          <w:ilvl w:val="0"/>
          <w:numId w:val="19"/>
        </w:numPr>
        <w:tabs>
          <w:tab w:val="left" w:pos="1080"/>
        </w:tabs>
      </w:pPr>
      <w:r>
        <w:t xml:space="preserve">Matthew 6:8 – </w:t>
      </w:r>
      <w:r w:rsidRPr="00375A54">
        <w:t>οἶδεν</w:t>
      </w:r>
      <w:r>
        <w:t>:</w:t>
      </w:r>
      <w:r w:rsidR="002F1D3E">
        <w:t xml:space="preserve"> Therefore, </w:t>
      </w:r>
      <w:r w:rsidR="00DD4C20">
        <w:t xml:space="preserve">you should not be like them: for, your Father </w:t>
      </w:r>
      <w:r w:rsidR="00DD4C20" w:rsidRPr="00EA119E">
        <w:rPr>
          <w:b/>
          <w:bCs/>
          <w:i/>
          <w:iCs/>
          <w:u w:val="single"/>
        </w:rPr>
        <w:t>had seen</w:t>
      </w:r>
      <w:r w:rsidR="00DD4C20">
        <w:t xml:space="preserve"> of what you have</w:t>
      </w:r>
      <w:r w:rsidR="004D6E62">
        <w:rPr>
          <w:rStyle w:val="FootnoteReference"/>
        </w:rPr>
        <w:footnoteReference w:id="15"/>
      </w:r>
      <w:r w:rsidR="00DD4C20">
        <w:t xml:space="preserve"> need before you </w:t>
      </w:r>
      <w:r w:rsidR="004D6E62">
        <w:t>[</w:t>
      </w:r>
      <w:r w:rsidR="00A12087">
        <w:t xml:space="preserve">could </w:t>
      </w:r>
      <w:r w:rsidR="004D6E62">
        <w:t xml:space="preserve">think] to </w:t>
      </w:r>
      <w:r w:rsidR="00DD4C20">
        <w:t>ask Him.</w:t>
      </w:r>
    </w:p>
    <w:p w:rsidR="00375A54" w:rsidRDefault="00375A54" w:rsidP="00375A54">
      <w:pPr>
        <w:pStyle w:val="ListParagraph"/>
        <w:numPr>
          <w:ilvl w:val="0"/>
          <w:numId w:val="19"/>
        </w:numPr>
        <w:tabs>
          <w:tab w:val="left" w:pos="1080"/>
        </w:tabs>
      </w:pPr>
      <w:r>
        <w:t xml:space="preserve">Matthew 6:32 – </w:t>
      </w:r>
      <w:r w:rsidRPr="00375A54">
        <w:t>οἶδεν</w:t>
      </w:r>
      <w:r w:rsidR="009161A6">
        <w:t xml:space="preserve">: for, your Father </w:t>
      </w:r>
      <w:r w:rsidR="009161A6" w:rsidRPr="00EA119E">
        <w:rPr>
          <w:b/>
          <w:bCs/>
          <w:i/>
          <w:iCs/>
          <w:u w:val="single"/>
        </w:rPr>
        <w:t>had seen</w:t>
      </w:r>
      <w:r w:rsidR="009161A6">
        <w:t xml:space="preserve"> that you need all these things</w:t>
      </w:r>
      <w:r>
        <w:t>.</w:t>
      </w:r>
    </w:p>
    <w:p w:rsidR="00EE2CC1" w:rsidRDefault="00934A39" w:rsidP="00624785">
      <w:pPr>
        <w:pStyle w:val="ListParagraph"/>
        <w:numPr>
          <w:ilvl w:val="0"/>
          <w:numId w:val="19"/>
        </w:numPr>
        <w:tabs>
          <w:tab w:val="left" w:pos="1080"/>
        </w:tabs>
      </w:pPr>
      <w:r>
        <w:t xml:space="preserve">Matthew </w:t>
      </w:r>
      <w:r w:rsidR="00486DE7">
        <w:t>7</w:t>
      </w:r>
      <w:r>
        <w:t>:</w:t>
      </w:r>
      <w:r w:rsidR="00486DE7">
        <w:t>11</w:t>
      </w:r>
      <w:r w:rsidR="006A3CC6">
        <w:t xml:space="preserve"> – </w:t>
      </w:r>
      <w:r w:rsidR="006A3CC6" w:rsidRPr="006A3CC6">
        <w:t>οἴδατε</w:t>
      </w:r>
      <w:r w:rsidR="006A3CC6">
        <w:t xml:space="preserve">: </w:t>
      </w:r>
      <w:r w:rsidR="009161A6">
        <w:t xml:space="preserve">Therefore, </w:t>
      </w:r>
      <w:r w:rsidR="006A3CC6">
        <w:t>you</w:t>
      </w:r>
      <w:r w:rsidR="009161A6">
        <w:t xml:space="preserve">, [even though] being evil, </w:t>
      </w:r>
      <w:r w:rsidR="009161A6" w:rsidRPr="00EA119E">
        <w:rPr>
          <w:b/>
          <w:bCs/>
          <w:i/>
          <w:iCs/>
          <w:u w:val="single"/>
        </w:rPr>
        <w:t>had seen</w:t>
      </w:r>
      <w:r w:rsidR="009161A6">
        <w:t xml:space="preserve"> how to give good gifts to your children</w:t>
      </w:r>
      <w:r w:rsidR="00CA0356">
        <w:t xml:space="preserve">.  </w:t>
      </w:r>
      <w:r w:rsidR="009161A6">
        <w:t>How much more your Heavenly Father will give goodness to those who ask Him.</w:t>
      </w:r>
    </w:p>
    <w:p w:rsidR="00EE2CC1" w:rsidRDefault="0079436F" w:rsidP="00624785">
      <w:pPr>
        <w:pStyle w:val="ListParagraph"/>
        <w:numPr>
          <w:ilvl w:val="0"/>
          <w:numId w:val="19"/>
        </w:numPr>
        <w:tabs>
          <w:tab w:val="left" w:pos="1080"/>
        </w:tabs>
      </w:pPr>
      <w:r>
        <w:t xml:space="preserve">Matthew 15:12 – </w:t>
      </w:r>
      <w:r w:rsidRPr="006A3CC6">
        <w:t>ο</w:t>
      </w:r>
      <w:r w:rsidRPr="0079436F">
        <w:t>ἶδας</w:t>
      </w:r>
      <w:r>
        <w:t xml:space="preserve">: </w:t>
      </w:r>
      <w:r w:rsidR="009161A6" w:rsidRPr="00EA119E">
        <w:rPr>
          <w:b/>
          <w:bCs/>
          <w:i/>
          <w:iCs/>
          <w:u w:val="single"/>
        </w:rPr>
        <w:t>H</w:t>
      </w:r>
      <w:r w:rsidR="00190842" w:rsidRPr="00EA119E">
        <w:rPr>
          <w:b/>
          <w:bCs/>
          <w:i/>
          <w:iCs/>
          <w:u w:val="single"/>
        </w:rPr>
        <w:t xml:space="preserve">ad </w:t>
      </w:r>
      <w:r w:rsidR="00782BAE" w:rsidRPr="00EA119E">
        <w:rPr>
          <w:b/>
          <w:bCs/>
          <w:i/>
          <w:iCs/>
          <w:u w:val="single"/>
        </w:rPr>
        <w:t>you seen</w:t>
      </w:r>
      <w:r w:rsidR="00782BAE">
        <w:t>, since the Pharisees, hearing the word, were scandalized?</w:t>
      </w:r>
    </w:p>
    <w:p w:rsidR="00EE2CC1" w:rsidRDefault="00934A39" w:rsidP="00624785">
      <w:pPr>
        <w:pStyle w:val="ListParagraph"/>
        <w:numPr>
          <w:ilvl w:val="0"/>
          <w:numId w:val="19"/>
        </w:numPr>
        <w:tabs>
          <w:tab w:val="left" w:pos="1080"/>
        </w:tabs>
      </w:pPr>
      <w:r>
        <w:t>Matthew 2</w:t>
      </w:r>
      <w:r w:rsidR="006A3CC6">
        <w:t>0</w:t>
      </w:r>
      <w:r>
        <w:t>:</w:t>
      </w:r>
      <w:r w:rsidR="006A3CC6">
        <w:t xml:space="preserve">22 – </w:t>
      </w:r>
      <w:r w:rsidR="006A3CC6" w:rsidRPr="006A3CC6">
        <w:t>οἴδατε</w:t>
      </w:r>
      <w:r w:rsidR="006A3CC6">
        <w:t xml:space="preserve">: </w:t>
      </w:r>
      <w:r w:rsidR="00782BAE">
        <w:t xml:space="preserve">You </w:t>
      </w:r>
      <w:r w:rsidR="00782BAE" w:rsidRPr="00EA119E">
        <w:rPr>
          <w:b/>
          <w:bCs/>
          <w:i/>
          <w:iCs/>
          <w:u w:val="single"/>
        </w:rPr>
        <w:t>had not seen</w:t>
      </w:r>
      <w:r w:rsidR="00782BAE">
        <w:t xml:space="preserve"> what you ask</w:t>
      </w:r>
      <w:r w:rsidR="00CA0356">
        <w:t xml:space="preserve">.  </w:t>
      </w:r>
      <w:r w:rsidR="00782BAE">
        <w:t>Are you able to drink the cup that I am about to drink?</w:t>
      </w:r>
    </w:p>
    <w:p w:rsidR="00EE2CC1" w:rsidRDefault="00934A39" w:rsidP="00624785">
      <w:pPr>
        <w:pStyle w:val="ListParagraph"/>
        <w:numPr>
          <w:ilvl w:val="0"/>
          <w:numId w:val="19"/>
        </w:numPr>
        <w:tabs>
          <w:tab w:val="left" w:pos="1080"/>
        </w:tabs>
      </w:pPr>
      <w:r>
        <w:t>Matthew 2</w:t>
      </w:r>
      <w:r w:rsidR="006A3CC6">
        <w:t>0</w:t>
      </w:r>
      <w:r>
        <w:t>:</w:t>
      </w:r>
      <w:r w:rsidR="006A3CC6">
        <w:t xml:space="preserve">25 – </w:t>
      </w:r>
      <w:r w:rsidR="006A3CC6" w:rsidRPr="006A3CC6">
        <w:t>οἴδατε</w:t>
      </w:r>
      <w:r w:rsidR="006A3CC6">
        <w:t xml:space="preserve">: </w:t>
      </w:r>
      <w:r w:rsidR="00782BAE">
        <w:t>Y</w:t>
      </w:r>
      <w:r w:rsidR="006A3CC6">
        <w:t xml:space="preserve">ou </w:t>
      </w:r>
      <w:r w:rsidR="006A3CC6" w:rsidRPr="00EA119E">
        <w:rPr>
          <w:b/>
          <w:bCs/>
          <w:i/>
          <w:iCs/>
          <w:u w:val="single"/>
        </w:rPr>
        <w:t>had seen</w:t>
      </w:r>
      <w:r w:rsidR="00782BAE">
        <w:t xml:space="preserve">, since </w:t>
      </w:r>
      <w:r w:rsidR="00A237FD">
        <w:t>the rulers of the Gentiles dominate them</w:t>
      </w:r>
      <w:r w:rsidR="00CA0356">
        <w:t xml:space="preserve">.  </w:t>
      </w:r>
      <w:r w:rsidR="00A237FD">
        <w:t>The great abuse authority over them.</w:t>
      </w:r>
    </w:p>
    <w:p w:rsidR="00EE2CC1" w:rsidRDefault="00934A39" w:rsidP="00624785">
      <w:pPr>
        <w:pStyle w:val="ListParagraph"/>
        <w:numPr>
          <w:ilvl w:val="0"/>
          <w:numId w:val="19"/>
        </w:numPr>
        <w:tabs>
          <w:tab w:val="left" w:pos="1080"/>
        </w:tabs>
      </w:pPr>
      <w:r>
        <w:t>Matthew 2</w:t>
      </w:r>
      <w:r w:rsidR="006A3CC6">
        <w:t>1</w:t>
      </w:r>
      <w:r>
        <w:t>:</w:t>
      </w:r>
      <w:r w:rsidR="006A3CC6">
        <w:t xml:space="preserve">27 – </w:t>
      </w:r>
      <w:r w:rsidR="006A3CC6" w:rsidRPr="006A3CC6">
        <w:t>οἴδαμεν</w:t>
      </w:r>
      <w:r w:rsidR="006A3CC6">
        <w:t xml:space="preserve">: </w:t>
      </w:r>
      <w:r w:rsidR="00E80F63">
        <w:t>W</w:t>
      </w:r>
      <w:r w:rsidR="00E23BBD">
        <w:t xml:space="preserve">e </w:t>
      </w:r>
      <w:r w:rsidR="00E23BBD" w:rsidRPr="00EA119E">
        <w:rPr>
          <w:b/>
          <w:bCs/>
          <w:i/>
          <w:iCs/>
          <w:u w:val="single"/>
        </w:rPr>
        <w:t>had not seen</w:t>
      </w:r>
      <w:r w:rsidR="00E23BBD">
        <w:t>.</w:t>
      </w:r>
    </w:p>
    <w:p w:rsidR="00EE2CC1" w:rsidRDefault="009A50FD" w:rsidP="00624785">
      <w:pPr>
        <w:pStyle w:val="ListParagraph"/>
        <w:numPr>
          <w:ilvl w:val="0"/>
          <w:numId w:val="19"/>
        </w:numPr>
        <w:tabs>
          <w:tab w:val="left" w:pos="1080"/>
        </w:tabs>
      </w:pPr>
      <w:r>
        <w:lastRenderedPageBreak/>
        <w:t xml:space="preserve">Matthew 22:16 – </w:t>
      </w:r>
      <w:r w:rsidRPr="006A3CC6">
        <w:t>οἴδαμεν</w:t>
      </w:r>
      <w:r>
        <w:t xml:space="preserve">: </w:t>
      </w:r>
      <w:r w:rsidR="00E80F63">
        <w:t xml:space="preserve">Teacher, we </w:t>
      </w:r>
      <w:r w:rsidR="00E80F63" w:rsidRPr="00EA119E">
        <w:rPr>
          <w:b/>
          <w:bCs/>
          <w:i/>
          <w:iCs/>
          <w:u w:val="single"/>
        </w:rPr>
        <w:t>had seen</w:t>
      </w:r>
      <w:r w:rsidR="00E80F63">
        <w:t xml:space="preserve">, since </w:t>
      </w:r>
      <w:r w:rsidR="005E0F90">
        <w:t>Y</w:t>
      </w:r>
      <w:r w:rsidR="00E80F63">
        <w:t>ou are t</w:t>
      </w:r>
      <w:r w:rsidR="0085252E">
        <w:t>ruthful</w:t>
      </w:r>
      <w:r w:rsidR="00CA0356">
        <w:t xml:space="preserve">.  </w:t>
      </w:r>
      <w:r w:rsidR="0085252E">
        <w:t>You teach the way of God in truth</w:t>
      </w:r>
      <w:r w:rsidR="00CA0356">
        <w:t xml:space="preserve">.  </w:t>
      </w:r>
      <w:r w:rsidR="0085252E">
        <w:t xml:space="preserve">It concerns </w:t>
      </w:r>
      <w:r w:rsidR="005E0F90">
        <w:t>Y</w:t>
      </w:r>
      <w:r w:rsidR="0085252E">
        <w:t>ou not about any</w:t>
      </w:r>
      <w:r w:rsidR="005E0F90">
        <w:t>one: for, You do not see</w:t>
      </w:r>
      <w:r w:rsidR="005E3F52">
        <w:rPr>
          <w:rStyle w:val="FootnoteReference"/>
        </w:rPr>
        <w:footnoteReference w:id="16"/>
      </w:r>
      <w:r w:rsidR="005E0F90">
        <w:t xml:space="preserve"> popular opinion.</w:t>
      </w:r>
    </w:p>
    <w:p w:rsidR="00375A54" w:rsidRDefault="00375A54" w:rsidP="00624785">
      <w:pPr>
        <w:pStyle w:val="ListParagraph"/>
        <w:numPr>
          <w:ilvl w:val="0"/>
          <w:numId w:val="19"/>
        </w:numPr>
        <w:tabs>
          <w:tab w:val="left" w:pos="1080"/>
        </w:tabs>
      </w:pPr>
      <w:r>
        <w:t>Matthew 24:36</w:t>
      </w:r>
      <w:r w:rsidR="009F1161">
        <w:t xml:space="preserve"> – </w:t>
      </w:r>
      <w:r w:rsidR="009F1161" w:rsidRPr="00375A54">
        <w:t>οἶδεν</w:t>
      </w:r>
      <w:r w:rsidR="009F1161">
        <w:t xml:space="preserve">: </w:t>
      </w:r>
      <w:r w:rsidR="00E23BBD">
        <w:t>Yet, about tha</w:t>
      </w:r>
      <w:r w:rsidR="003F7863">
        <w:t xml:space="preserve">t day and hour, no one </w:t>
      </w:r>
      <w:r w:rsidR="003F7863" w:rsidRPr="00EA119E">
        <w:rPr>
          <w:b/>
          <w:bCs/>
          <w:i/>
          <w:iCs/>
          <w:u w:val="single"/>
        </w:rPr>
        <w:t>had seen</w:t>
      </w:r>
      <w:r w:rsidR="003F7863">
        <w:t>;</w:t>
      </w:r>
      <w:r w:rsidR="00E23BBD">
        <w:t xml:space="preserve"> not even the angels of heaven</w:t>
      </w:r>
      <w:r w:rsidR="003F7863">
        <w:t>; not even the Son: except only the Father.</w:t>
      </w:r>
    </w:p>
    <w:p w:rsidR="00EE2CC1" w:rsidRDefault="009A50FD" w:rsidP="00624785">
      <w:pPr>
        <w:pStyle w:val="ListParagraph"/>
        <w:numPr>
          <w:ilvl w:val="0"/>
          <w:numId w:val="19"/>
        </w:numPr>
        <w:tabs>
          <w:tab w:val="left" w:pos="1080"/>
        </w:tabs>
      </w:pPr>
      <w:r>
        <w:t xml:space="preserve">Matthew 24:42 – </w:t>
      </w:r>
      <w:r w:rsidRPr="006A3CC6">
        <w:t>οἴδατε</w:t>
      </w:r>
      <w:r>
        <w:t xml:space="preserve">: </w:t>
      </w:r>
      <w:r w:rsidR="003F7863">
        <w:t xml:space="preserve">Therefore, watch: since you </w:t>
      </w:r>
      <w:r w:rsidR="003F7863" w:rsidRPr="00EA119E">
        <w:rPr>
          <w:b/>
          <w:bCs/>
          <w:i/>
          <w:iCs/>
          <w:u w:val="single"/>
        </w:rPr>
        <w:t>had not seen</w:t>
      </w:r>
      <w:r w:rsidR="003F7863">
        <w:t xml:space="preserve"> what day your Lord comes.</w:t>
      </w:r>
    </w:p>
    <w:p w:rsidR="00EE2CC1" w:rsidRDefault="0079436F" w:rsidP="00624785">
      <w:pPr>
        <w:pStyle w:val="ListParagraph"/>
        <w:numPr>
          <w:ilvl w:val="0"/>
          <w:numId w:val="19"/>
        </w:numPr>
        <w:tabs>
          <w:tab w:val="left" w:pos="1080"/>
        </w:tabs>
      </w:pPr>
      <w:r>
        <w:t xml:space="preserve">Matthew 25:12 – </w:t>
      </w:r>
      <w:r w:rsidRPr="006A3CC6">
        <w:t>ο</w:t>
      </w:r>
      <w:r w:rsidRPr="0079436F">
        <w:t>ἶ</w:t>
      </w:r>
      <w:r>
        <w:t xml:space="preserve">δα: </w:t>
      </w:r>
      <w:r w:rsidR="009F5DB6">
        <w:t xml:space="preserve">Yet [the Lord] replied, ‘I </w:t>
      </w:r>
      <w:r w:rsidR="009F5DB6" w:rsidRPr="00EA119E">
        <w:rPr>
          <w:b/>
          <w:bCs/>
          <w:i/>
          <w:iCs/>
          <w:u w:val="single"/>
        </w:rPr>
        <w:t>had not seen</w:t>
      </w:r>
      <w:r w:rsidR="009F5DB6">
        <w:t xml:space="preserve"> you’</w:t>
      </w:r>
      <w:r w:rsidR="00A10140">
        <w:t>.</w:t>
      </w:r>
    </w:p>
    <w:p w:rsidR="00EE2CC1" w:rsidRDefault="009A50FD" w:rsidP="00624785">
      <w:pPr>
        <w:pStyle w:val="ListParagraph"/>
        <w:numPr>
          <w:ilvl w:val="0"/>
          <w:numId w:val="19"/>
        </w:numPr>
        <w:tabs>
          <w:tab w:val="left" w:pos="1080"/>
        </w:tabs>
      </w:pPr>
      <w:r>
        <w:t xml:space="preserve">Matthew 25:13 – </w:t>
      </w:r>
      <w:r w:rsidRPr="006A3CC6">
        <w:t>οἴδατε</w:t>
      </w:r>
      <w:r>
        <w:t xml:space="preserve">: </w:t>
      </w:r>
      <w:r w:rsidR="00A10140">
        <w:t xml:space="preserve">Therefore, watch: since you </w:t>
      </w:r>
      <w:r w:rsidR="00A10140" w:rsidRPr="00EA119E">
        <w:rPr>
          <w:b/>
          <w:bCs/>
          <w:i/>
          <w:iCs/>
          <w:u w:val="single"/>
        </w:rPr>
        <w:t>had not seen</w:t>
      </w:r>
      <w:r w:rsidR="00A10140">
        <w:t xml:space="preserve"> the day, neither the hour.</w:t>
      </w:r>
    </w:p>
    <w:p w:rsidR="00EE2CC1" w:rsidRDefault="009A50FD" w:rsidP="00624785">
      <w:pPr>
        <w:pStyle w:val="ListParagraph"/>
        <w:numPr>
          <w:ilvl w:val="0"/>
          <w:numId w:val="19"/>
        </w:numPr>
        <w:tabs>
          <w:tab w:val="left" w:pos="1080"/>
        </w:tabs>
      </w:pPr>
      <w:r>
        <w:t xml:space="preserve">Matthew 26:2 – </w:t>
      </w:r>
      <w:r w:rsidRPr="006A3CC6">
        <w:t>οἴδατε</w:t>
      </w:r>
      <w:r>
        <w:t xml:space="preserve">: </w:t>
      </w:r>
      <w:r w:rsidR="00A10140">
        <w:t>Y</w:t>
      </w:r>
      <w:r>
        <w:t xml:space="preserve">ou </w:t>
      </w:r>
      <w:r w:rsidRPr="00EA119E">
        <w:rPr>
          <w:b/>
          <w:bCs/>
          <w:i/>
          <w:iCs/>
          <w:u w:val="single"/>
        </w:rPr>
        <w:t xml:space="preserve">had </w:t>
      </w:r>
      <w:r w:rsidR="009F1161" w:rsidRPr="00EA119E">
        <w:rPr>
          <w:b/>
          <w:bCs/>
          <w:i/>
          <w:iCs/>
          <w:u w:val="single"/>
        </w:rPr>
        <w:t>fore</w:t>
      </w:r>
      <w:r w:rsidR="00A10140" w:rsidRPr="00EA119E">
        <w:rPr>
          <w:b/>
          <w:bCs/>
          <w:i/>
          <w:iCs/>
          <w:u w:val="single"/>
        </w:rPr>
        <w:t>seen</w:t>
      </w:r>
      <w:r w:rsidR="00A10140">
        <w:t>, since after two days the Passover comes</w:t>
      </w:r>
      <w:r w:rsidR="00CA0356">
        <w:t xml:space="preserve">.  </w:t>
      </w:r>
      <w:r w:rsidR="00244259">
        <w:t xml:space="preserve">[You had not foreseen?]  </w:t>
      </w:r>
      <w:r w:rsidR="00A10140">
        <w:t xml:space="preserve">The Son of Man </w:t>
      </w:r>
      <w:r w:rsidR="00244259">
        <w:t>is</w:t>
      </w:r>
      <w:r w:rsidR="00A10140">
        <w:t xml:space="preserve"> handed over in [order] to be crucified</w:t>
      </w:r>
      <w:r w:rsidR="00244259">
        <w:t>.</w:t>
      </w:r>
    </w:p>
    <w:p w:rsidR="00EE2CC1" w:rsidRDefault="0079436F" w:rsidP="00624785">
      <w:pPr>
        <w:pStyle w:val="ListParagraph"/>
        <w:numPr>
          <w:ilvl w:val="0"/>
          <w:numId w:val="19"/>
        </w:numPr>
        <w:tabs>
          <w:tab w:val="left" w:pos="1080"/>
        </w:tabs>
      </w:pPr>
      <w:r>
        <w:t xml:space="preserve">Matthew 26:70 – </w:t>
      </w:r>
      <w:r w:rsidRPr="006A3CC6">
        <w:t>ο</w:t>
      </w:r>
      <w:r w:rsidRPr="0079436F">
        <w:t>ἶ</w:t>
      </w:r>
      <w:r>
        <w:t xml:space="preserve">δα: </w:t>
      </w:r>
      <w:r w:rsidR="00A11511">
        <w:t xml:space="preserve">Yet, he denied before all, ‘I </w:t>
      </w:r>
      <w:r w:rsidR="00A11511" w:rsidRPr="00EA119E">
        <w:rPr>
          <w:b/>
          <w:bCs/>
          <w:i/>
          <w:iCs/>
          <w:u w:val="single"/>
        </w:rPr>
        <w:t>had not seen</w:t>
      </w:r>
      <w:r w:rsidR="00A11511">
        <w:t xml:space="preserve"> what you say.’</w:t>
      </w:r>
    </w:p>
    <w:p w:rsidR="00EE2CC1" w:rsidRDefault="0079436F" w:rsidP="00624785">
      <w:pPr>
        <w:pStyle w:val="ListParagraph"/>
        <w:numPr>
          <w:ilvl w:val="0"/>
          <w:numId w:val="19"/>
        </w:numPr>
        <w:tabs>
          <w:tab w:val="left" w:pos="1080"/>
        </w:tabs>
      </w:pPr>
      <w:r>
        <w:t xml:space="preserve">Matthew 26:72 – </w:t>
      </w:r>
      <w:r w:rsidRPr="006A3CC6">
        <w:t>ο</w:t>
      </w:r>
      <w:r w:rsidRPr="0079436F">
        <w:t>ἶ</w:t>
      </w:r>
      <w:r>
        <w:t xml:space="preserve">δα: </w:t>
      </w:r>
      <w:r w:rsidR="004311BE">
        <w:t xml:space="preserve">Again he denied with [an] oath, ‘I </w:t>
      </w:r>
      <w:r w:rsidR="004311BE" w:rsidRPr="00EA119E">
        <w:rPr>
          <w:b/>
          <w:bCs/>
          <w:i/>
          <w:iCs/>
          <w:u w:val="single"/>
        </w:rPr>
        <w:t>had not seen</w:t>
      </w:r>
      <w:r w:rsidR="004311BE">
        <w:t xml:space="preserve"> the man!’</w:t>
      </w:r>
    </w:p>
    <w:p w:rsidR="00EE2CC1" w:rsidRDefault="0079436F" w:rsidP="00624785">
      <w:pPr>
        <w:pStyle w:val="ListParagraph"/>
        <w:numPr>
          <w:ilvl w:val="0"/>
          <w:numId w:val="19"/>
        </w:numPr>
        <w:tabs>
          <w:tab w:val="left" w:pos="1080"/>
        </w:tabs>
      </w:pPr>
      <w:r>
        <w:t>Matthew 26:74</w:t>
      </w:r>
      <w:r w:rsidR="00EE7CAC">
        <w:t xml:space="preserve"> – </w:t>
      </w:r>
      <w:r w:rsidR="00EE7CAC" w:rsidRPr="006A3CC6">
        <w:t>ο</w:t>
      </w:r>
      <w:r w:rsidR="00EE7CAC" w:rsidRPr="0079436F">
        <w:t>ἶ</w:t>
      </w:r>
      <w:r w:rsidR="00EE7CAC">
        <w:t xml:space="preserve">δα: </w:t>
      </w:r>
      <w:r w:rsidR="000D3853">
        <w:t xml:space="preserve">Then he </w:t>
      </w:r>
      <w:r w:rsidR="00B83282">
        <w:t xml:space="preserve">began to curse and to swear; since, ‘I </w:t>
      </w:r>
      <w:r w:rsidR="00B83282" w:rsidRPr="00EA119E">
        <w:rPr>
          <w:b/>
          <w:bCs/>
          <w:i/>
          <w:iCs/>
          <w:u w:val="single"/>
        </w:rPr>
        <w:t>had not seen</w:t>
      </w:r>
      <w:r w:rsidR="00B83282">
        <w:t xml:space="preserve"> the man.’  Immediately, a rooster crowed.</w:t>
      </w:r>
    </w:p>
    <w:p w:rsidR="00EE2CC1" w:rsidRDefault="009A50FD" w:rsidP="00624785">
      <w:pPr>
        <w:pStyle w:val="ListParagraph"/>
        <w:numPr>
          <w:ilvl w:val="0"/>
          <w:numId w:val="19"/>
        </w:numPr>
        <w:tabs>
          <w:tab w:val="left" w:pos="1080"/>
        </w:tabs>
      </w:pPr>
      <w:r>
        <w:t xml:space="preserve">Matthew 27:65 – </w:t>
      </w:r>
      <w:r w:rsidRPr="006A3CC6">
        <w:t>οἴδατε</w:t>
      </w:r>
      <w:r>
        <w:t xml:space="preserve">: </w:t>
      </w:r>
      <w:r w:rsidR="001228BF">
        <w:t>Pilate has told them, ‘You have a guard; go: you</w:t>
      </w:r>
      <w:r w:rsidR="00071482">
        <w:t xml:space="preserve"> [already]</w:t>
      </w:r>
      <w:r w:rsidR="001228BF">
        <w:t xml:space="preserve"> </w:t>
      </w:r>
      <w:r w:rsidR="00AF636C">
        <w:t xml:space="preserve">secured as you </w:t>
      </w:r>
      <w:r w:rsidR="00AF636C" w:rsidRPr="00EA119E">
        <w:rPr>
          <w:b/>
          <w:bCs/>
          <w:i/>
          <w:iCs/>
          <w:u w:val="single"/>
        </w:rPr>
        <w:t>had seen</w:t>
      </w:r>
      <w:r w:rsidR="00AF636C">
        <w:t>.’</w:t>
      </w:r>
    </w:p>
    <w:p w:rsidR="00EE2CC1" w:rsidRDefault="00EE7CAC" w:rsidP="00624785">
      <w:pPr>
        <w:pStyle w:val="ListParagraph"/>
        <w:numPr>
          <w:ilvl w:val="0"/>
          <w:numId w:val="19"/>
        </w:numPr>
        <w:tabs>
          <w:tab w:val="left" w:pos="1080"/>
        </w:tabs>
      </w:pPr>
      <w:r>
        <w:t>Matthew 28:5</w:t>
      </w:r>
      <w:r w:rsidR="008A6C48">
        <w:t xml:space="preserve"> – </w:t>
      </w:r>
      <w:r w:rsidR="008A6C48" w:rsidRPr="006A3CC6">
        <w:t>ο</w:t>
      </w:r>
      <w:r w:rsidR="008A6C48" w:rsidRPr="0079436F">
        <w:t>ἶ</w:t>
      </w:r>
      <w:r w:rsidR="008A6C48">
        <w:t xml:space="preserve">δα: </w:t>
      </w:r>
      <w:r w:rsidR="00422824">
        <w:t xml:space="preserve">Do not be afraid: for, I </w:t>
      </w:r>
      <w:r w:rsidR="00422824" w:rsidRPr="00EA119E">
        <w:rPr>
          <w:b/>
          <w:bCs/>
          <w:i/>
          <w:iCs/>
          <w:u w:val="single"/>
        </w:rPr>
        <w:t>had foreseen</w:t>
      </w:r>
      <w:r w:rsidR="00422824">
        <w:t>, since you seek Jesus, the crucified One.</w:t>
      </w:r>
    </w:p>
    <w:p w:rsidR="00EE2CC1" w:rsidRDefault="009A50FD" w:rsidP="00624785">
      <w:pPr>
        <w:pStyle w:val="ListParagraph"/>
        <w:numPr>
          <w:ilvl w:val="0"/>
          <w:numId w:val="19"/>
        </w:numPr>
        <w:tabs>
          <w:tab w:val="left" w:pos="1080"/>
        </w:tabs>
      </w:pPr>
      <w:r w:rsidRPr="009A50FD">
        <w:t>Mark 4:13</w:t>
      </w:r>
      <w:r>
        <w:t xml:space="preserve"> – </w:t>
      </w:r>
      <w:r w:rsidRPr="006A3CC6">
        <w:t>οἴδατε</w:t>
      </w:r>
      <w:r>
        <w:t xml:space="preserve">: </w:t>
      </w:r>
      <w:r w:rsidR="00DD4C20" w:rsidRPr="00227601">
        <w:rPr>
          <w:b/>
          <w:bCs/>
          <w:i/>
          <w:iCs/>
          <w:u w:val="single"/>
        </w:rPr>
        <w:t>H</w:t>
      </w:r>
      <w:r w:rsidR="009F1161" w:rsidRPr="00227601">
        <w:rPr>
          <w:b/>
          <w:bCs/>
          <w:i/>
          <w:iCs/>
          <w:u w:val="single"/>
        </w:rPr>
        <w:t xml:space="preserve">ad </w:t>
      </w:r>
      <w:r w:rsidRPr="00227601">
        <w:rPr>
          <w:b/>
          <w:bCs/>
          <w:i/>
          <w:iCs/>
          <w:u w:val="single"/>
        </w:rPr>
        <w:t xml:space="preserve">you </w:t>
      </w:r>
      <w:r w:rsidR="00A258C0" w:rsidRPr="00227601">
        <w:rPr>
          <w:b/>
          <w:bCs/>
          <w:i/>
          <w:iCs/>
          <w:u w:val="single"/>
        </w:rPr>
        <w:t xml:space="preserve">not </w:t>
      </w:r>
      <w:r w:rsidR="009F1161" w:rsidRPr="00227601">
        <w:rPr>
          <w:b/>
          <w:bCs/>
          <w:i/>
          <w:iCs/>
          <w:u w:val="single"/>
        </w:rPr>
        <w:t>seen</w:t>
      </w:r>
      <w:r w:rsidR="00DD4C20">
        <w:t xml:space="preserve"> this parable?  How will you know all the parables?</w:t>
      </w:r>
    </w:p>
    <w:p w:rsidR="009F1161" w:rsidRDefault="009F1161" w:rsidP="00624785">
      <w:pPr>
        <w:pStyle w:val="ListParagraph"/>
        <w:numPr>
          <w:ilvl w:val="0"/>
          <w:numId w:val="19"/>
        </w:numPr>
        <w:tabs>
          <w:tab w:val="left" w:pos="1080"/>
        </w:tabs>
      </w:pPr>
      <w:r w:rsidRPr="009A50FD">
        <w:t>Mark 4:</w:t>
      </w:r>
      <w:r>
        <w:t xml:space="preserve">27 – </w:t>
      </w:r>
      <w:r w:rsidRPr="00375A54">
        <w:t>οἶδεν</w:t>
      </w:r>
      <w:r>
        <w:t xml:space="preserve">: </w:t>
      </w:r>
      <w:r w:rsidR="00F32BA3">
        <w:t>He would sleep</w:t>
      </w:r>
      <w:r w:rsidR="00CA0356">
        <w:t xml:space="preserve">.  </w:t>
      </w:r>
      <w:r w:rsidR="00F32BA3">
        <w:t>He would awake</w:t>
      </w:r>
      <w:r w:rsidR="00CA0356">
        <w:t xml:space="preserve">.  </w:t>
      </w:r>
      <w:r w:rsidR="00F32BA3">
        <w:t>Night and day…</w:t>
      </w:r>
      <w:r w:rsidR="00CA0356">
        <w:t xml:space="preserve">.  </w:t>
      </w:r>
      <w:r w:rsidR="00F32BA3">
        <w:t xml:space="preserve">The seed would sprout and would grow… as </w:t>
      </w:r>
      <w:r w:rsidR="00C80BB2">
        <w:t xml:space="preserve">he </w:t>
      </w:r>
      <w:r w:rsidRPr="00227601">
        <w:rPr>
          <w:b/>
          <w:bCs/>
          <w:i/>
          <w:iCs/>
          <w:u w:val="single"/>
        </w:rPr>
        <w:t xml:space="preserve">had </w:t>
      </w:r>
      <w:r w:rsidR="00C80BB2" w:rsidRPr="00227601">
        <w:rPr>
          <w:b/>
          <w:bCs/>
          <w:i/>
          <w:iCs/>
          <w:u w:val="single"/>
        </w:rPr>
        <w:t xml:space="preserve">not </w:t>
      </w:r>
      <w:r w:rsidR="00F32BA3" w:rsidRPr="00227601">
        <w:rPr>
          <w:b/>
          <w:bCs/>
          <w:i/>
          <w:iCs/>
          <w:u w:val="single"/>
        </w:rPr>
        <w:t>seen</w:t>
      </w:r>
      <w:r w:rsidR="00F32BA3">
        <w:t>.</w:t>
      </w:r>
    </w:p>
    <w:p w:rsidR="00EE2CC1" w:rsidRDefault="008A6C48" w:rsidP="00624785">
      <w:pPr>
        <w:pStyle w:val="ListParagraph"/>
        <w:numPr>
          <w:ilvl w:val="0"/>
          <w:numId w:val="19"/>
        </w:numPr>
        <w:tabs>
          <w:tab w:val="left" w:pos="1080"/>
        </w:tabs>
      </w:pPr>
      <w:r w:rsidRPr="009A50FD">
        <w:lastRenderedPageBreak/>
        <w:t>Mark</w:t>
      </w:r>
      <w:r>
        <w:t xml:space="preserve"> 10:19 – </w:t>
      </w:r>
      <w:r w:rsidRPr="006A3CC6">
        <w:t>ο</w:t>
      </w:r>
      <w:r w:rsidRPr="0079436F">
        <w:t>ἶδας</w:t>
      </w:r>
      <w:r>
        <w:t xml:space="preserve">: </w:t>
      </w:r>
      <w:r w:rsidR="00352FD4">
        <w:t>Y</w:t>
      </w:r>
      <w:r>
        <w:t xml:space="preserve">ou </w:t>
      </w:r>
      <w:r w:rsidRPr="00227601">
        <w:rPr>
          <w:b/>
          <w:bCs/>
          <w:i/>
          <w:iCs/>
          <w:u w:val="single"/>
        </w:rPr>
        <w:t>had seen</w:t>
      </w:r>
      <w:r w:rsidR="00352FD4">
        <w:t xml:space="preserve"> the commandments</w:t>
      </w:r>
      <w:r>
        <w:t>….</w:t>
      </w:r>
    </w:p>
    <w:p w:rsidR="00EE2CC1" w:rsidRDefault="00A258C0" w:rsidP="00624785">
      <w:pPr>
        <w:pStyle w:val="ListParagraph"/>
        <w:numPr>
          <w:ilvl w:val="0"/>
          <w:numId w:val="19"/>
        </w:numPr>
        <w:tabs>
          <w:tab w:val="left" w:pos="1080"/>
        </w:tabs>
      </w:pPr>
      <w:r w:rsidRPr="009A50FD">
        <w:t>Mark</w:t>
      </w:r>
      <w:r>
        <w:t xml:space="preserve"> </w:t>
      </w:r>
      <w:r w:rsidR="00B2181F">
        <w:t>10:38</w:t>
      </w:r>
      <w:r w:rsidR="00055A4E">
        <w:t xml:space="preserve"> – </w:t>
      </w:r>
      <w:r w:rsidR="00055A4E" w:rsidRPr="006A3CC6">
        <w:t>οἴδατε</w:t>
      </w:r>
      <w:r w:rsidR="00055A4E">
        <w:t xml:space="preserve">: </w:t>
      </w:r>
      <w:r w:rsidR="00352FD4">
        <w:t xml:space="preserve">Now, Jesus said to them, ‘You </w:t>
      </w:r>
      <w:r w:rsidR="00352FD4" w:rsidRPr="00227601">
        <w:rPr>
          <w:b/>
          <w:bCs/>
          <w:i/>
          <w:iCs/>
          <w:u w:val="single"/>
        </w:rPr>
        <w:t>had not seen</w:t>
      </w:r>
      <w:r w:rsidR="00352FD4">
        <w:t xml:space="preserve"> what you ask</w:t>
      </w:r>
      <w:r w:rsidR="00CA0356">
        <w:t xml:space="preserve">.  </w:t>
      </w:r>
      <w:r w:rsidR="00352FD4">
        <w:t>Do you have power to drink the cup that I drink</w:t>
      </w:r>
      <w:r w:rsidR="00A32E0D">
        <w:t>?  Or to be baptized with the baptism that I am baptized?’</w:t>
      </w:r>
    </w:p>
    <w:p w:rsidR="00EE2CC1" w:rsidRDefault="00055A4E" w:rsidP="00624785">
      <w:pPr>
        <w:pStyle w:val="ListParagraph"/>
        <w:numPr>
          <w:ilvl w:val="0"/>
          <w:numId w:val="19"/>
        </w:numPr>
        <w:tabs>
          <w:tab w:val="left" w:pos="1080"/>
        </w:tabs>
      </w:pPr>
      <w:r w:rsidRPr="009A50FD">
        <w:t>Mark</w:t>
      </w:r>
      <w:r>
        <w:t xml:space="preserve"> 10:42 – </w:t>
      </w:r>
      <w:r w:rsidRPr="006A3CC6">
        <w:t>οἴδατε</w:t>
      </w:r>
      <w:r w:rsidR="00A32E0D">
        <w:t>: Y</w:t>
      </w:r>
      <w:r>
        <w:t xml:space="preserve">ou </w:t>
      </w:r>
      <w:r w:rsidRPr="00227601">
        <w:rPr>
          <w:b/>
          <w:bCs/>
          <w:i/>
          <w:iCs/>
          <w:u w:val="single"/>
        </w:rPr>
        <w:t>had seen</w:t>
      </w:r>
      <w:r w:rsidR="00A32E0D">
        <w:t xml:space="preserve">, since those presuming to rule over the </w:t>
      </w:r>
      <w:r w:rsidR="00324D4F">
        <w:t>Gentiles</w:t>
      </w:r>
      <w:r w:rsidR="00A32E0D">
        <w:t xml:space="preserve"> </w:t>
      </w:r>
      <w:r w:rsidR="00F75D03">
        <w:t>dominate them</w:t>
      </w:r>
      <w:r w:rsidR="00CA0356">
        <w:t xml:space="preserve">.  </w:t>
      </w:r>
      <w:r w:rsidR="00F75D03">
        <w:t>The great abuse authority over them.</w:t>
      </w:r>
    </w:p>
    <w:p w:rsidR="00EE2CC1" w:rsidRDefault="00055A4E" w:rsidP="00624785">
      <w:pPr>
        <w:pStyle w:val="ListParagraph"/>
        <w:numPr>
          <w:ilvl w:val="0"/>
          <w:numId w:val="19"/>
        </w:numPr>
        <w:tabs>
          <w:tab w:val="left" w:pos="1080"/>
        </w:tabs>
      </w:pPr>
      <w:r w:rsidRPr="009A50FD">
        <w:t>Mark</w:t>
      </w:r>
      <w:r>
        <w:t xml:space="preserve"> 11:33 – </w:t>
      </w:r>
      <w:r w:rsidRPr="006A3CC6">
        <w:t>οἴδαμεν</w:t>
      </w:r>
      <w:r>
        <w:t xml:space="preserve">: </w:t>
      </w:r>
      <w:r w:rsidR="00F75D03">
        <w:t>They replied to Jesus, ‘W</w:t>
      </w:r>
      <w:r>
        <w:t xml:space="preserve">e </w:t>
      </w:r>
      <w:r w:rsidRPr="00F95645">
        <w:rPr>
          <w:b/>
          <w:bCs/>
          <w:i/>
          <w:iCs/>
          <w:u w:val="single"/>
        </w:rPr>
        <w:t>had not seen</w:t>
      </w:r>
      <w:r>
        <w:t>.</w:t>
      </w:r>
      <w:r w:rsidR="00F75D03">
        <w:t>’</w:t>
      </w:r>
    </w:p>
    <w:p w:rsidR="00EE2CC1" w:rsidRDefault="00055A4E" w:rsidP="000B7082">
      <w:pPr>
        <w:pStyle w:val="ListParagraph"/>
        <w:numPr>
          <w:ilvl w:val="0"/>
          <w:numId w:val="19"/>
        </w:numPr>
        <w:tabs>
          <w:tab w:val="left" w:pos="1080"/>
        </w:tabs>
      </w:pPr>
      <w:r w:rsidRPr="009A50FD">
        <w:t>Mark</w:t>
      </w:r>
      <w:r>
        <w:t xml:space="preserve"> 12:14 – </w:t>
      </w:r>
      <w:r w:rsidRPr="006A3CC6">
        <w:t>οἴδαμεν</w:t>
      </w:r>
      <w:r>
        <w:t xml:space="preserve">: </w:t>
      </w:r>
      <w:r w:rsidR="00F75D03">
        <w:t xml:space="preserve">Teacher, we </w:t>
      </w:r>
      <w:r w:rsidR="00F75D03" w:rsidRPr="00F95645">
        <w:rPr>
          <w:b/>
          <w:bCs/>
          <w:i/>
          <w:iCs/>
          <w:u w:val="single"/>
        </w:rPr>
        <w:t>had seen</w:t>
      </w:r>
      <w:r w:rsidR="00F75D03">
        <w:t>, since you are truthful</w:t>
      </w:r>
      <w:r w:rsidR="00CA0356">
        <w:t xml:space="preserve">.  </w:t>
      </w:r>
      <w:r w:rsidR="00CE18F0">
        <w:t>It concerns You not about anyone: for, You do not see</w:t>
      </w:r>
      <w:r w:rsidR="00CE18F0">
        <w:rPr>
          <w:rStyle w:val="FootnoteReference"/>
        </w:rPr>
        <w:footnoteReference w:id="17"/>
      </w:r>
      <w:r w:rsidR="00CE18F0">
        <w:t xml:space="preserve"> popular opinion</w:t>
      </w:r>
      <w:r w:rsidR="00CA0356">
        <w:t xml:space="preserve">.  </w:t>
      </w:r>
      <w:r w:rsidR="00CE18F0">
        <w:t>But, You teach the way of God in truth.</w:t>
      </w:r>
    </w:p>
    <w:p w:rsidR="009F1161" w:rsidRDefault="009F1161" w:rsidP="00624785">
      <w:pPr>
        <w:pStyle w:val="ListParagraph"/>
        <w:numPr>
          <w:ilvl w:val="0"/>
          <w:numId w:val="19"/>
        </w:numPr>
        <w:tabs>
          <w:tab w:val="left" w:pos="1080"/>
        </w:tabs>
      </w:pPr>
      <w:r w:rsidRPr="009A50FD">
        <w:t>Mark</w:t>
      </w:r>
      <w:r>
        <w:t xml:space="preserve"> 13:32 – </w:t>
      </w:r>
      <w:r w:rsidRPr="00375A54">
        <w:t>οἶδεν</w:t>
      </w:r>
      <w:r>
        <w:t xml:space="preserve">: </w:t>
      </w:r>
      <w:r w:rsidR="00CE18F0">
        <w:t>Now, about that day or the hour</w:t>
      </w:r>
      <w:r w:rsidR="00547D11">
        <w:t xml:space="preserve">, no one </w:t>
      </w:r>
      <w:r w:rsidR="00547D11" w:rsidRPr="00F95645">
        <w:rPr>
          <w:b/>
          <w:bCs/>
          <w:i/>
          <w:iCs/>
          <w:u w:val="single"/>
        </w:rPr>
        <w:t>had seen</w:t>
      </w:r>
      <w:r w:rsidR="00547D11">
        <w:t>; not even the angels in heaven; not even the Son: except the Father.</w:t>
      </w:r>
    </w:p>
    <w:p w:rsidR="00EE2CC1" w:rsidRDefault="00055A4E" w:rsidP="00624785">
      <w:pPr>
        <w:pStyle w:val="ListParagraph"/>
        <w:numPr>
          <w:ilvl w:val="0"/>
          <w:numId w:val="19"/>
        </w:numPr>
        <w:tabs>
          <w:tab w:val="left" w:pos="1080"/>
        </w:tabs>
      </w:pPr>
      <w:r w:rsidRPr="009A50FD">
        <w:t>Mark</w:t>
      </w:r>
      <w:r>
        <w:t xml:space="preserve"> 13:33 – </w:t>
      </w:r>
      <w:r w:rsidRPr="006A3CC6">
        <w:t>οἴδατε</w:t>
      </w:r>
      <w:r>
        <w:t xml:space="preserve">: </w:t>
      </w:r>
      <w:r w:rsidR="00547D11">
        <w:t xml:space="preserve">See!  Be vigilant! for, </w:t>
      </w:r>
      <w:r>
        <w:t xml:space="preserve">you </w:t>
      </w:r>
      <w:r w:rsidRPr="00F95645">
        <w:rPr>
          <w:b/>
          <w:bCs/>
          <w:i/>
          <w:iCs/>
          <w:u w:val="single"/>
        </w:rPr>
        <w:t xml:space="preserve">had not </w:t>
      </w:r>
      <w:r w:rsidR="00C80BB2" w:rsidRPr="00F95645">
        <w:rPr>
          <w:b/>
          <w:bCs/>
          <w:i/>
          <w:iCs/>
          <w:u w:val="single"/>
        </w:rPr>
        <w:t>fore</w:t>
      </w:r>
      <w:r w:rsidR="00547D11" w:rsidRPr="00F95645">
        <w:rPr>
          <w:b/>
          <w:bCs/>
          <w:i/>
          <w:iCs/>
          <w:u w:val="single"/>
        </w:rPr>
        <w:t>seen</w:t>
      </w:r>
      <w:r w:rsidR="00547D11">
        <w:t xml:space="preserve"> when the time is!</w:t>
      </w:r>
    </w:p>
    <w:p w:rsidR="00EE2CC1" w:rsidRDefault="00055A4E" w:rsidP="00624785">
      <w:pPr>
        <w:pStyle w:val="ListParagraph"/>
        <w:numPr>
          <w:ilvl w:val="0"/>
          <w:numId w:val="19"/>
        </w:numPr>
        <w:tabs>
          <w:tab w:val="left" w:pos="1080"/>
        </w:tabs>
      </w:pPr>
      <w:r w:rsidRPr="009A50FD">
        <w:t>Mark</w:t>
      </w:r>
      <w:r>
        <w:t xml:space="preserve"> 13:35 – </w:t>
      </w:r>
      <w:r w:rsidRPr="006A3CC6">
        <w:t>οἴδατε</w:t>
      </w:r>
      <w:r>
        <w:t xml:space="preserve">: </w:t>
      </w:r>
      <w:r w:rsidR="00027A87">
        <w:t xml:space="preserve">Therefore, watch: </w:t>
      </w:r>
      <w:r w:rsidR="00B30B7C">
        <w:t>for,</w:t>
      </w:r>
      <w:r w:rsidR="00027A87">
        <w:t xml:space="preserve"> you </w:t>
      </w:r>
      <w:r w:rsidR="00027A87" w:rsidRPr="00475DE0">
        <w:rPr>
          <w:b/>
          <w:bCs/>
          <w:i/>
          <w:iCs/>
          <w:u w:val="single"/>
        </w:rPr>
        <w:t>had not seen</w:t>
      </w:r>
      <w:r w:rsidR="00027A87">
        <w:t xml:space="preserve"> </w:t>
      </w:r>
      <w:r w:rsidR="00B30B7C">
        <w:t>when the Master of the house comes: whether first watch, whether midnight, whether third watch, whether dawn</w:t>
      </w:r>
      <w:r>
        <w:t>….</w:t>
      </w:r>
    </w:p>
    <w:p w:rsidR="00EE2CC1" w:rsidRDefault="008A6C48" w:rsidP="00624785">
      <w:pPr>
        <w:pStyle w:val="ListParagraph"/>
        <w:numPr>
          <w:ilvl w:val="0"/>
          <w:numId w:val="19"/>
        </w:numPr>
        <w:tabs>
          <w:tab w:val="left" w:pos="1080"/>
        </w:tabs>
      </w:pPr>
      <w:r w:rsidRPr="009A50FD">
        <w:t>Mark</w:t>
      </w:r>
      <w:r>
        <w:t xml:space="preserve"> 14:68 – </w:t>
      </w:r>
      <w:r w:rsidRPr="006A3CC6">
        <w:t>ο</w:t>
      </w:r>
      <w:r w:rsidRPr="0079436F">
        <w:t>ἶ</w:t>
      </w:r>
      <w:r>
        <w:t xml:space="preserve">δα: I </w:t>
      </w:r>
      <w:r w:rsidRPr="00F73591">
        <w:rPr>
          <w:b/>
          <w:bCs/>
          <w:i/>
          <w:iCs/>
          <w:u w:val="single"/>
        </w:rPr>
        <w:t xml:space="preserve">had </w:t>
      </w:r>
      <w:r w:rsidR="00F73591" w:rsidRPr="00F73591">
        <w:rPr>
          <w:b/>
          <w:bCs/>
          <w:i/>
          <w:iCs/>
          <w:u w:val="single"/>
        </w:rPr>
        <w:t>neither seen</w:t>
      </w:r>
      <w:r w:rsidR="00F73591">
        <w:t xml:space="preserve"> nor understand what you say</w:t>
      </w:r>
      <w:r>
        <w:t>.</w:t>
      </w:r>
    </w:p>
    <w:p w:rsidR="00EE2CC1" w:rsidRDefault="008A6C48" w:rsidP="00624785">
      <w:pPr>
        <w:pStyle w:val="ListParagraph"/>
        <w:numPr>
          <w:ilvl w:val="0"/>
          <w:numId w:val="19"/>
        </w:numPr>
        <w:tabs>
          <w:tab w:val="left" w:pos="1080"/>
        </w:tabs>
      </w:pPr>
      <w:r w:rsidRPr="009A50FD">
        <w:t>Mark</w:t>
      </w:r>
      <w:r>
        <w:t xml:space="preserve"> 14:71 – </w:t>
      </w:r>
      <w:r w:rsidRPr="006A3CC6">
        <w:t>ο</w:t>
      </w:r>
      <w:r w:rsidRPr="0079436F">
        <w:t>ἶ</w:t>
      </w:r>
      <w:r>
        <w:t xml:space="preserve">δα: I </w:t>
      </w:r>
      <w:r w:rsidRPr="00F73591">
        <w:rPr>
          <w:b/>
          <w:bCs/>
          <w:i/>
          <w:iCs/>
          <w:u w:val="single"/>
        </w:rPr>
        <w:t>had not seen</w:t>
      </w:r>
      <w:r w:rsidR="00F73591">
        <w:t xml:space="preserve"> this man about whom you speak</w:t>
      </w:r>
      <w:r>
        <w:t>.</w:t>
      </w:r>
    </w:p>
    <w:p w:rsidR="00EE2CC1" w:rsidRDefault="00956202" w:rsidP="00624785">
      <w:pPr>
        <w:pStyle w:val="ListParagraph"/>
        <w:numPr>
          <w:ilvl w:val="0"/>
          <w:numId w:val="19"/>
        </w:numPr>
        <w:tabs>
          <w:tab w:val="left" w:pos="1080"/>
        </w:tabs>
      </w:pPr>
      <w:r>
        <w:t xml:space="preserve">Luke 2:49 – </w:t>
      </w:r>
      <w:r w:rsidRPr="00956202">
        <w:t>ᾔδειτε</w:t>
      </w:r>
      <w:r>
        <w:t xml:space="preserve"> (pluperfect): </w:t>
      </w:r>
      <w:r w:rsidR="00DD4C20" w:rsidRPr="00F73591">
        <w:rPr>
          <w:b/>
          <w:bCs/>
          <w:i/>
          <w:iCs/>
          <w:u w:val="single"/>
        </w:rPr>
        <w:t>H</w:t>
      </w:r>
      <w:r w:rsidR="00C80BB2" w:rsidRPr="00F73591">
        <w:rPr>
          <w:b/>
          <w:bCs/>
          <w:i/>
          <w:iCs/>
          <w:u w:val="single"/>
        </w:rPr>
        <w:t xml:space="preserve">ad </w:t>
      </w:r>
      <w:r w:rsidRPr="00F73591">
        <w:rPr>
          <w:b/>
          <w:bCs/>
          <w:i/>
          <w:iCs/>
          <w:u w:val="single"/>
        </w:rPr>
        <w:t xml:space="preserve">you not </w:t>
      </w:r>
      <w:r w:rsidR="006900A6" w:rsidRPr="00F73591">
        <w:rPr>
          <w:b/>
          <w:bCs/>
          <w:i/>
          <w:iCs/>
          <w:u w:val="single"/>
        </w:rPr>
        <w:t>seen</w:t>
      </w:r>
      <w:r w:rsidR="00DD4C20">
        <w:t xml:space="preserve">: since it </w:t>
      </w:r>
      <w:r w:rsidR="00E5618B">
        <w:t>is</w:t>
      </w:r>
      <w:r w:rsidR="00DD4C20">
        <w:t xml:space="preserve"> necessary</w:t>
      </w:r>
      <w:r w:rsidR="00E5618B">
        <w:t xml:space="preserve"> </w:t>
      </w:r>
      <w:r w:rsidR="00F73591">
        <w:t>t</w:t>
      </w:r>
      <w:r w:rsidR="00E5618B">
        <w:t>o Me to be in My Father’s [house]</w:t>
      </w:r>
      <w:r w:rsidR="006900A6">
        <w:t>?</w:t>
      </w:r>
    </w:p>
    <w:p w:rsidR="00EE2CC1" w:rsidRDefault="00055A4E" w:rsidP="00624785">
      <w:pPr>
        <w:pStyle w:val="ListParagraph"/>
        <w:numPr>
          <w:ilvl w:val="0"/>
          <w:numId w:val="19"/>
        </w:numPr>
        <w:tabs>
          <w:tab w:val="left" w:pos="1080"/>
        </w:tabs>
      </w:pPr>
      <w:r>
        <w:t xml:space="preserve">Luke </w:t>
      </w:r>
      <w:r w:rsidR="00F646A7">
        <w:t xml:space="preserve">11:13 – </w:t>
      </w:r>
      <w:r w:rsidR="00F646A7" w:rsidRPr="006A3CC6">
        <w:t>οἴδατε</w:t>
      </w:r>
      <w:r w:rsidR="00F646A7">
        <w:t xml:space="preserve">: </w:t>
      </w:r>
      <w:r w:rsidR="00855A2F">
        <w:t xml:space="preserve">If </w:t>
      </w:r>
      <w:r w:rsidR="003561B1">
        <w:t xml:space="preserve">then you, being evil, </w:t>
      </w:r>
      <w:r w:rsidR="00F646A7" w:rsidRPr="003561B1">
        <w:rPr>
          <w:b/>
          <w:bCs/>
          <w:i/>
          <w:iCs/>
          <w:u w:val="single"/>
        </w:rPr>
        <w:t>had seen</w:t>
      </w:r>
      <w:r w:rsidR="003561B1">
        <w:t xml:space="preserve"> how to give good gifts to your children, how much rather the Father out of heaven will give the Devoted Spirit to those asking Him?</w:t>
      </w:r>
    </w:p>
    <w:p w:rsidR="00EE2CC1" w:rsidRDefault="00055A4E" w:rsidP="00624785">
      <w:pPr>
        <w:pStyle w:val="ListParagraph"/>
        <w:numPr>
          <w:ilvl w:val="0"/>
          <w:numId w:val="19"/>
        </w:numPr>
        <w:tabs>
          <w:tab w:val="left" w:pos="1080"/>
        </w:tabs>
      </w:pPr>
      <w:r>
        <w:t xml:space="preserve">Luke </w:t>
      </w:r>
      <w:r w:rsidR="00F646A7">
        <w:t xml:space="preserve">11:44 – </w:t>
      </w:r>
      <w:r w:rsidR="00F646A7" w:rsidRPr="00F646A7">
        <w:t>οἴ</w:t>
      </w:r>
      <w:r w:rsidR="00F646A7">
        <w:t>δασιν:</w:t>
      </w:r>
      <w:r w:rsidR="00E1310F">
        <w:t xml:space="preserve"> </w:t>
      </w:r>
      <w:r w:rsidR="003561B1">
        <w:t>Woe to you, since you are as the unmarked graves</w:t>
      </w:r>
      <w:r w:rsidR="00CA0356">
        <w:t xml:space="preserve">.  </w:t>
      </w:r>
      <w:r w:rsidR="003561B1">
        <w:t xml:space="preserve">The people </w:t>
      </w:r>
      <w:r w:rsidR="009434A5">
        <w:t xml:space="preserve">walking over, </w:t>
      </w:r>
      <w:r w:rsidR="009434A5" w:rsidRPr="009434A5">
        <w:rPr>
          <w:b/>
          <w:bCs/>
          <w:i/>
          <w:iCs/>
          <w:u w:val="single"/>
        </w:rPr>
        <w:t>had not seen</w:t>
      </w:r>
      <w:r w:rsidR="00E1310F">
        <w:t>.</w:t>
      </w:r>
    </w:p>
    <w:p w:rsidR="00C80BB2" w:rsidRDefault="00C80BB2" w:rsidP="00C80BB2">
      <w:pPr>
        <w:pStyle w:val="ListParagraph"/>
        <w:numPr>
          <w:ilvl w:val="0"/>
          <w:numId w:val="19"/>
        </w:numPr>
        <w:tabs>
          <w:tab w:val="left" w:pos="1080"/>
        </w:tabs>
      </w:pPr>
      <w:r>
        <w:lastRenderedPageBreak/>
        <w:t xml:space="preserve">Luke 12:30 – </w:t>
      </w:r>
      <w:r w:rsidRPr="00C80BB2">
        <w:t>οἶδεν</w:t>
      </w:r>
      <w:r>
        <w:t xml:space="preserve">: </w:t>
      </w:r>
      <w:r w:rsidR="006900A6">
        <w:t xml:space="preserve">your Father </w:t>
      </w:r>
      <w:r w:rsidR="006900A6" w:rsidRPr="00752F6E">
        <w:rPr>
          <w:b/>
          <w:bCs/>
          <w:i/>
          <w:iCs/>
          <w:u w:val="single"/>
        </w:rPr>
        <w:t>had seen</w:t>
      </w:r>
      <w:r w:rsidR="00752F6E">
        <w:t>, since you need these [things]</w:t>
      </w:r>
      <w:r w:rsidR="006900A6">
        <w:t>.</w:t>
      </w:r>
    </w:p>
    <w:p w:rsidR="00EE2CC1" w:rsidRDefault="00F646A7" w:rsidP="00624785">
      <w:pPr>
        <w:pStyle w:val="ListParagraph"/>
        <w:numPr>
          <w:ilvl w:val="0"/>
          <w:numId w:val="19"/>
        </w:numPr>
        <w:tabs>
          <w:tab w:val="left" w:pos="1080"/>
        </w:tabs>
      </w:pPr>
      <w:r>
        <w:t xml:space="preserve">Luke 12:56 </w:t>
      </w:r>
      <w:r w:rsidR="00E1310F">
        <w:t xml:space="preserve">– </w:t>
      </w:r>
      <w:r w:rsidR="00E1310F" w:rsidRPr="006A3CC6">
        <w:t>οἴδατε</w:t>
      </w:r>
      <w:r w:rsidR="00E1310F">
        <w:t xml:space="preserve">: </w:t>
      </w:r>
      <w:r w:rsidR="00752F6E">
        <w:t xml:space="preserve">Hypocrites, the face of the earth and the heaven </w:t>
      </w:r>
      <w:r w:rsidR="00E1310F">
        <w:t xml:space="preserve">you </w:t>
      </w:r>
      <w:r w:rsidR="00E1310F" w:rsidRPr="00752F6E">
        <w:rPr>
          <w:b/>
          <w:bCs/>
          <w:i/>
          <w:iCs/>
          <w:u w:val="single"/>
        </w:rPr>
        <w:t>had seen</w:t>
      </w:r>
      <w:r w:rsidR="00752F6E">
        <w:t xml:space="preserve"> to evaluate…</w:t>
      </w:r>
      <w:r w:rsidR="00E1310F">
        <w:t>.</w:t>
      </w:r>
    </w:p>
    <w:p w:rsidR="00EE2CC1" w:rsidRDefault="00E1310F" w:rsidP="00624785">
      <w:pPr>
        <w:pStyle w:val="ListParagraph"/>
        <w:numPr>
          <w:ilvl w:val="0"/>
          <w:numId w:val="19"/>
        </w:numPr>
        <w:tabs>
          <w:tab w:val="left" w:pos="1080"/>
        </w:tabs>
      </w:pPr>
      <w:r>
        <w:t xml:space="preserve">Luke 12:56 – </w:t>
      </w:r>
      <w:r w:rsidRPr="006A3CC6">
        <w:t>οἴδατε</w:t>
      </w:r>
      <w:r>
        <w:t xml:space="preserve">: </w:t>
      </w:r>
      <w:r w:rsidR="00752F6E">
        <w:t xml:space="preserve">Yet, how </w:t>
      </w:r>
      <w:r w:rsidR="00752F6E" w:rsidRPr="00752F6E">
        <w:rPr>
          <w:b/>
          <w:bCs/>
          <w:i/>
          <w:iCs/>
          <w:u w:val="single"/>
        </w:rPr>
        <w:t xml:space="preserve">had </w:t>
      </w:r>
      <w:r w:rsidRPr="00752F6E">
        <w:rPr>
          <w:b/>
          <w:bCs/>
          <w:i/>
          <w:iCs/>
          <w:u w:val="single"/>
        </w:rPr>
        <w:t>you not seen</w:t>
      </w:r>
      <w:r w:rsidR="00752F6E">
        <w:t xml:space="preserve"> to evaluate this [present] time?</w:t>
      </w:r>
    </w:p>
    <w:p w:rsidR="00EE2CC1" w:rsidRDefault="008A6C48" w:rsidP="00624785">
      <w:pPr>
        <w:pStyle w:val="ListParagraph"/>
        <w:numPr>
          <w:ilvl w:val="0"/>
          <w:numId w:val="19"/>
        </w:numPr>
        <w:tabs>
          <w:tab w:val="left" w:pos="1080"/>
        </w:tabs>
      </w:pPr>
      <w:r>
        <w:t xml:space="preserve">Luke 13:25 – </w:t>
      </w:r>
      <w:r w:rsidRPr="006A3CC6">
        <w:t>ο</w:t>
      </w:r>
      <w:r w:rsidRPr="0079436F">
        <w:t>ἶ</w:t>
      </w:r>
      <w:r>
        <w:t xml:space="preserve">δα: </w:t>
      </w:r>
      <w:r w:rsidR="009D6BA9">
        <w:t xml:space="preserve">The Master of the House turns strangers away at night with the words, </w:t>
      </w:r>
      <w:r w:rsidR="00A71E55">
        <w:t>‘</w:t>
      </w:r>
      <w:r>
        <w:t xml:space="preserve">I </w:t>
      </w:r>
      <w:r w:rsidRPr="006C7140">
        <w:rPr>
          <w:b/>
          <w:bCs/>
          <w:i/>
          <w:iCs/>
          <w:u w:val="single"/>
        </w:rPr>
        <w:t>had not seen</w:t>
      </w:r>
      <w:r w:rsidR="001F629F">
        <w:t xml:space="preserve"> from where you are</w:t>
      </w:r>
      <w:r>
        <w:t>.</w:t>
      </w:r>
      <w:r w:rsidR="00A71E55">
        <w:t>’</w:t>
      </w:r>
    </w:p>
    <w:p w:rsidR="00EE2CC1" w:rsidRDefault="008A6C48" w:rsidP="00624785">
      <w:pPr>
        <w:pStyle w:val="ListParagraph"/>
        <w:numPr>
          <w:ilvl w:val="0"/>
          <w:numId w:val="19"/>
        </w:numPr>
        <w:tabs>
          <w:tab w:val="left" w:pos="1080"/>
        </w:tabs>
      </w:pPr>
      <w:r>
        <w:t>Luke 13:2</w:t>
      </w:r>
      <w:r w:rsidR="00551340">
        <w:t xml:space="preserve">7 – </w:t>
      </w:r>
      <w:r w:rsidR="00551340" w:rsidRPr="006A3CC6">
        <w:t>ο</w:t>
      </w:r>
      <w:r w:rsidR="00551340" w:rsidRPr="0079436F">
        <w:t>ἶ</w:t>
      </w:r>
      <w:r w:rsidR="00551340">
        <w:t xml:space="preserve">δα: </w:t>
      </w:r>
      <w:r w:rsidR="00A71E55">
        <w:t>He will repl</w:t>
      </w:r>
      <w:r w:rsidR="009D6BA9">
        <w:t xml:space="preserve">y, saying to you, </w:t>
      </w:r>
      <w:r w:rsidR="00551340">
        <w:t xml:space="preserve">I </w:t>
      </w:r>
      <w:r w:rsidR="00551340" w:rsidRPr="009D6BA9">
        <w:rPr>
          <w:b/>
          <w:bCs/>
          <w:i/>
          <w:iCs/>
          <w:u w:val="single"/>
        </w:rPr>
        <w:t>had not seen</w:t>
      </w:r>
      <w:r w:rsidR="009D6BA9">
        <w:t xml:space="preserve"> from where you are: </w:t>
      </w:r>
      <w:r w:rsidR="00A71E55">
        <w:t>depart from Me, all you workers of unrighteousness</w:t>
      </w:r>
      <w:r w:rsidR="00551340">
        <w:t>.</w:t>
      </w:r>
    </w:p>
    <w:p w:rsidR="00EE2CC1" w:rsidRDefault="00551340" w:rsidP="00624785">
      <w:pPr>
        <w:pStyle w:val="ListParagraph"/>
        <w:numPr>
          <w:ilvl w:val="0"/>
          <w:numId w:val="19"/>
        </w:numPr>
        <w:tabs>
          <w:tab w:val="left" w:pos="1080"/>
        </w:tabs>
      </w:pPr>
      <w:r>
        <w:t xml:space="preserve">Luke 18:20 – </w:t>
      </w:r>
      <w:r w:rsidRPr="006A3CC6">
        <w:t>ο</w:t>
      </w:r>
      <w:r w:rsidRPr="0079436F">
        <w:t>ἶδας</w:t>
      </w:r>
      <w:r>
        <w:t xml:space="preserve">: </w:t>
      </w:r>
      <w:r w:rsidR="00A71E55">
        <w:t>Y</w:t>
      </w:r>
      <w:r>
        <w:t xml:space="preserve">ou </w:t>
      </w:r>
      <w:r w:rsidRPr="00A71E55">
        <w:rPr>
          <w:b/>
          <w:bCs/>
          <w:i/>
          <w:iCs/>
          <w:u w:val="single"/>
        </w:rPr>
        <w:t>had seen</w:t>
      </w:r>
      <w:r w:rsidR="00A71E55">
        <w:t xml:space="preserve"> the commandments…</w:t>
      </w:r>
      <w:r>
        <w:t>.</w:t>
      </w:r>
    </w:p>
    <w:p w:rsidR="00EE2CC1" w:rsidRDefault="00F646A7" w:rsidP="00624785">
      <w:pPr>
        <w:pStyle w:val="ListParagraph"/>
        <w:numPr>
          <w:ilvl w:val="0"/>
          <w:numId w:val="19"/>
        </w:numPr>
        <w:tabs>
          <w:tab w:val="left" w:pos="1080"/>
        </w:tabs>
      </w:pPr>
      <w:r>
        <w:t xml:space="preserve">Luke </w:t>
      </w:r>
      <w:r w:rsidR="00E1310F">
        <w:t xml:space="preserve">20:21 – </w:t>
      </w:r>
      <w:r w:rsidR="00E1310F" w:rsidRPr="006A3CC6">
        <w:t>οἴδαμεν</w:t>
      </w:r>
      <w:r w:rsidR="00E1310F">
        <w:t xml:space="preserve">: </w:t>
      </w:r>
      <w:r w:rsidR="00A71E55">
        <w:t xml:space="preserve">Teacher, </w:t>
      </w:r>
      <w:r w:rsidR="00E1310F">
        <w:t xml:space="preserve">we </w:t>
      </w:r>
      <w:r w:rsidR="00E1310F" w:rsidRPr="00A71E55">
        <w:rPr>
          <w:b/>
          <w:bCs/>
          <w:i/>
          <w:iCs/>
          <w:u w:val="single"/>
        </w:rPr>
        <w:t>had seen</w:t>
      </w:r>
      <w:r w:rsidR="00A71E55">
        <w:t xml:space="preserve">, since you speak and teach uprightly.  You do not </w:t>
      </w:r>
      <w:r w:rsidR="00D5311A">
        <w:t xml:space="preserve">favor </w:t>
      </w:r>
      <w:r w:rsidR="00796283">
        <w:t>individuals: but teach the way of God in truth</w:t>
      </w:r>
      <w:r w:rsidR="00E1310F">
        <w:t>.</w:t>
      </w:r>
    </w:p>
    <w:p w:rsidR="00EE2CC1" w:rsidRDefault="00551340" w:rsidP="00624785">
      <w:pPr>
        <w:pStyle w:val="ListParagraph"/>
        <w:numPr>
          <w:ilvl w:val="0"/>
          <w:numId w:val="19"/>
        </w:numPr>
        <w:tabs>
          <w:tab w:val="left" w:pos="1080"/>
        </w:tabs>
      </w:pPr>
      <w:r>
        <w:t xml:space="preserve">Luke 22:57 – </w:t>
      </w:r>
      <w:r w:rsidRPr="006A3CC6">
        <w:t>ο</w:t>
      </w:r>
      <w:r w:rsidRPr="0079436F">
        <w:t>ἶ</w:t>
      </w:r>
      <w:r>
        <w:t xml:space="preserve">δα: </w:t>
      </w:r>
      <w:r w:rsidR="00796283">
        <w:t xml:space="preserve">[Peter] denied, saying, ‘Woman, I </w:t>
      </w:r>
      <w:r w:rsidR="00796283" w:rsidRPr="00796283">
        <w:rPr>
          <w:b/>
          <w:bCs/>
          <w:i/>
          <w:iCs/>
          <w:u w:val="single"/>
        </w:rPr>
        <w:t>had not seen</w:t>
      </w:r>
      <w:r w:rsidR="00796283">
        <w:t xml:space="preserve"> Him.</w:t>
      </w:r>
    </w:p>
    <w:p w:rsidR="00EE2CC1" w:rsidRDefault="00551340" w:rsidP="00624785">
      <w:pPr>
        <w:pStyle w:val="ListParagraph"/>
        <w:numPr>
          <w:ilvl w:val="0"/>
          <w:numId w:val="19"/>
        </w:numPr>
        <w:tabs>
          <w:tab w:val="left" w:pos="1080"/>
        </w:tabs>
      </w:pPr>
      <w:r>
        <w:t xml:space="preserve">Luke 22:60 – </w:t>
      </w:r>
      <w:r w:rsidRPr="006A3CC6">
        <w:t>ο</w:t>
      </w:r>
      <w:r w:rsidRPr="0079436F">
        <w:t>ἶ</w:t>
      </w:r>
      <w:r>
        <w:t xml:space="preserve">δα: </w:t>
      </w:r>
      <w:r w:rsidR="00796283">
        <w:t xml:space="preserve">Peter said, ‘Man, I </w:t>
      </w:r>
      <w:r w:rsidR="00796283" w:rsidRPr="00796283">
        <w:rPr>
          <w:b/>
          <w:bCs/>
          <w:i/>
          <w:iCs/>
          <w:u w:val="single"/>
        </w:rPr>
        <w:t>had not seen</w:t>
      </w:r>
      <w:r w:rsidR="00796283">
        <w:t xml:space="preserve"> what you say</w:t>
      </w:r>
      <w:r>
        <w:t>.</w:t>
      </w:r>
      <w:r w:rsidR="00796283">
        <w:t>’</w:t>
      </w:r>
    </w:p>
    <w:p w:rsidR="00EE2CC1" w:rsidRDefault="00F646A7" w:rsidP="00624785">
      <w:pPr>
        <w:pStyle w:val="ListParagraph"/>
        <w:numPr>
          <w:ilvl w:val="0"/>
          <w:numId w:val="19"/>
        </w:numPr>
        <w:tabs>
          <w:tab w:val="left" w:pos="1080"/>
        </w:tabs>
      </w:pPr>
      <w:r>
        <w:t xml:space="preserve">Luke </w:t>
      </w:r>
      <w:r w:rsidR="00E1310F">
        <w:t xml:space="preserve">23:34 – </w:t>
      </w:r>
      <w:r w:rsidR="00E1310F" w:rsidRPr="00F646A7">
        <w:t>οἴ</w:t>
      </w:r>
      <w:r w:rsidR="00E1310F">
        <w:t xml:space="preserve">δασιν: </w:t>
      </w:r>
      <w:r w:rsidR="00796283">
        <w:t xml:space="preserve">Jesus said, ‘Father, forgive them: for, they </w:t>
      </w:r>
      <w:r w:rsidR="00796283" w:rsidRPr="00796283">
        <w:rPr>
          <w:b/>
          <w:bCs/>
          <w:i/>
          <w:iCs/>
          <w:u w:val="single"/>
        </w:rPr>
        <w:t>had not seen</w:t>
      </w:r>
      <w:r w:rsidR="00796283">
        <w:t xml:space="preserve"> what they are doing</w:t>
      </w:r>
      <w:r w:rsidR="00E1310F">
        <w:t>.</w:t>
      </w:r>
      <w:r w:rsidR="00796283">
        <w:t>’</w:t>
      </w:r>
    </w:p>
    <w:p w:rsidR="00EE2CC1" w:rsidRDefault="009D7DE8" w:rsidP="00624785">
      <w:pPr>
        <w:pStyle w:val="ListParagraph"/>
        <w:numPr>
          <w:ilvl w:val="0"/>
          <w:numId w:val="19"/>
        </w:numPr>
        <w:tabs>
          <w:tab w:val="left" w:pos="1080"/>
        </w:tabs>
      </w:pPr>
      <w:r>
        <w:t xml:space="preserve">John </w:t>
      </w:r>
      <w:r w:rsidR="00FF26BD">
        <w:t xml:space="preserve">1:26 – </w:t>
      </w:r>
      <w:r w:rsidR="00FF26BD" w:rsidRPr="006A3CC6">
        <w:t>οἴδατε</w:t>
      </w:r>
      <w:r w:rsidR="00FF26BD">
        <w:t xml:space="preserve">: </w:t>
      </w:r>
      <w:r w:rsidR="00D97548">
        <w:t>replied to them, saying,</w:t>
      </w:r>
      <w:r w:rsidR="001D5BA2">
        <w:t xml:space="preserve"> </w:t>
      </w:r>
      <w:r w:rsidR="00FD3AB8">
        <w:t>‘</w:t>
      </w:r>
      <w:r w:rsidR="001D5BA2">
        <w:t>I baptize in water</w:t>
      </w:r>
      <w:r w:rsidR="00CA0356">
        <w:t xml:space="preserve">.  </w:t>
      </w:r>
      <w:r w:rsidR="00D97548">
        <w:t xml:space="preserve">Amid you </w:t>
      </w:r>
      <w:r w:rsidR="00FD3AB8" w:rsidRPr="00902CDA">
        <w:rPr>
          <w:b/>
          <w:bCs/>
          <w:i/>
          <w:iCs/>
          <w:u w:val="single"/>
        </w:rPr>
        <w:t>had stood</w:t>
      </w:r>
      <w:r w:rsidR="00FD3AB8">
        <w:t xml:space="preserve">, Whom you </w:t>
      </w:r>
      <w:r w:rsidR="00FD3AB8" w:rsidRPr="00902CDA">
        <w:rPr>
          <w:b/>
          <w:bCs/>
          <w:i/>
          <w:iCs/>
          <w:u w:val="single"/>
        </w:rPr>
        <w:t>had not seen</w:t>
      </w:r>
      <w:r w:rsidR="00FD3AB8">
        <w:t>.’</w:t>
      </w:r>
    </w:p>
    <w:p w:rsidR="00EE2CC1" w:rsidRDefault="009D7DE8" w:rsidP="00624785">
      <w:pPr>
        <w:pStyle w:val="ListParagraph"/>
        <w:numPr>
          <w:ilvl w:val="0"/>
          <w:numId w:val="19"/>
        </w:numPr>
        <w:tabs>
          <w:tab w:val="left" w:pos="1080"/>
        </w:tabs>
      </w:pPr>
      <w:r>
        <w:t xml:space="preserve">John </w:t>
      </w:r>
      <w:r w:rsidR="00786092">
        <w:t>3:2</w:t>
      </w:r>
      <w:r w:rsidR="00E14E41">
        <w:t xml:space="preserve"> – </w:t>
      </w:r>
      <w:r w:rsidR="00E14E41" w:rsidRPr="006A3CC6">
        <w:t>οἴδαμεν</w:t>
      </w:r>
      <w:r w:rsidR="00E14E41">
        <w:t xml:space="preserve">: </w:t>
      </w:r>
      <w:r w:rsidR="00396121">
        <w:t xml:space="preserve">Rabbi, we </w:t>
      </w:r>
      <w:r w:rsidR="00396121" w:rsidRPr="00396121">
        <w:rPr>
          <w:b/>
          <w:bCs/>
          <w:i/>
          <w:iCs/>
          <w:u w:val="single"/>
        </w:rPr>
        <w:t>had seen</w:t>
      </w:r>
      <w:r w:rsidR="00396121">
        <w:t xml:space="preserve">. Since from God you </w:t>
      </w:r>
      <w:r w:rsidR="00396121" w:rsidRPr="00C22D6D">
        <w:rPr>
          <w:b/>
          <w:bCs/>
          <w:i/>
          <w:iCs/>
          <w:u w:val="single"/>
        </w:rPr>
        <w:t>had come</w:t>
      </w:r>
      <w:r w:rsidR="00396121">
        <w:t xml:space="preserve"> [as] a teacher: for, </w:t>
      </w:r>
      <w:r w:rsidR="00C22D6D">
        <w:t>no one has power to do these signs that you do, unless God would be with him.</w:t>
      </w:r>
    </w:p>
    <w:p w:rsidR="00EE2CC1" w:rsidRDefault="00551340" w:rsidP="00624785">
      <w:pPr>
        <w:pStyle w:val="ListParagraph"/>
        <w:numPr>
          <w:ilvl w:val="0"/>
          <w:numId w:val="19"/>
        </w:numPr>
        <w:tabs>
          <w:tab w:val="left" w:pos="1080"/>
        </w:tabs>
      </w:pPr>
      <w:r>
        <w:t xml:space="preserve">John 3:8 – </w:t>
      </w:r>
      <w:r w:rsidRPr="006A3CC6">
        <w:t>ο</w:t>
      </w:r>
      <w:r w:rsidRPr="0079436F">
        <w:t>ἶδας</w:t>
      </w:r>
      <w:r>
        <w:t xml:space="preserve">: </w:t>
      </w:r>
      <w:r w:rsidR="00A80F3D">
        <w:t xml:space="preserve">The wind blows wherever it wishes.  You hear its sound: but, you </w:t>
      </w:r>
      <w:r w:rsidR="00A80F3D" w:rsidRPr="00064FBA">
        <w:rPr>
          <w:b/>
          <w:bCs/>
          <w:i/>
          <w:iCs/>
          <w:u w:val="single"/>
        </w:rPr>
        <w:t>had not seen</w:t>
      </w:r>
      <w:r w:rsidR="00A80F3D">
        <w:t xml:space="preserve"> from where it comes</w:t>
      </w:r>
      <w:r w:rsidR="00064FBA">
        <w:t xml:space="preserve"> or where it goes: so is everyone </w:t>
      </w:r>
      <w:r w:rsidR="00064FBA" w:rsidRPr="00064FBA">
        <w:rPr>
          <w:b/>
          <w:bCs/>
          <w:i/>
          <w:iCs/>
          <w:u w:val="single"/>
        </w:rPr>
        <w:t>having been born</w:t>
      </w:r>
      <w:r w:rsidR="00064FBA">
        <w:rPr>
          <w:rStyle w:val="FootnoteReference"/>
        </w:rPr>
        <w:footnoteReference w:id="18"/>
      </w:r>
      <w:r w:rsidR="00064FBA">
        <w:t xml:space="preserve"> of the Spirit</w:t>
      </w:r>
      <w:r>
        <w:t>.</w:t>
      </w:r>
    </w:p>
    <w:p w:rsidR="00EE2CC1" w:rsidRDefault="009D7DE8" w:rsidP="00624785">
      <w:pPr>
        <w:pStyle w:val="ListParagraph"/>
        <w:numPr>
          <w:ilvl w:val="0"/>
          <w:numId w:val="19"/>
        </w:numPr>
        <w:tabs>
          <w:tab w:val="left" w:pos="1080"/>
        </w:tabs>
      </w:pPr>
      <w:r>
        <w:t xml:space="preserve">John </w:t>
      </w:r>
      <w:r w:rsidR="00786092">
        <w:t>3:11</w:t>
      </w:r>
      <w:r w:rsidR="000D7802">
        <w:t xml:space="preserve"> – </w:t>
      </w:r>
      <w:r w:rsidR="000D7802" w:rsidRPr="006A3CC6">
        <w:t>οἴδαμεν</w:t>
      </w:r>
      <w:r w:rsidR="000D7802">
        <w:t xml:space="preserve">: </w:t>
      </w:r>
      <w:r w:rsidR="006A222A">
        <w:t>Amen</w:t>
      </w:r>
      <w:r w:rsidR="00766228">
        <w:t xml:space="preserve">.  Amen.  I tell you, since we </w:t>
      </w:r>
      <w:r w:rsidR="00766228" w:rsidRPr="00766228">
        <w:rPr>
          <w:b/>
          <w:bCs/>
          <w:i/>
          <w:iCs/>
        </w:rPr>
        <w:t>had seen</w:t>
      </w:r>
      <w:r w:rsidR="00766228">
        <w:t xml:space="preserve"> we speak</w:t>
      </w:r>
      <w:r w:rsidR="00F55A5E">
        <w:t>….</w:t>
      </w:r>
    </w:p>
    <w:p w:rsidR="00EE2CC1" w:rsidRDefault="000D7802" w:rsidP="00624785">
      <w:pPr>
        <w:pStyle w:val="ListParagraph"/>
        <w:numPr>
          <w:ilvl w:val="0"/>
          <w:numId w:val="19"/>
        </w:numPr>
        <w:tabs>
          <w:tab w:val="left" w:pos="1080"/>
        </w:tabs>
      </w:pPr>
      <w:r>
        <w:t xml:space="preserve">John 3:11 – </w:t>
      </w:r>
      <w:r w:rsidRPr="000D7802">
        <w:t>ἑωράκαμεν</w:t>
      </w:r>
      <w:r>
        <w:t xml:space="preserve">: </w:t>
      </w:r>
      <w:r w:rsidR="00F55A5E">
        <w:t xml:space="preserve">We witness what </w:t>
      </w:r>
      <w:r>
        <w:t xml:space="preserve">we </w:t>
      </w:r>
      <w:r w:rsidRPr="00F55A5E">
        <w:rPr>
          <w:b/>
          <w:bCs/>
          <w:i/>
          <w:iCs/>
          <w:u w:val="single"/>
        </w:rPr>
        <w:t>had [surely] seen</w:t>
      </w:r>
      <w:r w:rsidR="00E821C9">
        <w:t>.</w:t>
      </w:r>
      <w:r w:rsidR="00F55A5E">
        <w:t xml:space="preserve">  You do not receive our witness.</w:t>
      </w:r>
    </w:p>
    <w:p w:rsidR="00EE2CC1" w:rsidRDefault="009D7DE8" w:rsidP="00624785">
      <w:pPr>
        <w:pStyle w:val="ListParagraph"/>
        <w:numPr>
          <w:ilvl w:val="0"/>
          <w:numId w:val="19"/>
        </w:numPr>
        <w:tabs>
          <w:tab w:val="left" w:pos="1080"/>
        </w:tabs>
      </w:pPr>
      <w:r>
        <w:lastRenderedPageBreak/>
        <w:t xml:space="preserve">John </w:t>
      </w:r>
      <w:r w:rsidR="00786092">
        <w:t>4:22</w:t>
      </w:r>
      <w:r w:rsidR="00E821C9">
        <w:t xml:space="preserve"> – </w:t>
      </w:r>
      <w:r w:rsidR="00E821C9" w:rsidRPr="006A3CC6">
        <w:t>οἴδατε</w:t>
      </w:r>
      <w:r w:rsidR="00E821C9">
        <w:t xml:space="preserve">: </w:t>
      </w:r>
      <w:r w:rsidR="00F55A5E">
        <w:t xml:space="preserve">You worship what </w:t>
      </w:r>
      <w:r w:rsidR="00E821C9">
        <w:t xml:space="preserve">you </w:t>
      </w:r>
      <w:r w:rsidR="00E821C9" w:rsidRPr="00F55A5E">
        <w:rPr>
          <w:b/>
          <w:bCs/>
          <w:i/>
          <w:iCs/>
          <w:u w:val="single"/>
        </w:rPr>
        <w:t>had not seen</w:t>
      </w:r>
      <w:r w:rsidR="00E821C9">
        <w:t>.</w:t>
      </w:r>
    </w:p>
    <w:p w:rsidR="00EE2CC1" w:rsidRDefault="00E821C9" w:rsidP="00624785">
      <w:pPr>
        <w:pStyle w:val="ListParagraph"/>
        <w:numPr>
          <w:ilvl w:val="0"/>
          <w:numId w:val="19"/>
        </w:numPr>
        <w:tabs>
          <w:tab w:val="left" w:pos="1080"/>
        </w:tabs>
      </w:pPr>
      <w:r>
        <w:t xml:space="preserve">John 4:22 – </w:t>
      </w:r>
      <w:r w:rsidRPr="006A3CC6">
        <w:t>οἴδαμεν</w:t>
      </w:r>
      <w:r>
        <w:t xml:space="preserve">: </w:t>
      </w:r>
      <w:r w:rsidR="00813790">
        <w:t xml:space="preserve">We worship what we </w:t>
      </w:r>
      <w:r w:rsidR="00813790" w:rsidRPr="00813790">
        <w:rPr>
          <w:b/>
          <w:bCs/>
          <w:i/>
          <w:iCs/>
          <w:u w:val="single"/>
        </w:rPr>
        <w:t>had seen</w:t>
      </w:r>
      <w:r w:rsidR="00813790">
        <w:t>, since salvation is from the Jews.</w:t>
      </w:r>
    </w:p>
    <w:p w:rsidR="00EE2CC1" w:rsidRDefault="00551340" w:rsidP="00624785">
      <w:pPr>
        <w:pStyle w:val="ListParagraph"/>
        <w:numPr>
          <w:ilvl w:val="0"/>
          <w:numId w:val="19"/>
        </w:numPr>
        <w:tabs>
          <w:tab w:val="left" w:pos="1080"/>
        </w:tabs>
      </w:pPr>
      <w:r>
        <w:t xml:space="preserve">John 4:25 – </w:t>
      </w:r>
      <w:r w:rsidRPr="006A3CC6">
        <w:t>ο</w:t>
      </w:r>
      <w:r w:rsidRPr="0079436F">
        <w:t>ἶ</w:t>
      </w:r>
      <w:r>
        <w:t xml:space="preserve">δα: </w:t>
      </w:r>
      <w:r w:rsidR="00FF7EE5">
        <w:t>The woman said, ‘</w:t>
      </w:r>
      <w:r>
        <w:t xml:space="preserve">I </w:t>
      </w:r>
      <w:r w:rsidR="00FF7EE5" w:rsidRPr="002D5475">
        <w:rPr>
          <w:b/>
          <w:bCs/>
          <w:i/>
          <w:iCs/>
          <w:u w:val="single"/>
        </w:rPr>
        <w:t>had seen</w:t>
      </w:r>
      <w:r w:rsidR="00FF7EE5">
        <w:t>, since Messiah comes, the One being called, Christ: whenever that One would come</w:t>
      </w:r>
      <w:r w:rsidR="002D5475">
        <w:t>, He will proclaim everything to us</w:t>
      </w:r>
      <w:r>
        <w:t>.</w:t>
      </w:r>
      <w:r w:rsidR="002D5475">
        <w:t>’</w:t>
      </w:r>
    </w:p>
    <w:p w:rsidR="00EE2CC1" w:rsidRDefault="009D7DE8" w:rsidP="00624785">
      <w:pPr>
        <w:pStyle w:val="ListParagraph"/>
        <w:numPr>
          <w:ilvl w:val="0"/>
          <w:numId w:val="19"/>
        </w:numPr>
        <w:tabs>
          <w:tab w:val="left" w:pos="1080"/>
        </w:tabs>
      </w:pPr>
      <w:r>
        <w:t xml:space="preserve">John </w:t>
      </w:r>
      <w:r w:rsidR="00786092">
        <w:t>4:32</w:t>
      </w:r>
      <w:r w:rsidR="00E821C9">
        <w:t xml:space="preserve"> – </w:t>
      </w:r>
      <w:r w:rsidR="00E821C9" w:rsidRPr="006A3CC6">
        <w:t>οἴδατε</w:t>
      </w:r>
      <w:r w:rsidR="00E821C9">
        <w:t xml:space="preserve">: </w:t>
      </w:r>
      <w:r w:rsidR="00C068AB">
        <w:t xml:space="preserve">I have food to eat which </w:t>
      </w:r>
      <w:r w:rsidR="00E821C9">
        <w:t xml:space="preserve">you </w:t>
      </w:r>
      <w:r w:rsidR="00E821C9" w:rsidRPr="00C068AB">
        <w:rPr>
          <w:b/>
          <w:bCs/>
          <w:i/>
          <w:iCs/>
          <w:u w:val="single"/>
        </w:rPr>
        <w:t>had not seen</w:t>
      </w:r>
      <w:r w:rsidR="00E821C9">
        <w:t>.</w:t>
      </w:r>
    </w:p>
    <w:p w:rsidR="00EE2CC1" w:rsidRDefault="009D7DE8" w:rsidP="00624785">
      <w:pPr>
        <w:pStyle w:val="ListParagraph"/>
        <w:numPr>
          <w:ilvl w:val="0"/>
          <w:numId w:val="19"/>
        </w:numPr>
        <w:tabs>
          <w:tab w:val="left" w:pos="1080"/>
        </w:tabs>
      </w:pPr>
      <w:r>
        <w:t xml:space="preserve">John </w:t>
      </w:r>
      <w:r w:rsidR="00786092">
        <w:t>4:42</w:t>
      </w:r>
      <w:r w:rsidR="00E821C9">
        <w:t xml:space="preserve"> – </w:t>
      </w:r>
      <w:r w:rsidR="00E821C9" w:rsidRPr="006A3CC6">
        <w:t>οἴδαμεν</w:t>
      </w:r>
      <w:r w:rsidR="00E821C9">
        <w:t xml:space="preserve">: </w:t>
      </w:r>
      <w:r w:rsidR="00EF4C74">
        <w:t>‘</w:t>
      </w:r>
      <w:r w:rsidR="00F17202">
        <w:t xml:space="preserve">… : for, we </w:t>
      </w:r>
      <w:r w:rsidR="00F17202" w:rsidRPr="00EF4C74">
        <w:rPr>
          <w:b/>
          <w:bCs/>
          <w:i/>
          <w:iCs/>
          <w:u w:val="single"/>
        </w:rPr>
        <w:t>had heard</w:t>
      </w:r>
      <w:r w:rsidR="00EF4C74">
        <w:rPr>
          <w:rStyle w:val="FootnoteReference"/>
        </w:rPr>
        <w:footnoteReference w:id="19"/>
      </w:r>
      <w:r w:rsidR="00F17202">
        <w:t xml:space="preserve"> and we </w:t>
      </w:r>
      <w:r w:rsidR="00F17202" w:rsidRPr="00EF4C74">
        <w:rPr>
          <w:b/>
          <w:bCs/>
          <w:i/>
          <w:iCs/>
          <w:u w:val="single"/>
        </w:rPr>
        <w:t>had seen</w:t>
      </w:r>
      <w:r w:rsidR="00F17202">
        <w:t xml:space="preserve">, since </w:t>
      </w:r>
      <w:r w:rsidR="00EF4C74">
        <w:t>this is truly the Savior of the world</w:t>
      </w:r>
      <w:r w:rsidR="00E821C9">
        <w:t>.</w:t>
      </w:r>
      <w:r w:rsidR="00EF4C74">
        <w:t>’</w:t>
      </w:r>
    </w:p>
    <w:p w:rsidR="00EE2CC1" w:rsidRDefault="009D7DE8" w:rsidP="00624785">
      <w:pPr>
        <w:pStyle w:val="ListParagraph"/>
        <w:numPr>
          <w:ilvl w:val="0"/>
          <w:numId w:val="19"/>
        </w:numPr>
        <w:tabs>
          <w:tab w:val="left" w:pos="1080"/>
        </w:tabs>
      </w:pPr>
      <w:r>
        <w:t xml:space="preserve">John </w:t>
      </w:r>
      <w:r w:rsidR="00786092">
        <w:t>6:42</w:t>
      </w:r>
      <w:r w:rsidR="00E821C9">
        <w:t xml:space="preserve"> – </w:t>
      </w:r>
      <w:r w:rsidR="00E821C9" w:rsidRPr="006A3CC6">
        <w:t>οἴδαμεν</w:t>
      </w:r>
      <w:r w:rsidR="00E821C9">
        <w:t xml:space="preserve">: </w:t>
      </w:r>
      <w:r w:rsidR="00EF4C74">
        <w:t xml:space="preserve">‘Is this not Jesus, the son of Joseph, whose father and mother </w:t>
      </w:r>
      <w:r w:rsidR="00E821C9">
        <w:t xml:space="preserve">we </w:t>
      </w:r>
      <w:r w:rsidR="00E821C9" w:rsidRPr="00EF4C74">
        <w:rPr>
          <w:b/>
          <w:bCs/>
          <w:i/>
          <w:iCs/>
          <w:u w:val="single"/>
        </w:rPr>
        <w:t>had seen</w:t>
      </w:r>
      <w:r w:rsidR="00EF4C74">
        <w:t>?’</w:t>
      </w:r>
    </w:p>
    <w:p w:rsidR="006900A6" w:rsidRDefault="006900A6" w:rsidP="006900A6">
      <w:pPr>
        <w:pStyle w:val="ListParagraph"/>
        <w:numPr>
          <w:ilvl w:val="0"/>
          <w:numId w:val="19"/>
        </w:numPr>
        <w:tabs>
          <w:tab w:val="left" w:pos="1080"/>
        </w:tabs>
      </w:pPr>
      <w:r>
        <w:t xml:space="preserve">John 7:15 – </w:t>
      </w:r>
      <w:r w:rsidRPr="006900A6">
        <w:t>οἶδεν</w:t>
      </w:r>
      <w:r>
        <w:t xml:space="preserve">: </w:t>
      </w:r>
      <w:r w:rsidR="00004766">
        <w:t xml:space="preserve">Then the Jews </w:t>
      </w:r>
      <w:r w:rsidR="00C63ED1">
        <w:t>became amazed, saying, ‘H</w:t>
      </w:r>
      <w:r w:rsidR="002E0505">
        <w:t xml:space="preserve">ow </w:t>
      </w:r>
      <w:r w:rsidR="002E0505" w:rsidRPr="000601E7">
        <w:rPr>
          <w:b/>
          <w:bCs/>
          <w:i/>
          <w:iCs/>
          <w:u w:val="single"/>
        </w:rPr>
        <w:t xml:space="preserve">had </w:t>
      </w:r>
      <w:r w:rsidR="00E62D78" w:rsidRPr="000601E7">
        <w:rPr>
          <w:b/>
          <w:bCs/>
          <w:i/>
          <w:iCs/>
          <w:u w:val="single"/>
        </w:rPr>
        <w:t xml:space="preserve">he </w:t>
      </w:r>
      <w:r w:rsidRPr="000601E7">
        <w:rPr>
          <w:b/>
          <w:bCs/>
          <w:i/>
          <w:iCs/>
          <w:u w:val="single"/>
        </w:rPr>
        <w:t>seen</w:t>
      </w:r>
      <w:r w:rsidR="00C63ED1">
        <w:t xml:space="preserve"> letters, </w:t>
      </w:r>
      <w:r w:rsidR="002B55E9" w:rsidRPr="000601E7">
        <w:rPr>
          <w:b/>
          <w:bCs/>
          <w:i/>
          <w:iCs/>
          <w:u w:val="single"/>
        </w:rPr>
        <w:t>having not been taught</w:t>
      </w:r>
      <w:r w:rsidR="002B55E9">
        <w:rPr>
          <w:rStyle w:val="FootnoteReference"/>
        </w:rPr>
        <w:footnoteReference w:id="20"/>
      </w:r>
      <w:r w:rsidR="002E0505">
        <w:t>?</w:t>
      </w:r>
      <w:r w:rsidR="000601E7">
        <w:t>’</w:t>
      </w:r>
    </w:p>
    <w:p w:rsidR="00EE2CC1" w:rsidRDefault="009D7DE8" w:rsidP="00624785">
      <w:pPr>
        <w:pStyle w:val="ListParagraph"/>
        <w:numPr>
          <w:ilvl w:val="0"/>
          <w:numId w:val="19"/>
        </w:numPr>
        <w:tabs>
          <w:tab w:val="left" w:pos="1080"/>
        </w:tabs>
      </w:pPr>
      <w:r>
        <w:t xml:space="preserve">John </w:t>
      </w:r>
      <w:r w:rsidR="00786092">
        <w:t>7:27</w:t>
      </w:r>
      <w:r w:rsidR="00E821C9">
        <w:t xml:space="preserve"> – </w:t>
      </w:r>
      <w:r w:rsidR="00E821C9" w:rsidRPr="006A3CC6">
        <w:t>οἴδαμεν</w:t>
      </w:r>
      <w:r w:rsidR="00E821C9">
        <w:t xml:space="preserve">: </w:t>
      </w:r>
      <w:r w:rsidR="000601E7">
        <w:t xml:space="preserve">But, </w:t>
      </w:r>
      <w:r w:rsidR="00E821C9">
        <w:t xml:space="preserve">we </w:t>
      </w:r>
      <w:r w:rsidR="00E821C9" w:rsidRPr="00705B21">
        <w:rPr>
          <w:b/>
          <w:bCs/>
          <w:i/>
          <w:iCs/>
          <w:u w:val="single"/>
        </w:rPr>
        <w:t>had seen</w:t>
      </w:r>
      <w:r w:rsidR="000601E7">
        <w:t xml:space="preserve"> from where He is; yet, the Christ, when He would come: no one knows </w:t>
      </w:r>
      <w:r w:rsidR="00705B21">
        <w:t>from where He is.</w:t>
      </w:r>
    </w:p>
    <w:p w:rsidR="00EE2CC1" w:rsidRDefault="009D7DE8" w:rsidP="00624785">
      <w:pPr>
        <w:pStyle w:val="ListParagraph"/>
        <w:numPr>
          <w:ilvl w:val="0"/>
          <w:numId w:val="19"/>
        </w:numPr>
        <w:tabs>
          <w:tab w:val="left" w:pos="1080"/>
        </w:tabs>
      </w:pPr>
      <w:r>
        <w:t xml:space="preserve">John </w:t>
      </w:r>
      <w:r w:rsidR="00786092">
        <w:t>7:28</w:t>
      </w:r>
      <w:r w:rsidR="00E821C9">
        <w:t xml:space="preserve"> – </w:t>
      </w:r>
      <w:r w:rsidR="00E821C9" w:rsidRPr="006A3CC6">
        <w:t>οἴδατε</w:t>
      </w:r>
      <w:r w:rsidR="00E821C9">
        <w:t xml:space="preserve">: </w:t>
      </w:r>
      <w:r w:rsidR="00D10C9B">
        <w:t xml:space="preserve">Thus, </w:t>
      </w:r>
      <w:r w:rsidR="00DC6EBA">
        <w:t>Jesus shouted in the temple</w:t>
      </w:r>
      <w:r w:rsidR="00D10C9B">
        <w:t>, teaching and saying, ‘Y</w:t>
      </w:r>
      <w:r w:rsidR="00E821C9">
        <w:t xml:space="preserve">ou </w:t>
      </w:r>
      <w:r w:rsidR="00D10C9B">
        <w:t xml:space="preserve">both </w:t>
      </w:r>
      <w:r w:rsidR="00D10C9B" w:rsidRPr="00D10C9B">
        <w:rPr>
          <w:b/>
          <w:bCs/>
          <w:i/>
          <w:iCs/>
          <w:u w:val="single"/>
        </w:rPr>
        <w:t>had seen</w:t>
      </w:r>
      <w:r w:rsidR="00D10C9B">
        <w:t xml:space="preserve"> me….’</w:t>
      </w:r>
    </w:p>
    <w:p w:rsidR="00EE2CC1" w:rsidRDefault="00E821C9" w:rsidP="00624785">
      <w:pPr>
        <w:pStyle w:val="ListParagraph"/>
        <w:numPr>
          <w:ilvl w:val="0"/>
          <w:numId w:val="19"/>
        </w:numPr>
        <w:tabs>
          <w:tab w:val="left" w:pos="1080"/>
        </w:tabs>
      </w:pPr>
      <w:r>
        <w:t xml:space="preserve">John 7:28 – </w:t>
      </w:r>
      <w:r w:rsidRPr="006A3CC6">
        <w:t>οἴδατε</w:t>
      </w:r>
      <w:r>
        <w:t xml:space="preserve">: </w:t>
      </w:r>
      <w:r w:rsidR="00D10C9B">
        <w:t>‘Y</w:t>
      </w:r>
      <w:r>
        <w:t xml:space="preserve">ou </w:t>
      </w:r>
      <w:r w:rsidR="00D10C9B">
        <w:t xml:space="preserve">also </w:t>
      </w:r>
      <w:r w:rsidRPr="00D10C9B">
        <w:rPr>
          <w:b/>
          <w:bCs/>
          <w:i/>
          <w:iCs/>
          <w:u w:val="single"/>
        </w:rPr>
        <w:t>had seen</w:t>
      </w:r>
      <w:r w:rsidR="00D10C9B">
        <w:t xml:space="preserve"> from where I am….’</w:t>
      </w:r>
    </w:p>
    <w:p w:rsidR="00EE2CC1" w:rsidRDefault="00E821C9" w:rsidP="00624785">
      <w:pPr>
        <w:pStyle w:val="ListParagraph"/>
        <w:numPr>
          <w:ilvl w:val="0"/>
          <w:numId w:val="19"/>
        </w:numPr>
        <w:tabs>
          <w:tab w:val="left" w:pos="1080"/>
        </w:tabs>
      </w:pPr>
      <w:r>
        <w:t xml:space="preserve">John 7:28 – </w:t>
      </w:r>
      <w:r w:rsidRPr="006A3CC6">
        <w:t>οἴδατε</w:t>
      </w:r>
      <w:r>
        <w:t xml:space="preserve">: </w:t>
      </w:r>
      <w:r w:rsidR="00D10C9B">
        <w:t xml:space="preserve">I </w:t>
      </w:r>
      <w:r w:rsidR="00D10C9B" w:rsidRPr="00660939">
        <w:rPr>
          <w:b/>
          <w:bCs/>
          <w:i/>
          <w:iCs/>
          <w:u w:val="single"/>
        </w:rPr>
        <w:t>had not come</w:t>
      </w:r>
      <w:r w:rsidR="00D10C9B">
        <w:rPr>
          <w:rStyle w:val="FootnoteReference"/>
        </w:rPr>
        <w:footnoteReference w:id="21"/>
      </w:r>
      <w:r w:rsidR="00D10C9B">
        <w:t xml:space="preserve"> </w:t>
      </w:r>
      <w:r w:rsidR="00660939">
        <w:t>from Myself; but,</w:t>
      </w:r>
      <w:r w:rsidR="00D10C9B">
        <w:t xml:space="preserve"> </w:t>
      </w:r>
      <w:r w:rsidR="00660939">
        <w:t xml:space="preserve">the One sending Me, </w:t>
      </w:r>
      <w:r>
        <w:t xml:space="preserve">you </w:t>
      </w:r>
      <w:r w:rsidRPr="00660939">
        <w:rPr>
          <w:b/>
          <w:bCs/>
          <w:i/>
          <w:iCs/>
          <w:u w:val="single"/>
        </w:rPr>
        <w:t>had not seen</w:t>
      </w:r>
      <w:r>
        <w:t>.</w:t>
      </w:r>
    </w:p>
    <w:p w:rsidR="00EE2CC1" w:rsidRDefault="00E821C9" w:rsidP="00624785">
      <w:pPr>
        <w:pStyle w:val="ListParagraph"/>
        <w:numPr>
          <w:ilvl w:val="0"/>
          <w:numId w:val="19"/>
        </w:numPr>
        <w:tabs>
          <w:tab w:val="left" w:pos="1080"/>
        </w:tabs>
      </w:pPr>
      <w:r>
        <w:t xml:space="preserve">John 8:14 – </w:t>
      </w:r>
      <w:r w:rsidR="0079436F" w:rsidRPr="0079436F">
        <w:t>οἶδα</w:t>
      </w:r>
      <w:r w:rsidR="0079436F">
        <w:t xml:space="preserve">: </w:t>
      </w:r>
      <w:r w:rsidR="00294C54">
        <w:t>My testimony is true, since</w:t>
      </w:r>
      <w:r w:rsidR="00FA04D9">
        <w:t xml:space="preserve"> I </w:t>
      </w:r>
      <w:r w:rsidR="00FA04D9" w:rsidRPr="00FA04D9">
        <w:rPr>
          <w:b/>
          <w:bCs/>
          <w:i/>
          <w:iCs/>
          <w:u w:val="single"/>
        </w:rPr>
        <w:t>had seen</w:t>
      </w:r>
      <w:r w:rsidR="00FA04D9">
        <w:t xml:space="preserve"> from where I come and where I go</w:t>
      </w:r>
      <w:r w:rsidR="0079436F">
        <w:t>.</w:t>
      </w:r>
    </w:p>
    <w:p w:rsidR="00EE2CC1" w:rsidRDefault="009D7DE8" w:rsidP="00624785">
      <w:pPr>
        <w:pStyle w:val="ListParagraph"/>
        <w:numPr>
          <w:ilvl w:val="0"/>
          <w:numId w:val="19"/>
        </w:numPr>
        <w:tabs>
          <w:tab w:val="left" w:pos="1080"/>
        </w:tabs>
      </w:pPr>
      <w:r>
        <w:t xml:space="preserve">John </w:t>
      </w:r>
      <w:r w:rsidR="00786092">
        <w:t>8:14</w:t>
      </w:r>
      <w:r w:rsidR="00E821C9">
        <w:t xml:space="preserve"> – </w:t>
      </w:r>
      <w:r w:rsidR="00E821C9" w:rsidRPr="006A3CC6">
        <w:t>οἴδατε</w:t>
      </w:r>
      <w:r w:rsidR="00E821C9">
        <w:t xml:space="preserve">: </w:t>
      </w:r>
      <w:r w:rsidR="00FA04D9">
        <w:t xml:space="preserve">Yet, </w:t>
      </w:r>
      <w:r w:rsidR="00E821C9">
        <w:t xml:space="preserve">you </w:t>
      </w:r>
      <w:r w:rsidR="00E821C9" w:rsidRPr="00FA04D9">
        <w:rPr>
          <w:b/>
          <w:bCs/>
          <w:i/>
          <w:iCs/>
          <w:u w:val="single"/>
        </w:rPr>
        <w:t>had not seen</w:t>
      </w:r>
      <w:r w:rsidR="00FA04D9">
        <w:t xml:space="preserve"> from where I come or where I go</w:t>
      </w:r>
      <w:r w:rsidR="00E821C9">
        <w:t>.</w:t>
      </w:r>
    </w:p>
    <w:p w:rsidR="00EE2CC1" w:rsidRDefault="009D7DE8" w:rsidP="00624785">
      <w:pPr>
        <w:pStyle w:val="ListParagraph"/>
        <w:numPr>
          <w:ilvl w:val="0"/>
          <w:numId w:val="19"/>
        </w:numPr>
        <w:tabs>
          <w:tab w:val="left" w:pos="1080"/>
        </w:tabs>
      </w:pPr>
      <w:r>
        <w:t xml:space="preserve">John </w:t>
      </w:r>
      <w:r w:rsidR="00786092">
        <w:t>8:19</w:t>
      </w:r>
      <w:r w:rsidR="00551340">
        <w:t xml:space="preserve"> – </w:t>
      </w:r>
      <w:r w:rsidR="00551340" w:rsidRPr="006A3CC6">
        <w:t>οἴδατε</w:t>
      </w:r>
      <w:r w:rsidR="00551340">
        <w:t xml:space="preserve">: </w:t>
      </w:r>
      <w:r w:rsidR="00197F86">
        <w:t>‘Where is Your Father?  Jesus replied, ‘Y</w:t>
      </w:r>
      <w:r w:rsidR="00551340">
        <w:t xml:space="preserve">ou </w:t>
      </w:r>
      <w:r w:rsidR="00197F86">
        <w:t xml:space="preserve">neither </w:t>
      </w:r>
      <w:r w:rsidR="00197F86" w:rsidRPr="00197F86">
        <w:rPr>
          <w:b/>
          <w:bCs/>
          <w:i/>
          <w:iCs/>
          <w:u w:val="single"/>
        </w:rPr>
        <w:t>had seen</w:t>
      </w:r>
      <w:r w:rsidR="00197F86">
        <w:t xml:space="preserve"> Me nor My Father.’</w:t>
      </w:r>
    </w:p>
    <w:p w:rsidR="00EE2CC1" w:rsidRDefault="00956202" w:rsidP="00624785">
      <w:pPr>
        <w:pStyle w:val="ListParagraph"/>
        <w:numPr>
          <w:ilvl w:val="0"/>
          <w:numId w:val="19"/>
        </w:numPr>
        <w:tabs>
          <w:tab w:val="left" w:pos="1080"/>
        </w:tabs>
      </w:pPr>
      <w:r>
        <w:t xml:space="preserve">John 8:19 – </w:t>
      </w:r>
      <w:r w:rsidRPr="00956202">
        <w:t>ᾔδειτε</w:t>
      </w:r>
      <w:r>
        <w:t xml:space="preserve"> (pluperfect): </w:t>
      </w:r>
      <w:r w:rsidR="00197F86">
        <w:t xml:space="preserve">‘If you </w:t>
      </w:r>
      <w:r w:rsidR="00197F86" w:rsidRPr="00197F86">
        <w:rPr>
          <w:b/>
          <w:bCs/>
          <w:i/>
          <w:iCs/>
          <w:u w:val="single"/>
        </w:rPr>
        <w:t>had [truly] seen</w:t>
      </w:r>
      <w:r w:rsidR="00197F86">
        <w:t xml:space="preserve"> Me;’</w:t>
      </w:r>
    </w:p>
    <w:p w:rsidR="00EE2CC1" w:rsidRDefault="00956202" w:rsidP="00624785">
      <w:pPr>
        <w:pStyle w:val="ListParagraph"/>
        <w:numPr>
          <w:ilvl w:val="0"/>
          <w:numId w:val="19"/>
        </w:numPr>
        <w:tabs>
          <w:tab w:val="left" w:pos="1080"/>
        </w:tabs>
      </w:pPr>
      <w:r>
        <w:t xml:space="preserve">John 8:19 – </w:t>
      </w:r>
      <w:r w:rsidRPr="00956202">
        <w:t>ᾔδειτε</w:t>
      </w:r>
      <w:r>
        <w:t xml:space="preserve"> (pluperfect): </w:t>
      </w:r>
      <w:r w:rsidR="00197F86">
        <w:t xml:space="preserve">‘Then, you </w:t>
      </w:r>
      <w:r w:rsidR="00197F86" w:rsidRPr="00197F86">
        <w:rPr>
          <w:b/>
          <w:bCs/>
          <w:i/>
          <w:iCs/>
          <w:u w:val="single"/>
        </w:rPr>
        <w:t>had [surely] seen</w:t>
      </w:r>
      <w:r w:rsidR="00197F86">
        <w:t xml:space="preserve"> My Father also</w:t>
      </w:r>
      <w:r>
        <w:t>.</w:t>
      </w:r>
      <w:r w:rsidR="00197F86">
        <w:t>’</w:t>
      </w:r>
    </w:p>
    <w:p w:rsidR="00EE2CC1" w:rsidRDefault="00DD3EB1" w:rsidP="00624785">
      <w:pPr>
        <w:pStyle w:val="ListParagraph"/>
        <w:numPr>
          <w:ilvl w:val="0"/>
          <w:numId w:val="19"/>
        </w:numPr>
        <w:tabs>
          <w:tab w:val="left" w:pos="1080"/>
        </w:tabs>
      </w:pPr>
      <w:r>
        <w:lastRenderedPageBreak/>
        <w:t xml:space="preserve">John 8:37 – </w:t>
      </w:r>
      <w:r w:rsidRPr="0079436F">
        <w:t>οἶδα</w:t>
      </w:r>
      <w:r w:rsidR="00CF15DE">
        <w:t xml:space="preserve">: I </w:t>
      </w:r>
      <w:r w:rsidR="00CF15DE" w:rsidRPr="008E76B2">
        <w:rPr>
          <w:b/>
          <w:bCs/>
          <w:i/>
          <w:iCs/>
          <w:u w:val="single"/>
        </w:rPr>
        <w:t>had seen</w:t>
      </w:r>
      <w:r w:rsidR="00CF15DE">
        <w:t xml:space="preserve">, since you are </w:t>
      </w:r>
      <w:r w:rsidR="008E76B2">
        <w:t xml:space="preserve">Abraham’s </w:t>
      </w:r>
      <w:r w:rsidR="00CF15DE">
        <w:t>seed</w:t>
      </w:r>
      <w:r w:rsidR="008E76B2">
        <w:t>: but, you seek me to kill, since My word makes no progress in you</w:t>
      </w:r>
      <w:r>
        <w:t>.</w:t>
      </w:r>
    </w:p>
    <w:p w:rsidR="00EE2CC1" w:rsidRDefault="00DD3EB1" w:rsidP="00624785">
      <w:pPr>
        <w:pStyle w:val="ListParagraph"/>
        <w:numPr>
          <w:ilvl w:val="0"/>
          <w:numId w:val="19"/>
        </w:numPr>
        <w:tabs>
          <w:tab w:val="left" w:pos="1080"/>
        </w:tabs>
      </w:pPr>
      <w:r>
        <w:t xml:space="preserve">John 8:55 – </w:t>
      </w:r>
      <w:r w:rsidRPr="0079436F">
        <w:t>οἶδα</w:t>
      </w:r>
      <w:r>
        <w:t xml:space="preserve">: </w:t>
      </w:r>
      <w:r w:rsidR="009D230C">
        <w:t xml:space="preserve">You </w:t>
      </w:r>
      <w:r w:rsidR="009D230C" w:rsidRPr="009D230C">
        <w:rPr>
          <w:b/>
          <w:bCs/>
          <w:i/>
          <w:iCs/>
          <w:u w:val="single"/>
        </w:rPr>
        <w:t>had not known</w:t>
      </w:r>
      <w:r w:rsidR="009D230C">
        <w:t xml:space="preserve"> </w:t>
      </w:r>
      <w:r w:rsidR="009D230C">
        <w:rPr>
          <w:rStyle w:val="FootnoteReference"/>
        </w:rPr>
        <w:footnoteReference w:id="22"/>
      </w:r>
      <w:r w:rsidR="009D230C">
        <w:t xml:space="preserve">Him; yet, I </w:t>
      </w:r>
      <w:r w:rsidR="009D230C" w:rsidRPr="009D230C">
        <w:rPr>
          <w:b/>
          <w:bCs/>
          <w:i/>
          <w:iCs/>
          <w:u w:val="single"/>
        </w:rPr>
        <w:t>had seen</w:t>
      </w:r>
      <w:r w:rsidR="009D230C">
        <w:t xml:space="preserve"> Him</w:t>
      </w:r>
      <w:r>
        <w:t>.</w:t>
      </w:r>
    </w:p>
    <w:p w:rsidR="00EE2CC1" w:rsidRDefault="00DD3EB1" w:rsidP="00624785">
      <w:pPr>
        <w:pStyle w:val="ListParagraph"/>
        <w:numPr>
          <w:ilvl w:val="0"/>
          <w:numId w:val="19"/>
        </w:numPr>
        <w:tabs>
          <w:tab w:val="left" w:pos="1080"/>
        </w:tabs>
      </w:pPr>
      <w:r>
        <w:t xml:space="preserve">John 8:55 – </w:t>
      </w:r>
      <w:r w:rsidRPr="0079436F">
        <w:t>οἶδα</w:t>
      </w:r>
      <w:r>
        <w:t xml:space="preserve">: </w:t>
      </w:r>
      <w:r w:rsidR="009D230C">
        <w:t xml:space="preserve">If I would say, since </w:t>
      </w:r>
      <w:r>
        <w:t xml:space="preserve">I </w:t>
      </w:r>
      <w:r w:rsidRPr="00B85542">
        <w:rPr>
          <w:b/>
          <w:bCs/>
          <w:i/>
          <w:iCs/>
          <w:u w:val="single"/>
        </w:rPr>
        <w:t xml:space="preserve">had </w:t>
      </w:r>
      <w:r w:rsidR="00D020CF" w:rsidRPr="00B85542">
        <w:rPr>
          <w:b/>
          <w:bCs/>
          <w:i/>
          <w:iCs/>
          <w:u w:val="single"/>
        </w:rPr>
        <w:t xml:space="preserve">not </w:t>
      </w:r>
      <w:r w:rsidRPr="00B85542">
        <w:rPr>
          <w:b/>
          <w:bCs/>
          <w:i/>
          <w:iCs/>
          <w:u w:val="single"/>
        </w:rPr>
        <w:t>seen</w:t>
      </w:r>
      <w:r w:rsidR="009D230C">
        <w:t xml:space="preserve"> Him, I wi</w:t>
      </w:r>
      <w:r w:rsidR="00B85542">
        <w:t>ll be like you, a liar</w:t>
      </w:r>
      <w:r>
        <w:t>.</w:t>
      </w:r>
    </w:p>
    <w:p w:rsidR="00EE2CC1" w:rsidRDefault="00DD3EB1" w:rsidP="00624785">
      <w:pPr>
        <w:pStyle w:val="ListParagraph"/>
        <w:numPr>
          <w:ilvl w:val="0"/>
          <w:numId w:val="19"/>
        </w:numPr>
        <w:tabs>
          <w:tab w:val="left" w:pos="1080"/>
        </w:tabs>
      </w:pPr>
      <w:r>
        <w:t xml:space="preserve">John 8:55 – </w:t>
      </w:r>
      <w:r w:rsidRPr="0079436F">
        <w:t>οἶδα</w:t>
      </w:r>
      <w:r>
        <w:t xml:space="preserve">: </w:t>
      </w:r>
      <w:r w:rsidR="00B85542">
        <w:t xml:space="preserve">But, I </w:t>
      </w:r>
      <w:r w:rsidR="00B85542" w:rsidRPr="00B85542">
        <w:rPr>
          <w:b/>
          <w:bCs/>
          <w:i/>
          <w:iCs/>
          <w:u w:val="single"/>
        </w:rPr>
        <w:t>had seen</w:t>
      </w:r>
      <w:r w:rsidR="00B85542">
        <w:t xml:space="preserve"> Him.  I guard His Word</w:t>
      </w:r>
      <w:r>
        <w:t>.</w:t>
      </w:r>
    </w:p>
    <w:p w:rsidR="00EE2CC1" w:rsidRDefault="00D020CF" w:rsidP="00624785">
      <w:pPr>
        <w:pStyle w:val="ListParagraph"/>
        <w:numPr>
          <w:ilvl w:val="0"/>
          <w:numId w:val="19"/>
        </w:numPr>
        <w:tabs>
          <w:tab w:val="left" w:pos="1080"/>
        </w:tabs>
      </w:pPr>
      <w:r>
        <w:t xml:space="preserve">John 9:12 – </w:t>
      </w:r>
      <w:r w:rsidRPr="0079436F">
        <w:t>οἶδα</w:t>
      </w:r>
      <w:r>
        <w:t xml:space="preserve">: </w:t>
      </w:r>
      <w:r w:rsidR="00F453C4">
        <w:t>[</w:t>
      </w:r>
      <w:r w:rsidR="00914455">
        <w:t>Neighbors of t</w:t>
      </w:r>
      <w:r w:rsidR="00F453C4">
        <w:t xml:space="preserve">he former blind man, healed </w:t>
      </w:r>
      <w:r w:rsidR="00914455">
        <w:t xml:space="preserve">by Jesus anointing with mud which was washed away </w:t>
      </w:r>
      <w:r w:rsidR="00F453C4">
        <w:t>at Siloam</w:t>
      </w:r>
      <w:r w:rsidR="00914455">
        <w:t xml:space="preserve">] said to him, ‘Where is that One?’  [The former blind man] said, ‘I had </w:t>
      </w:r>
      <w:r w:rsidR="00914455" w:rsidRPr="00634E02">
        <w:rPr>
          <w:b/>
          <w:bCs/>
          <w:i/>
          <w:iCs/>
          <w:u w:val="single"/>
        </w:rPr>
        <w:t>not seen</w:t>
      </w:r>
      <w:r>
        <w:t>.</w:t>
      </w:r>
      <w:r w:rsidR="00914455">
        <w:t>’</w:t>
      </w:r>
      <w:r w:rsidR="00914455">
        <w:rPr>
          <w:rStyle w:val="FootnoteReference"/>
        </w:rPr>
        <w:footnoteReference w:id="23"/>
      </w:r>
    </w:p>
    <w:p w:rsidR="00EE2CC1" w:rsidRDefault="009D7DE8" w:rsidP="00624785">
      <w:pPr>
        <w:pStyle w:val="ListParagraph"/>
        <w:numPr>
          <w:ilvl w:val="0"/>
          <w:numId w:val="19"/>
        </w:numPr>
        <w:tabs>
          <w:tab w:val="left" w:pos="1080"/>
        </w:tabs>
      </w:pPr>
      <w:r>
        <w:t xml:space="preserve">John </w:t>
      </w:r>
      <w:r w:rsidR="00786092">
        <w:t>9:20</w:t>
      </w:r>
      <w:r w:rsidR="00D020CF">
        <w:t xml:space="preserve"> – </w:t>
      </w:r>
      <w:r w:rsidR="00D020CF" w:rsidRPr="006A3CC6">
        <w:t>οἴδαμεν</w:t>
      </w:r>
      <w:r w:rsidR="00D020CF">
        <w:t xml:space="preserve">: </w:t>
      </w:r>
      <w:r w:rsidR="00C473E1">
        <w:t>‘</w:t>
      </w:r>
      <w:r w:rsidR="0010531A">
        <w:t xml:space="preserve">[His parents] </w:t>
      </w:r>
      <w:r w:rsidR="00D020CF" w:rsidRPr="00932E05">
        <w:rPr>
          <w:b/>
          <w:bCs/>
          <w:i/>
          <w:iCs/>
          <w:u w:val="single"/>
        </w:rPr>
        <w:t>had seen</w:t>
      </w:r>
      <w:r w:rsidR="0010531A">
        <w:t>, since this is our son</w:t>
      </w:r>
      <w:r w:rsidR="00D020CF">
        <w:t>.</w:t>
      </w:r>
      <w:r w:rsidR="0010531A">
        <w:t xml:space="preserve">  He </w:t>
      </w:r>
      <w:r w:rsidR="00CE339A">
        <w:t>was born blind.</w:t>
      </w:r>
      <w:r w:rsidR="00C473E1">
        <w:t>’</w:t>
      </w:r>
    </w:p>
    <w:p w:rsidR="00EE2CC1" w:rsidRDefault="009D7DE8" w:rsidP="00624785">
      <w:pPr>
        <w:pStyle w:val="ListParagraph"/>
        <w:numPr>
          <w:ilvl w:val="0"/>
          <w:numId w:val="19"/>
        </w:numPr>
        <w:tabs>
          <w:tab w:val="left" w:pos="1080"/>
        </w:tabs>
      </w:pPr>
      <w:r>
        <w:t xml:space="preserve">John </w:t>
      </w:r>
      <w:r w:rsidR="00786092">
        <w:t>9:21</w:t>
      </w:r>
      <w:r w:rsidR="00D020CF">
        <w:t xml:space="preserve"> – </w:t>
      </w:r>
      <w:r w:rsidR="00D020CF" w:rsidRPr="006A3CC6">
        <w:t>οἴδαμεν</w:t>
      </w:r>
      <w:r w:rsidR="00D020CF">
        <w:t xml:space="preserve">: </w:t>
      </w:r>
      <w:r w:rsidR="00C473E1">
        <w:t>‘</w:t>
      </w:r>
      <w:r w:rsidR="0082032D">
        <w:t xml:space="preserve">Yet, how he now sees </w:t>
      </w:r>
      <w:r w:rsidR="00D020CF">
        <w:t xml:space="preserve">we </w:t>
      </w:r>
      <w:r w:rsidR="00D020CF" w:rsidRPr="0082032D">
        <w:rPr>
          <w:b/>
          <w:bCs/>
          <w:i/>
          <w:iCs/>
          <w:u w:val="single"/>
        </w:rPr>
        <w:t>had not seen</w:t>
      </w:r>
      <w:r w:rsidR="0082032D">
        <w:t>…</w:t>
      </w:r>
      <w:r w:rsidR="00C473E1">
        <w:t>’</w:t>
      </w:r>
    </w:p>
    <w:p w:rsidR="00EE2CC1" w:rsidRDefault="00D020CF" w:rsidP="00624785">
      <w:pPr>
        <w:pStyle w:val="ListParagraph"/>
        <w:numPr>
          <w:ilvl w:val="0"/>
          <w:numId w:val="19"/>
        </w:numPr>
        <w:tabs>
          <w:tab w:val="left" w:pos="1080"/>
        </w:tabs>
      </w:pPr>
      <w:r>
        <w:t xml:space="preserve">John 9:21 – </w:t>
      </w:r>
      <w:r w:rsidRPr="006A3CC6">
        <w:t>οἴδαμεν</w:t>
      </w:r>
      <w:r>
        <w:t xml:space="preserve">: </w:t>
      </w:r>
      <w:r w:rsidR="00C473E1">
        <w:t>‘</w:t>
      </w:r>
      <w:r w:rsidR="0082032D">
        <w:t xml:space="preserve">or who opened his eyes </w:t>
      </w:r>
      <w:r>
        <w:t xml:space="preserve">we </w:t>
      </w:r>
      <w:r w:rsidRPr="0082032D">
        <w:rPr>
          <w:b/>
          <w:bCs/>
          <w:i/>
          <w:iCs/>
          <w:u w:val="single"/>
        </w:rPr>
        <w:t>had not seen</w:t>
      </w:r>
      <w:r>
        <w:t>.</w:t>
      </w:r>
      <w:r w:rsidR="00DA10FF">
        <w:t>’</w:t>
      </w:r>
    </w:p>
    <w:p w:rsidR="00EE2CC1" w:rsidRDefault="009D7DE8" w:rsidP="00624785">
      <w:pPr>
        <w:pStyle w:val="ListParagraph"/>
        <w:numPr>
          <w:ilvl w:val="0"/>
          <w:numId w:val="19"/>
        </w:numPr>
        <w:tabs>
          <w:tab w:val="left" w:pos="1080"/>
        </w:tabs>
      </w:pPr>
      <w:r>
        <w:t xml:space="preserve">John </w:t>
      </w:r>
      <w:r w:rsidR="00786092">
        <w:t>9:24</w:t>
      </w:r>
      <w:r w:rsidR="00D020CF">
        <w:t xml:space="preserve"> – </w:t>
      </w:r>
      <w:r w:rsidR="00D020CF" w:rsidRPr="006A3CC6">
        <w:t>οἴδαμεν</w:t>
      </w:r>
      <w:r w:rsidR="00D020CF">
        <w:t xml:space="preserve">: </w:t>
      </w:r>
      <w:r w:rsidR="00DA10FF">
        <w:t xml:space="preserve">‘Give glory to God.  We </w:t>
      </w:r>
      <w:r w:rsidR="00DA10FF" w:rsidRPr="00693B3B">
        <w:rPr>
          <w:b/>
          <w:bCs/>
          <w:i/>
          <w:iCs/>
          <w:u w:val="single"/>
        </w:rPr>
        <w:t>had seen</w:t>
      </w:r>
      <w:r w:rsidR="00DA10FF">
        <w:t>, since this man is a sinner</w:t>
      </w:r>
      <w:r w:rsidR="00D020CF">
        <w:t>.</w:t>
      </w:r>
      <w:r w:rsidR="00DA10FF">
        <w:t>’</w:t>
      </w:r>
    </w:p>
    <w:p w:rsidR="00EE2CC1" w:rsidRDefault="00D020CF" w:rsidP="00624785">
      <w:pPr>
        <w:pStyle w:val="ListParagraph"/>
        <w:numPr>
          <w:ilvl w:val="0"/>
          <w:numId w:val="19"/>
        </w:numPr>
        <w:tabs>
          <w:tab w:val="left" w:pos="1080"/>
        </w:tabs>
      </w:pPr>
      <w:r>
        <w:t xml:space="preserve">John 9:25 – </w:t>
      </w:r>
      <w:r w:rsidRPr="0079436F">
        <w:t>οἶδα</w:t>
      </w:r>
      <w:r>
        <w:t xml:space="preserve">: </w:t>
      </w:r>
      <w:r w:rsidR="00693B3B">
        <w:t xml:space="preserve">‘If </w:t>
      </w:r>
      <w:r w:rsidR="0049665B">
        <w:t xml:space="preserve">he is a sinner </w:t>
      </w:r>
      <w:r>
        <w:t xml:space="preserve">I </w:t>
      </w:r>
      <w:r w:rsidRPr="0049665B">
        <w:rPr>
          <w:b/>
          <w:bCs/>
          <w:i/>
          <w:iCs/>
          <w:u w:val="single"/>
        </w:rPr>
        <w:t>had not seen</w:t>
      </w:r>
      <w:r>
        <w:t>…</w:t>
      </w:r>
      <w:r w:rsidR="0049665B">
        <w:t>’</w:t>
      </w:r>
    </w:p>
    <w:p w:rsidR="00EE2CC1" w:rsidRDefault="00D020CF" w:rsidP="00624785">
      <w:pPr>
        <w:pStyle w:val="ListParagraph"/>
        <w:numPr>
          <w:ilvl w:val="0"/>
          <w:numId w:val="19"/>
        </w:numPr>
        <w:tabs>
          <w:tab w:val="left" w:pos="1080"/>
        </w:tabs>
      </w:pPr>
      <w:r>
        <w:t xml:space="preserve">John 9:25 – </w:t>
      </w:r>
      <w:r w:rsidRPr="0079436F">
        <w:t>οἶδα</w:t>
      </w:r>
      <w:r>
        <w:t xml:space="preserve">: </w:t>
      </w:r>
      <w:r w:rsidR="0049665B">
        <w:t xml:space="preserve">‘One [thing] I </w:t>
      </w:r>
      <w:r w:rsidR="0049665B" w:rsidRPr="0049665B">
        <w:rPr>
          <w:b/>
          <w:bCs/>
          <w:i/>
          <w:iCs/>
          <w:u w:val="single"/>
        </w:rPr>
        <w:t>had seen</w:t>
      </w:r>
      <w:r w:rsidR="0049665B">
        <w:t>. Since being blind, now I see</w:t>
      </w:r>
      <w:r>
        <w:t>.</w:t>
      </w:r>
      <w:r w:rsidR="0049665B">
        <w:t>’</w:t>
      </w:r>
    </w:p>
    <w:p w:rsidR="00EE2CC1" w:rsidRDefault="009D7DE8" w:rsidP="00624785">
      <w:pPr>
        <w:pStyle w:val="ListParagraph"/>
        <w:numPr>
          <w:ilvl w:val="0"/>
          <w:numId w:val="19"/>
        </w:numPr>
        <w:tabs>
          <w:tab w:val="left" w:pos="1080"/>
        </w:tabs>
      </w:pPr>
      <w:r>
        <w:t xml:space="preserve">John </w:t>
      </w:r>
      <w:r w:rsidR="00786092">
        <w:t>9:29</w:t>
      </w:r>
      <w:r w:rsidR="00D020CF">
        <w:t xml:space="preserve"> – </w:t>
      </w:r>
      <w:r w:rsidR="00D020CF" w:rsidRPr="006A3CC6">
        <w:t>οἴδαμεν</w:t>
      </w:r>
      <w:r w:rsidR="00D020CF">
        <w:t xml:space="preserve">: </w:t>
      </w:r>
      <w:r w:rsidR="0049665B">
        <w:t xml:space="preserve">‘We </w:t>
      </w:r>
      <w:r w:rsidR="0049665B" w:rsidRPr="00313E6E">
        <w:rPr>
          <w:b/>
          <w:bCs/>
          <w:i/>
          <w:iCs/>
          <w:u w:val="single"/>
        </w:rPr>
        <w:t>had seen</w:t>
      </w:r>
      <w:r w:rsidR="0049665B">
        <w:t xml:space="preserve">, since </w:t>
      </w:r>
      <w:r w:rsidR="00313E6E">
        <w:t xml:space="preserve">God </w:t>
      </w:r>
      <w:r w:rsidR="00313E6E" w:rsidRPr="00E834C5">
        <w:rPr>
          <w:b/>
          <w:bCs/>
          <w:i/>
          <w:iCs/>
          <w:u w:val="single"/>
        </w:rPr>
        <w:t>had spoken</w:t>
      </w:r>
      <w:r w:rsidR="00313E6E">
        <w:rPr>
          <w:rStyle w:val="FootnoteReference"/>
        </w:rPr>
        <w:footnoteReference w:id="24"/>
      </w:r>
      <w:r w:rsidR="00313E6E">
        <w:t xml:space="preserve"> to Moses…</w:t>
      </w:r>
      <w:r w:rsidR="00E834C5">
        <w:t>’</w:t>
      </w:r>
    </w:p>
    <w:p w:rsidR="00EE2CC1" w:rsidRDefault="00D020CF" w:rsidP="00624785">
      <w:pPr>
        <w:pStyle w:val="ListParagraph"/>
        <w:numPr>
          <w:ilvl w:val="0"/>
          <w:numId w:val="19"/>
        </w:numPr>
        <w:tabs>
          <w:tab w:val="left" w:pos="1080"/>
        </w:tabs>
      </w:pPr>
      <w:r>
        <w:t xml:space="preserve">John 9:29 – </w:t>
      </w:r>
      <w:r w:rsidRPr="006A3CC6">
        <w:t>οἴδαμεν</w:t>
      </w:r>
      <w:r>
        <w:t xml:space="preserve">: </w:t>
      </w:r>
      <w:r w:rsidR="00E834C5">
        <w:t xml:space="preserve">‘Yet, this (a pejorative?), </w:t>
      </w:r>
      <w:r>
        <w:t xml:space="preserve">we </w:t>
      </w:r>
      <w:r w:rsidRPr="00E834C5">
        <w:rPr>
          <w:b/>
          <w:bCs/>
          <w:i/>
          <w:iCs/>
          <w:u w:val="single"/>
        </w:rPr>
        <w:t>had not seen</w:t>
      </w:r>
      <w:r w:rsidR="00E834C5">
        <w:t xml:space="preserve"> from where he is.’</w:t>
      </w:r>
    </w:p>
    <w:p w:rsidR="00EE2CC1" w:rsidRDefault="009D7DE8" w:rsidP="00624785">
      <w:pPr>
        <w:pStyle w:val="ListParagraph"/>
        <w:numPr>
          <w:ilvl w:val="0"/>
          <w:numId w:val="19"/>
        </w:numPr>
        <w:tabs>
          <w:tab w:val="left" w:pos="1080"/>
        </w:tabs>
      </w:pPr>
      <w:r>
        <w:t xml:space="preserve">John </w:t>
      </w:r>
      <w:r w:rsidR="00786092">
        <w:t>9:30</w:t>
      </w:r>
      <w:r w:rsidR="00D020CF">
        <w:t xml:space="preserve"> – </w:t>
      </w:r>
      <w:r w:rsidR="00D020CF" w:rsidRPr="006A3CC6">
        <w:t>οἴδατε</w:t>
      </w:r>
      <w:r w:rsidR="00D020CF">
        <w:t xml:space="preserve">: </w:t>
      </w:r>
      <w:r w:rsidR="00E834C5">
        <w:t xml:space="preserve">‘For this is the wondrous thing, since you </w:t>
      </w:r>
      <w:r w:rsidR="00E834C5" w:rsidRPr="003F47CE">
        <w:rPr>
          <w:b/>
          <w:bCs/>
          <w:i/>
          <w:iCs/>
          <w:u w:val="single"/>
        </w:rPr>
        <w:t>had not seen</w:t>
      </w:r>
      <w:r w:rsidR="00E834C5">
        <w:t xml:space="preserve"> from where He is</w:t>
      </w:r>
      <w:r w:rsidR="00D020CF">
        <w:t>.</w:t>
      </w:r>
      <w:r w:rsidR="00E834C5">
        <w:t xml:space="preserve">  </w:t>
      </w:r>
      <w:r w:rsidR="003F47CE">
        <w:t>He opened my eyes!’</w:t>
      </w:r>
    </w:p>
    <w:p w:rsidR="00EE2CC1" w:rsidRDefault="009D7DE8" w:rsidP="00624785">
      <w:pPr>
        <w:pStyle w:val="ListParagraph"/>
        <w:numPr>
          <w:ilvl w:val="0"/>
          <w:numId w:val="19"/>
        </w:numPr>
        <w:tabs>
          <w:tab w:val="left" w:pos="1080"/>
        </w:tabs>
      </w:pPr>
      <w:r>
        <w:t xml:space="preserve">John </w:t>
      </w:r>
      <w:r w:rsidR="00786092">
        <w:t>9:31</w:t>
      </w:r>
      <w:r w:rsidR="00624785">
        <w:t xml:space="preserve"> – </w:t>
      </w:r>
      <w:r w:rsidR="00624785" w:rsidRPr="006A3CC6">
        <w:t>οἴδαμεν</w:t>
      </w:r>
      <w:r w:rsidR="00624785">
        <w:t xml:space="preserve">: </w:t>
      </w:r>
      <w:r w:rsidR="003F47CE">
        <w:t>‘W</w:t>
      </w:r>
      <w:r w:rsidR="00624785">
        <w:t xml:space="preserve">e </w:t>
      </w:r>
      <w:r w:rsidR="00624785" w:rsidRPr="003F47CE">
        <w:rPr>
          <w:b/>
          <w:bCs/>
          <w:i/>
          <w:iCs/>
          <w:u w:val="single"/>
        </w:rPr>
        <w:t>had seen</w:t>
      </w:r>
      <w:r w:rsidR="003F47CE">
        <w:t>, since God does not hear sinners, but … He hears this [One]</w:t>
      </w:r>
      <w:r w:rsidR="00624785">
        <w:t>.</w:t>
      </w:r>
      <w:r w:rsidR="003F47CE">
        <w:t>’</w:t>
      </w:r>
    </w:p>
    <w:p w:rsidR="00EE2CC1" w:rsidRDefault="009D7DE8" w:rsidP="00624785">
      <w:pPr>
        <w:pStyle w:val="ListParagraph"/>
        <w:numPr>
          <w:ilvl w:val="0"/>
          <w:numId w:val="19"/>
        </w:numPr>
        <w:tabs>
          <w:tab w:val="left" w:pos="1080"/>
        </w:tabs>
      </w:pPr>
      <w:r>
        <w:lastRenderedPageBreak/>
        <w:t xml:space="preserve">John </w:t>
      </w:r>
      <w:r w:rsidR="00786092">
        <w:t>10:4</w:t>
      </w:r>
      <w:r w:rsidR="00624785">
        <w:t xml:space="preserve"> – </w:t>
      </w:r>
      <w:r w:rsidR="00624785" w:rsidRPr="00624785">
        <w:t>οἴδασιν</w:t>
      </w:r>
      <w:r w:rsidR="00624785">
        <w:t xml:space="preserve">: </w:t>
      </w:r>
      <w:r w:rsidR="000F2A21">
        <w:t>The sheep follow him</w:t>
      </w:r>
      <w:r w:rsidR="007423B6">
        <w:t xml:space="preserve">, since </w:t>
      </w:r>
      <w:r w:rsidR="00624785">
        <w:t xml:space="preserve">they </w:t>
      </w:r>
      <w:r w:rsidR="00624785" w:rsidRPr="007423B6">
        <w:rPr>
          <w:b/>
          <w:bCs/>
          <w:i/>
          <w:iCs/>
          <w:u w:val="single"/>
        </w:rPr>
        <w:t>had seen</w:t>
      </w:r>
      <w:r w:rsidR="007423B6">
        <w:t xml:space="preserve"> his voice</w:t>
      </w:r>
      <w:r w:rsidR="008B0C3B">
        <w:t>.</w:t>
      </w:r>
      <w:r w:rsidR="007423B6">
        <w:rPr>
          <w:rStyle w:val="FootnoteReference"/>
        </w:rPr>
        <w:footnoteReference w:id="25"/>
      </w:r>
    </w:p>
    <w:p w:rsidR="00EE2CC1" w:rsidRDefault="009D7DE8" w:rsidP="00624785">
      <w:pPr>
        <w:pStyle w:val="ListParagraph"/>
        <w:numPr>
          <w:ilvl w:val="0"/>
          <w:numId w:val="19"/>
        </w:numPr>
        <w:tabs>
          <w:tab w:val="left" w:pos="1080"/>
        </w:tabs>
      </w:pPr>
      <w:r>
        <w:t xml:space="preserve">John </w:t>
      </w:r>
      <w:r w:rsidR="00786092">
        <w:t>10:5</w:t>
      </w:r>
      <w:r w:rsidR="008B0C3B">
        <w:t xml:space="preserve"> – </w:t>
      </w:r>
      <w:r w:rsidR="008B0C3B" w:rsidRPr="00624785">
        <w:t>οἴ</w:t>
      </w:r>
      <w:r w:rsidR="008B0C3B">
        <w:t xml:space="preserve">δασι: </w:t>
      </w:r>
      <w:r w:rsidR="007423B6">
        <w:t xml:space="preserve">Since, [the sheep] </w:t>
      </w:r>
      <w:r w:rsidR="008B0C3B" w:rsidRPr="007423B6">
        <w:rPr>
          <w:b/>
          <w:bCs/>
          <w:i/>
          <w:iCs/>
          <w:u w:val="single"/>
        </w:rPr>
        <w:t>had not seen</w:t>
      </w:r>
      <w:r w:rsidR="007423B6">
        <w:t xml:space="preserve"> the voice of strangers</w:t>
      </w:r>
      <w:r w:rsidR="00030AB6">
        <w:t>.</w:t>
      </w:r>
    </w:p>
    <w:p w:rsidR="00030AB6" w:rsidRDefault="00030AB6" w:rsidP="00624785">
      <w:pPr>
        <w:pStyle w:val="ListParagraph"/>
        <w:numPr>
          <w:ilvl w:val="0"/>
          <w:numId w:val="19"/>
        </w:numPr>
        <w:tabs>
          <w:tab w:val="left" w:pos="1080"/>
        </w:tabs>
      </w:pPr>
      <w:r>
        <w:t xml:space="preserve">John 11:22 – </w:t>
      </w:r>
      <w:r w:rsidRPr="0079436F">
        <w:t>οἶδα</w:t>
      </w:r>
      <w:r>
        <w:t xml:space="preserve">: </w:t>
      </w:r>
      <w:r w:rsidR="00AA40F5">
        <w:t>Now</w:t>
      </w:r>
      <w:r w:rsidR="007423B6">
        <w:t xml:space="preserve">, </w:t>
      </w:r>
      <w:r w:rsidR="00AA40F5">
        <w:t xml:space="preserve">I </w:t>
      </w:r>
      <w:r w:rsidR="00AA40F5" w:rsidRPr="00AA40F5">
        <w:rPr>
          <w:b/>
          <w:bCs/>
          <w:i/>
          <w:iCs/>
          <w:u w:val="single"/>
        </w:rPr>
        <w:t>had seen</w:t>
      </w:r>
      <w:r w:rsidR="00AA40F5">
        <w:t xml:space="preserve"> that God will grant You whatever You would ask</w:t>
      </w:r>
      <w:r>
        <w:t>.</w:t>
      </w:r>
    </w:p>
    <w:p w:rsidR="00EE2CC1" w:rsidRDefault="00030AB6" w:rsidP="00CF73B7">
      <w:pPr>
        <w:pStyle w:val="ListParagraph"/>
        <w:numPr>
          <w:ilvl w:val="0"/>
          <w:numId w:val="19"/>
        </w:numPr>
        <w:tabs>
          <w:tab w:val="left" w:pos="1080"/>
        </w:tabs>
      </w:pPr>
      <w:r>
        <w:t xml:space="preserve">John 11:24 – </w:t>
      </w:r>
      <w:r w:rsidRPr="0079436F">
        <w:t>οἶδα</w:t>
      </w:r>
      <w:r>
        <w:t xml:space="preserve">: </w:t>
      </w:r>
      <w:r w:rsidR="00F37F80">
        <w:t xml:space="preserve">Martha said to Him, </w:t>
      </w:r>
      <w:r w:rsidR="00DC7A2D">
        <w:t>‘</w:t>
      </w:r>
      <w:r w:rsidR="00F37F80">
        <w:t xml:space="preserve">I </w:t>
      </w:r>
      <w:r w:rsidR="00F37F80" w:rsidRPr="00DC7A2D">
        <w:rPr>
          <w:b/>
          <w:bCs/>
          <w:i/>
          <w:iCs/>
          <w:u w:val="single"/>
        </w:rPr>
        <w:t>had seen</w:t>
      </w:r>
      <w:r w:rsidR="00F37F80">
        <w:t>, since he will arise</w:t>
      </w:r>
      <w:r w:rsidR="00F37F80">
        <w:rPr>
          <w:rStyle w:val="FootnoteReference"/>
        </w:rPr>
        <w:footnoteReference w:id="26"/>
      </w:r>
      <w:r w:rsidR="00F37F80">
        <w:t xml:space="preserve"> </w:t>
      </w:r>
      <w:r w:rsidR="00DC7A2D">
        <w:t>in the resurrection at the last day</w:t>
      </w:r>
      <w:r>
        <w:t>.</w:t>
      </w:r>
      <w:r w:rsidR="00DC7A2D">
        <w:t>’</w:t>
      </w:r>
    </w:p>
    <w:p w:rsidR="00EE2CC1" w:rsidRDefault="009D7DE8" w:rsidP="00CF73B7">
      <w:pPr>
        <w:pStyle w:val="ListParagraph"/>
        <w:numPr>
          <w:ilvl w:val="0"/>
          <w:numId w:val="19"/>
        </w:numPr>
        <w:tabs>
          <w:tab w:val="left" w:pos="1080"/>
        </w:tabs>
      </w:pPr>
      <w:r>
        <w:t xml:space="preserve">John </w:t>
      </w:r>
      <w:r w:rsidR="00786092">
        <w:t>11:49</w:t>
      </w:r>
      <w:r w:rsidR="00030AB6">
        <w:t xml:space="preserve"> – </w:t>
      </w:r>
      <w:r w:rsidR="00030AB6" w:rsidRPr="006A3CC6">
        <w:t>οἴδατε</w:t>
      </w:r>
      <w:r w:rsidR="00030AB6">
        <w:t xml:space="preserve">: </w:t>
      </w:r>
      <w:r w:rsidR="00DC7A2D">
        <w:t xml:space="preserve">Caiaphas … said to </w:t>
      </w:r>
      <w:r w:rsidR="00294F96">
        <w:t>[</w:t>
      </w:r>
      <w:r w:rsidR="00DC7A2D">
        <w:t>the</w:t>
      </w:r>
      <w:r w:rsidR="00294F96">
        <w:t xml:space="preserve"> Sanhedrin]</w:t>
      </w:r>
      <w:r w:rsidR="00DC7A2D">
        <w:t>, ‘Y</w:t>
      </w:r>
      <w:r w:rsidR="00A658F6">
        <w:t xml:space="preserve">ou </w:t>
      </w:r>
      <w:r w:rsidR="00A658F6" w:rsidRPr="00A658F6">
        <w:rPr>
          <w:b/>
          <w:bCs/>
          <w:i/>
          <w:iCs/>
          <w:u w:val="single"/>
        </w:rPr>
        <w:t>had not seen</w:t>
      </w:r>
      <w:r w:rsidR="00A658F6">
        <w:t xml:space="preserve"> anything</w:t>
      </w:r>
      <w:r w:rsidR="00A658F6">
        <w:rPr>
          <w:rStyle w:val="FootnoteReference"/>
        </w:rPr>
        <w:footnoteReference w:id="27"/>
      </w:r>
      <w:r w:rsidR="00030AB6">
        <w:t>.</w:t>
      </w:r>
      <w:r w:rsidR="00A658F6">
        <w:t>’</w:t>
      </w:r>
    </w:p>
    <w:p w:rsidR="006900A6" w:rsidRDefault="006900A6" w:rsidP="00CF73B7">
      <w:pPr>
        <w:pStyle w:val="ListParagraph"/>
        <w:numPr>
          <w:ilvl w:val="0"/>
          <w:numId w:val="19"/>
        </w:numPr>
        <w:tabs>
          <w:tab w:val="left" w:pos="1080"/>
        </w:tabs>
      </w:pPr>
      <w:r>
        <w:t xml:space="preserve">John 12:35 – </w:t>
      </w:r>
      <w:r w:rsidRPr="006900A6">
        <w:t>οἶδεν</w:t>
      </w:r>
      <w:r>
        <w:t xml:space="preserve">: </w:t>
      </w:r>
      <w:r w:rsidR="00BF3398">
        <w:t>T</w:t>
      </w:r>
      <w:r w:rsidR="005E59E3">
        <w:t xml:space="preserve">he </w:t>
      </w:r>
      <w:r w:rsidR="00BF3398">
        <w:t xml:space="preserve">one walking in the darkness </w:t>
      </w:r>
      <w:r w:rsidRPr="00BF3398">
        <w:rPr>
          <w:b/>
          <w:bCs/>
          <w:i/>
          <w:iCs/>
          <w:u w:val="single"/>
        </w:rPr>
        <w:t xml:space="preserve">had </w:t>
      </w:r>
      <w:r w:rsidR="005E59E3" w:rsidRPr="00BF3398">
        <w:rPr>
          <w:b/>
          <w:bCs/>
          <w:i/>
          <w:iCs/>
          <w:u w:val="single"/>
        </w:rPr>
        <w:t xml:space="preserve">not </w:t>
      </w:r>
      <w:r w:rsidR="00BF3398" w:rsidRPr="00BF3398">
        <w:rPr>
          <w:b/>
          <w:bCs/>
          <w:i/>
          <w:iCs/>
          <w:u w:val="single"/>
        </w:rPr>
        <w:t>seen</w:t>
      </w:r>
      <w:r w:rsidR="00BF3398">
        <w:t xml:space="preserve"> where he goes</w:t>
      </w:r>
      <w:r>
        <w:t>.</w:t>
      </w:r>
    </w:p>
    <w:p w:rsidR="00EE2CC1" w:rsidRDefault="00030AB6" w:rsidP="00CF73B7">
      <w:pPr>
        <w:pStyle w:val="ListParagraph"/>
        <w:numPr>
          <w:ilvl w:val="0"/>
          <w:numId w:val="19"/>
        </w:numPr>
        <w:tabs>
          <w:tab w:val="left" w:pos="1080"/>
        </w:tabs>
      </w:pPr>
      <w:r>
        <w:t xml:space="preserve">John 12:50 – </w:t>
      </w:r>
      <w:r w:rsidRPr="0079436F">
        <w:t>οἶδα</w:t>
      </w:r>
      <w:r>
        <w:t xml:space="preserve">: </w:t>
      </w:r>
      <w:r w:rsidR="00A75A5C">
        <w:t xml:space="preserve">Jesus </w:t>
      </w:r>
      <w:r w:rsidR="00E02620">
        <w:t xml:space="preserve">cried out … ‘I </w:t>
      </w:r>
      <w:r w:rsidR="00E02620" w:rsidRPr="00446397">
        <w:rPr>
          <w:b/>
          <w:bCs/>
          <w:i/>
          <w:iCs/>
          <w:u w:val="single"/>
        </w:rPr>
        <w:t>had seen</w:t>
      </w:r>
      <w:r w:rsidR="00E02620">
        <w:t xml:space="preserve"> that His commandment is eternal life</w:t>
      </w:r>
      <w:r>
        <w:t>.</w:t>
      </w:r>
      <w:r w:rsidR="00E02620">
        <w:t xml:space="preserve">  So, what I say, exactly as the Father </w:t>
      </w:r>
      <w:r w:rsidR="00E02620" w:rsidRPr="00DF5665">
        <w:rPr>
          <w:b/>
          <w:bCs/>
          <w:i/>
          <w:iCs/>
          <w:u w:val="single"/>
        </w:rPr>
        <w:t>had told</w:t>
      </w:r>
      <w:r w:rsidR="00446397">
        <w:rPr>
          <w:rStyle w:val="FootnoteReference"/>
        </w:rPr>
        <w:footnoteReference w:id="28"/>
      </w:r>
      <w:r w:rsidR="00E02620">
        <w:t xml:space="preserve"> Me, thus I say.’</w:t>
      </w:r>
    </w:p>
    <w:p w:rsidR="00EE2CC1" w:rsidRDefault="00030AB6" w:rsidP="00CF73B7">
      <w:pPr>
        <w:pStyle w:val="ListParagraph"/>
        <w:numPr>
          <w:ilvl w:val="0"/>
          <w:numId w:val="19"/>
        </w:numPr>
        <w:tabs>
          <w:tab w:val="left" w:pos="1080"/>
        </w:tabs>
      </w:pPr>
      <w:r>
        <w:t xml:space="preserve">John 13:7 – </w:t>
      </w:r>
      <w:r w:rsidRPr="006A3CC6">
        <w:t>ο</w:t>
      </w:r>
      <w:r w:rsidRPr="0079436F">
        <w:t>ἶδας</w:t>
      </w:r>
      <w:r>
        <w:t xml:space="preserve">: </w:t>
      </w:r>
      <w:r w:rsidR="000334DF">
        <w:t xml:space="preserve">Jesus answered and said to him, ‘What I am doing you </w:t>
      </w:r>
      <w:r w:rsidR="000334DF" w:rsidRPr="000334DF">
        <w:rPr>
          <w:b/>
          <w:bCs/>
          <w:i/>
          <w:iCs/>
          <w:u w:val="single"/>
        </w:rPr>
        <w:t>had not seen</w:t>
      </w:r>
      <w:r w:rsidR="000334DF">
        <w:t xml:space="preserve"> now, yet you will know afterward</w:t>
      </w:r>
      <w:r>
        <w:t>.</w:t>
      </w:r>
      <w:r w:rsidR="000334DF">
        <w:t>’</w:t>
      </w:r>
    </w:p>
    <w:p w:rsidR="00EE2CC1" w:rsidRDefault="00030AB6" w:rsidP="00CF73B7">
      <w:pPr>
        <w:pStyle w:val="ListParagraph"/>
        <w:numPr>
          <w:ilvl w:val="0"/>
          <w:numId w:val="19"/>
        </w:numPr>
        <w:tabs>
          <w:tab w:val="left" w:pos="1080"/>
        </w:tabs>
      </w:pPr>
      <w:r>
        <w:t>John 13:17</w:t>
      </w:r>
      <w:r w:rsidR="00850609">
        <w:t xml:space="preserve"> – </w:t>
      </w:r>
      <w:r w:rsidR="00850609" w:rsidRPr="006A3CC6">
        <w:t>οἴδατε</w:t>
      </w:r>
      <w:r w:rsidR="00850609">
        <w:t xml:space="preserve">: </w:t>
      </w:r>
      <w:r w:rsidR="000334DF">
        <w:t xml:space="preserve">If you </w:t>
      </w:r>
      <w:r w:rsidR="000334DF" w:rsidRPr="000E04FA">
        <w:rPr>
          <w:b/>
          <w:bCs/>
          <w:i/>
          <w:iCs/>
          <w:u w:val="single"/>
        </w:rPr>
        <w:t>had seen</w:t>
      </w:r>
      <w:r w:rsidR="000334DF">
        <w:t xml:space="preserve"> these, happy are you if you </w:t>
      </w:r>
      <w:r w:rsidR="000E04FA">
        <w:t xml:space="preserve">would do </w:t>
      </w:r>
      <w:r w:rsidR="000334DF">
        <w:t>them</w:t>
      </w:r>
      <w:r w:rsidR="00850609">
        <w:t>.</w:t>
      </w:r>
    </w:p>
    <w:p w:rsidR="00EE2CC1" w:rsidRDefault="009D7DE8" w:rsidP="00CF73B7">
      <w:pPr>
        <w:pStyle w:val="ListParagraph"/>
        <w:numPr>
          <w:ilvl w:val="0"/>
          <w:numId w:val="19"/>
        </w:numPr>
        <w:tabs>
          <w:tab w:val="left" w:pos="1080"/>
        </w:tabs>
      </w:pPr>
      <w:r>
        <w:t xml:space="preserve">John </w:t>
      </w:r>
      <w:r w:rsidR="00030AB6">
        <w:t xml:space="preserve">13:18 – </w:t>
      </w:r>
      <w:r w:rsidR="00030AB6" w:rsidRPr="0079436F">
        <w:t>οἶδα</w:t>
      </w:r>
      <w:r w:rsidR="00030AB6">
        <w:t xml:space="preserve">: </w:t>
      </w:r>
      <w:r w:rsidR="00C33C99">
        <w:t xml:space="preserve">I do not speak about all of you.  </w:t>
      </w:r>
      <w:r w:rsidR="00030AB6">
        <w:t xml:space="preserve">I </w:t>
      </w:r>
      <w:r w:rsidR="00030AB6" w:rsidRPr="00C33C99">
        <w:rPr>
          <w:b/>
          <w:bCs/>
          <w:i/>
          <w:iCs/>
          <w:u w:val="single"/>
        </w:rPr>
        <w:t>had seen</w:t>
      </w:r>
      <w:r w:rsidR="00C33C99">
        <w:t xml:space="preserve"> whom I chose…</w:t>
      </w:r>
      <w:r w:rsidR="00030AB6">
        <w:t>.</w:t>
      </w:r>
    </w:p>
    <w:p w:rsidR="00EE2CC1" w:rsidRDefault="009D7DE8" w:rsidP="00CF73B7">
      <w:pPr>
        <w:pStyle w:val="ListParagraph"/>
        <w:numPr>
          <w:ilvl w:val="0"/>
          <w:numId w:val="19"/>
        </w:numPr>
        <w:tabs>
          <w:tab w:val="left" w:pos="1080"/>
        </w:tabs>
      </w:pPr>
      <w:r>
        <w:t xml:space="preserve">John </w:t>
      </w:r>
      <w:r w:rsidR="00786092">
        <w:t>14:4</w:t>
      </w:r>
      <w:r w:rsidR="00850609">
        <w:t xml:space="preserve"> – </w:t>
      </w:r>
      <w:r w:rsidR="00850609" w:rsidRPr="006A3CC6">
        <w:t>οἴδατε</w:t>
      </w:r>
      <w:r w:rsidR="00850609">
        <w:t xml:space="preserve">: </w:t>
      </w:r>
      <w:r w:rsidR="003F4F46">
        <w:t xml:space="preserve">Where </w:t>
      </w:r>
      <w:r w:rsidR="00E66C8B">
        <w:t xml:space="preserve">I go, you </w:t>
      </w:r>
      <w:r w:rsidR="00E66C8B" w:rsidRPr="00E66C8B">
        <w:rPr>
          <w:b/>
          <w:bCs/>
          <w:i/>
          <w:iCs/>
          <w:u w:val="single"/>
        </w:rPr>
        <w:t>had seen</w:t>
      </w:r>
      <w:r w:rsidR="00E66C8B">
        <w:t xml:space="preserve"> the road</w:t>
      </w:r>
      <w:r w:rsidR="00850609">
        <w:t>.</w:t>
      </w:r>
      <w:r w:rsidR="000A3ACD">
        <w:rPr>
          <w:rStyle w:val="FootnoteReference"/>
        </w:rPr>
        <w:footnoteReference w:id="29"/>
      </w:r>
    </w:p>
    <w:p w:rsidR="00EE2CC1" w:rsidRDefault="009D7DE8" w:rsidP="00CF73B7">
      <w:pPr>
        <w:pStyle w:val="ListParagraph"/>
        <w:numPr>
          <w:ilvl w:val="0"/>
          <w:numId w:val="19"/>
        </w:numPr>
        <w:tabs>
          <w:tab w:val="left" w:pos="1080"/>
        </w:tabs>
      </w:pPr>
      <w:r>
        <w:lastRenderedPageBreak/>
        <w:t xml:space="preserve">John </w:t>
      </w:r>
      <w:r w:rsidR="00786092">
        <w:t>14:5</w:t>
      </w:r>
      <w:r w:rsidR="00850609">
        <w:t xml:space="preserve"> – </w:t>
      </w:r>
      <w:r w:rsidR="00850609" w:rsidRPr="006A3CC6">
        <w:t>οἴδαμεν</w:t>
      </w:r>
      <w:r w:rsidR="00850609">
        <w:t xml:space="preserve">: </w:t>
      </w:r>
      <w:r w:rsidR="00A751C8">
        <w:t>Thomas said to Him</w:t>
      </w:r>
      <w:r w:rsidR="000A3ACD">
        <w:t xml:space="preserve">, ‘Lord, we </w:t>
      </w:r>
      <w:r w:rsidR="000A3ACD" w:rsidRPr="00FC11F1">
        <w:rPr>
          <w:b/>
          <w:bCs/>
          <w:i/>
          <w:iCs/>
          <w:u w:val="single"/>
        </w:rPr>
        <w:t>had not</w:t>
      </w:r>
      <w:r w:rsidR="000A3ACD">
        <w:t xml:space="preserve"> seen where You go</w:t>
      </w:r>
      <w:r w:rsidR="00850609">
        <w:t>.</w:t>
      </w:r>
      <w:r w:rsidR="000A3ACD">
        <w:t>’</w:t>
      </w:r>
    </w:p>
    <w:p w:rsidR="00EE2CC1" w:rsidRDefault="00850609" w:rsidP="00CF73B7">
      <w:pPr>
        <w:pStyle w:val="ListParagraph"/>
        <w:numPr>
          <w:ilvl w:val="0"/>
          <w:numId w:val="19"/>
        </w:numPr>
        <w:tabs>
          <w:tab w:val="left" w:pos="1080"/>
        </w:tabs>
      </w:pPr>
      <w:r>
        <w:t xml:space="preserve">John 14:5 – </w:t>
      </w:r>
      <w:r w:rsidRPr="00850609">
        <w:t>εἰδέναι</w:t>
      </w:r>
      <w:r>
        <w:t xml:space="preserve">: </w:t>
      </w:r>
      <w:r w:rsidR="000A3ACD">
        <w:t xml:space="preserve">‘How are we made powerful </w:t>
      </w:r>
      <w:r w:rsidRPr="00FC11F1">
        <w:rPr>
          <w:b/>
          <w:bCs/>
          <w:i/>
          <w:iCs/>
          <w:u w:val="single"/>
        </w:rPr>
        <w:t xml:space="preserve">to </w:t>
      </w:r>
      <w:r w:rsidR="000A3ACD" w:rsidRPr="00FC11F1">
        <w:rPr>
          <w:b/>
          <w:bCs/>
          <w:i/>
          <w:iCs/>
          <w:u w:val="single"/>
        </w:rPr>
        <w:t xml:space="preserve">have </w:t>
      </w:r>
      <w:r w:rsidRPr="00FC11F1">
        <w:rPr>
          <w:b/>
          <w:bCs/>
          <w:i/>
          <w:iCs/>
          <w:u w:val="single"/>
        </w:rPr>
        <w:t>see</w:t>
      </w:r>
      <w:r w:rsidR="000A3ACD" w:rsidRPr="00FC11F1">
        <w:rPr>
          <w:b/>
          <w:bCs/>
          <w:i/>
          <w:iCs/>
          <w:u w:val="single"/>
        </w:rPr>
        <w:t>n</w:t>
      </w:r>
      <w:r w:rsidR="000A3ACD">
        <w:t xml:space="preserve"> the road?’</w:t>
      </w:r>
    </w:p>
    <w:p w:rsidR="00EE2CC1" w:rsidRDefault="00956202" w:rsidP="00CF73B7">
      <w:pPr>
        <w:pStyle w:val="ListParagraph"/>
        <w:numPr>
          <w:ilvl w:val="0"/>
          <w:numId w:val="19"/>
        </w:numPr>
        <w:tabs>
          <w:tab w:val="left" w:pos="1080"/>
        </w:tabs>
      </w:pPr>
      <w:r>
        <w:t xml:space="preserve">John 14:7 – </w:t>
      </w:r>
      <w:r w:rsidRPr="00956202">
        <w:t>ᾔδειτε</w:t>
      </w:r>
      <w:r>
        <w:t xml:space="preserve"> (pluperfect): </w:t>
      </w:r>
      <w:r w:rsidR="00FC11F1">
        <w:t xml:space="preserve">If you </w:t>
      </w:r>
      <w:r w:rsidR="00FC11F1" w:rsidRPr="001E38DA">
        <w:rPr>
          <w:b/>
          <w:bCs/>
          <w:i/>
          <w:iCs/>
          <w:u w:val="single"/>
        </w:rPr>
        <w:t>had known</w:t>
      </w:r>
      <w:r w:rsidR="00193DDE">
        <w:rPr>
          <w:rStyle w:val="FootnoteReference"/>
        </w:rPr>
        <w:footnoteReference w:id="30"/>
      </w:r>
      <w:r w:rsidR="00FC11F1">
        <w:t xml:space="preserve"> Me</w:t>
      </w:r>
      <w:r w:rsidR="00193DDE">
        <w:t xml:space="preserve">, </w:t>
      </w:r>
      <w:r>
        <w:t xml:space="preserve">you </w:t>
      </w:r>
      <w:r w:rsidRPr="001E38DA">
        <w:rPr>
          <w:b/>
          <w:bCs/>
          <w:i/>
          <w:iCs/>
          <w:u w:val="single"/>
        </w:rPr>
        <w:t>had [surely] seen</w:t>
      </w:r>
      <w:r w:rsidR="001E38DA">
        <w:t xml:space="preserve"> My Father also</w:t>
      </w:r>
      <w:r>
        <w:t>.</w:t>
      </w:r>
    </w:p>
    <w:p w:rsidR="00EE2CC1" w:rsidRDefault="00DD3EB1" w:rsidP="00CF73B7">
      <w:pPr>
        <w:pStyle w:val="ListParagraph"/>
        <w:numPr>
          <w:ilvl w:val="0"/>
          <w:numId w:val="19"/>
        </w:numPr>
        <w:tabs>
          <w:tab w:val="left" w:pos="1080"/>
        </w:tabs>
      </w:pPr>
      <w:r>
        <w:t xml:space="preserve">John 14:7 – </w:t>
      </w:r>
      <w:r w:rsidRPr="00DD3EB1">
        <w:t>ἑωράκατε</w:t>
      </w:r>
      <w:r>
        <w:t xml:space="preserve">: </w:t>
      </w:r>
      <w:r w:rsidR="001E38DA">
        <w:t xml:space="preserve">From now on you know Him, and </w:t>
      </w:r>
      <w:r w:rsidRPr="001E38DA">
        <w:rPr>
          <w:b/>
          <w:bCs/>
          <w:i/>
          <w:iCs/>
          <w:u w:val="single"/>
        </w:rPr>
        <w:t>h</w:t>
      </w:r>
      <w:r w:rsidR="001E38DA" w:rsidRPr="001E38DA">
        <w:rPr>
          <w:b/>
          <w:bCs/>
          <w:i/>
          <w:iCs/>
          <w:u w:val="single"/>
        </w:rPr>
        <w:t>ad [surely] seen</w:t>
      </w:r>
      <w:r w:rsidR="001E38DA">
        <w:t xml:space="preserve"> Him</w:t>
      </w:r>
      <w:r>
        <w:t>.</w:t>
      </w:r>
    </w:p>
    <w:p w:rsidR="004E360E" w:rsidRDefault="004E360E" w:rsidP="00CF73B7">
      <w:pPr>
        <w:pStyle w:val="ListParagraph"/>
        <w:numPr>
          <w:ilvl w:val="0"/>
          <w:numId w:val="19"/>
        </w:numPr>
        <w:tabs>
          <w:tab w:val="left" w:pos="1080"/>
        </w:tabs>
      </w:pPr>
      <w:r>
        <w:t xml:space="preserve">John 15:15 – </w:t>
      </w:r>
      <w:r w:rsidRPr="006900A6">
        <w:t>οἶδεν</w:t>
      </w:r>
      <w:r>
        <w:t xml:space="preserve">: </w:t>
      </w:r>
      <w:r w:rsidR="00212B30">
        <w:t xml:space="preserve">I no longer </w:t>
      </w:r>
      <w:r w:rsidR="00CF2400">
        <w:t>talk to</w:t>
      </w:r>
      <w:r w:rsidR="00212B30">
        <w:t xml:space="preserve"> you </w:t>
      </w:r>
      <w:r w:rsidR="00CF2400">
        <w:t xml:space="preserve">[as] </w:t>
      </w:r>
      <w:r w:rsidR="00212B30">
        <w:t xml:space="preserve">servants, since the servant </w:t>
      </w:r>
      <w:r w:rsidRPr="00212B30">
        <w:rPr>
          <w:b/>
          <w:bCs/>
          <w:i/>
          <w:iCs/>
          <w:u w:val="single"/>
        </w:rPr>
        <w:t xml:space="preserve">had </w:t>
      </w:r>
      <w:r w:rsidR="0008750F" w:rsidRPr="00212B30">
        <w:rPr>
          <w:b/>
          <w:bCs/>
          <w:i/>
          <w:iCs/>
          <w:u w:val="single"/>
        </w:rPr>
        <w:t xml:space="preserve">not </w:t>
      </w:r>
      <w:r w:rsidR="00212B30" w:rsidRPr="00212B30">
        <w:rPr>
          <w:b/>
          <w:bCs/>
          <w:i/>
          <w:iCs/>
          <w:u w:val="single"/>
        </w:rPr>
        <w:t>seen</w:t>
      </w:r>
      <w:r w:rsidR="00212B30">
        <w:t xml:space="preserve"> what his Lord does</w:t>
      </w:r>
      <w:r>
        <w:t>.</w:t>
      </w:r>
      <w:r w:rsidR="00CF2400">
        <w:t xml:space="preserve">  Now, I </w:t>
      </w:r>
      <w:r w:rsidR="00CF2400" w:rsidRPr="002B614B">
        <w:rPr>
          <w:b/>
          <w:bCs/>
          <w:i/>
          <w:iCs/>
          <w:u w:val="single"/>
        </w:rPr>
        <w:t>had pronounced</w:t>
      </w:r>
      <w:r w:rsidR="007E1294">
        <w:rPr>
          <w:rStyle w:val="FootnoteReference"/>
        </w:rPr>
        <w:footnoteReference w:id="31"/>
      </w:r>
      <w:r w:rsidR="00CF2400">
        <w:t xml:space="preserve"> you friends, since </w:t>
      </w:r>
      <w:r w:rsidR="00E60AB9">
        <w:t>everything</w:t>
      </w:r>
      <w:r w:rsidR="00CF2400">
        <w:t xml:space="preserve"> </w:t>
      </w:r>
      <w:r w:rsidR="00E60AB9">
        <w:t>that</w:t>
      </w:r>
      <w:r w:rsidR="00CF2400">
        <w:t xml:space="preserve"> I heard paired with My Father </w:t>
      </w:r>
      <w:r w:rsidR="007E1294">
        <w:t>I made known to you.</w:t>
      </w:r>
    </w:p>
    <w:p w:rsidR="00EE2CC1" w:rsidRDefault="009D7DE8" w:rsidP="00CF73B7">
      <w:pPr>
        <w:pStyle w:val="ListParagraph"/>
        <w:numPr>
          <w:ilvl w:val="0"/>
          <w:numId w:val="19"/>
        </w:numPr>
        <w:tabs>
          <w:tab w:val="left" w:pos="1080"/>
        </w:tabs>
      </w:pPr>
      <w:r>
        <w:t xml:space="preserve">John </w:t>
      </w:r>
      <w:r w:rsidR="00786092">
        <w:t>15:21</w:t>
      </w:r>
      <w:r w:rsidR="00850609">
        <w:t xml:space="preserve"> – </w:t>
      </w:r>
      <w:r w:rsidR="00850609" w:rsidRPr="00624785">
        <w:t>οἴδασιν</w:t>
      </w:r>
      <w:r w:rsidR="00850609">
        <w:t xml:space="preserve">: </w:t>
      </w:r>
      <w:r w:rsidR="00E60AB9">
        <w:t xml:space="preserve">But, they will do all these [cruel persecutions] to you through My name, since they </w:t>
      </w:r>
      <w:r w:rsidR="00E60AB9" w:rsidRPr="00E60AB9">
        <w:rPr>
          <w:b/>
          <w:bCs/>
          <w:i/>
          <w:iCs/>
          <w:u w:val="single"/>
        </w:rPr>
        <w:t>had not seen</w:t>
      </w:r>
      <w:r w:rsidR="00E60AB9">
        <w:t xml:space="preserve"> the One sending Me</w:t>
      </w:r>
      <w:r w:rsidR="00850609">
        <w:t>.</w:t>
      </w:r>
    </w:p>
    <w:p w:rsidR="00EE2CC1" w:rsidRDefault="009D7DE8" w:rsidP="00CF73B7">
      <w:pPr>
        <w:pStyle w:val="ListParagraph"/>
        <w:numPr>
          <w:ilvl w:val="0"/>
          <w:numId w:val="19"/>
        </w:numPr>
        <w:tabs>
          <w:tab w:val="left" w:pos="1080"/>
        </w:tabs>
      </w:pPr>
      <w:r>
        <w:t xml:space="preserve">John </w:t>
      </w:r>
      <w:r w:rsidR="00786092">
        <w:t>16:18</w:t>
      </w:r>
      <w:r w:rsidR="00850609">
        <w:t xml:space="preserve"> – </w:t>
      </w:r>
      <w:r w:rsidR="00850609" w:rsidRPr="006A3CC6">
        <w:t>οἴδαμεν</w:t>
      </w:r>
      <w:r w:rsidR="00850609">
        <w:t xml:space="preserve">: </w:t>
      </w:r>
      <w:r w:rsidR="0027419A">
        <w:t xml:space="preserve">So, </w:t>
      </w:r>
      <w:r w:rsidR="00AE0945">
        <w:t xml:space="preserve">[some of His disciples] </w:t>
      </w:r>
      <w:r w:rsidR="0027419A">
        <w:t>began sayin</w:t>
      </w:r>
      <w:r w:rsidR="00AE0945">
        <w:t>g, ‘What is this He says, “a little”?  W</w:t>
      </w:r>
      <w:r w:rsidR="00850609">
        <w:t xml:space="preserve">e </w:t>
      </w:r>
      <w:r w:rsidR="00850609" w:rsidRPr="00AE0945">
        <w:rPr>
          <w:b/>
          <w:bCs/>
          <w:i/>
          <w:iCs/>
          <w:u w:val="single"/>
        </w:rPr>
        <w:t>had not seen</w:t>
      </w:r>
      <w:r w:rsidR="00AE0945">
        <w:t xml:space="preserve"> what says</w:t>
      </w:r>
      <w:r w:rsidR="00850609">
        <w:t>.</w:t>
      </w:r>
      <w:r w:rsidR="00AE0945">
        <w:t>’</w:t>
      </w:r>
      <w:r w:rsidR="00AE0945">
        <w:rPr>
          <w:rStyle w:val="FootnoteReference"/>
        </w:rPr>
        <w:footnoteReference w:id="32"/>
      </w:r>
    </w:p>
    <w:p w:rsidR="00EE2CC1" w:rsidRDefault="00CF73B7" w:rsidP="00CF73B7">
      <w:pPr>
        <w:pStyle w:val="ListParagraph"/>
        <w:numPr>
          <w:ilvl w:val="0"/>
          <w:numId w:val="19"/>
        </w:numPr>
        <w:tabs>
          <w:tab w:val="left" w:pos="1080"/>
        </w:tabs>
      </w:pPr>
      <w:r>
        <w:t xml:space="preserve">John 16:30 – </w:t>
      </w:r>
      <w:r w:rsidRPr="006A3CC6">
        <w:t>οἴδαμεν</w:t>
      </w:r>
      <w:r>
        <w:t xml:space="preserve">: </w:t>
      </w:r>
      <w:r w:rsidR="00AE0945">
        <w:t xml:space="preserve">Now </w:t>
      </w:r>
      <w:r>
        <w:t xml:space="preserve">we </w:t>
      </w:r>
      <w:r w:rsidRPr="00304D1D">
        <w:rPr>
          <w:b/>
          <w:bCs/>
          <w:i/>
          <w:iCs/>
          <w:u w:val="single"/>
        </w:rPr>
        <w:t>had seen</w:t>
      </w:r>
      <w:r w:rsidR="00AE0945">
        <w:t>…</w:t>
      </w:r>
      <w:r>
        <w:t>.</w:t>
      </w:r>
    </w:p>
    <w:p w:rsidR="00EE2CC1" w:rsidRDefault="009D7DE8" w:rsidP="00CF73B7">
      <w:pPr>
        <w:pStyle w:val="ListParagraph"/>
        <w:numPr>
          <w:ilvl w:val="0"/>
          <w:numId w:val="19"/>
        </w:numPr>
        <w:tabs>
          <w:tab w:val="left" w:pos="1080"/>
        </w:tabs>
      </w:pPr>
      <w:r>
        <w:t xml:space="preserve">John </w:t>
      </w:r>
      <w:r w:rsidR="00786092">
        <w:t>16:30</w:t>
      </w:r>
      <w:r w:rsidR="00CF73B7">
        <w:t xml:space="preserve"> – </w:t>
      </w:r>
      <w:r w:rsidR="00CF73B7" w:rsidRPr="006A3CC6">
        <w:t>ο</w:t>
      </w:r>
      <w:r w:rsidR="00CF73B7" w:rsidRPr="0079436F">
        <w:t>ἶδας</w:t>
      </w:r>
      <w:r w:rsidR="00CF73B7">
        <w:t xml:space="preserve">: </w:t>
      </w:r>
      <w:r w:rsidR="00AE0945">
        <w:t xml:space="preserve">… since you </w:t>
      </w:r>
      <w:r w:rsidR="00AE0945" w:rsidRPr="00F77285">
        <w:rPr>
          <w:b/>
          <w:bCs/>
          <w:i/>
          <w:iCs/>
          <w:u w:val="single"/>
        </w:rPr>
        <w:t>had seen</w:t>
      </w:r>
      <w:r w:rsidR="00AE0945">
        <w:t xml:space="preserve"> everything</w:t>
      </w:r>
      <w:r w:rsidR="00CF73B7">
        <w:t>.</w:t>
      </w:r>
    </w:p>
    <w:p w:rsidR="00EE2CC1" w:rsidRDefault="009D7DE8" w:rsidP="00CF73B7">
      <w:pPr>
        <w:pStyle w:val="ListParagraph"/>
        <w:numPr>
          <w:ilvl w:val="0"/>
          <w:numId w:val="19"/>
        </w:numPr>
        <w:tabs>
          <w:tab w:val="left" w:pos="1080"/>
        </w:tabs>
      </w:pPr>
      <w:r>
        <w:t xml:space="preserve">John </w:t>
      </w:r>
      <w:r w:rsidR="00786092">
        <w:t>18:21</w:t>
      </w:r>
      <w:r w:rsidR="00CF73B7">
        <w:t xml:space="preserve"> – </w:t>
      </w:r>
      <w:r w:rsidR="00CF73B7" w:rsidRPr="00624785">
        <w:t>οἴδασιν</w:t>
      </w:r>
      <w:r w:rsidR="00CF73B7">
        <w:t xml:space="preserve">: </w:t>
      </w:r>
      <w:r w:rsidR="001F5C89">
        <w:t xml:space="preserve">Ask those </w:t>
      </w:r>
      <w:r w:rsidR="001F5C89" w:rsidRPr="001F5C89">
        <w:rPr>
          <w:b/>
          <w:bCs/>
          <w:i/>
          <w:iCs/>
          <w:u w:val="single"/>
        </w:rPr>
        <w:t>having heard</w:t>
      </w:r>
      <w:r w:rsidR="001F5C89">
        <w:t>,</w:t>
      </w:r>
      <w:r w:rsidR="001F5C89">
        <w:rPr>
          <w:rStyle w:val="FootnoteReference"/>
        </w:rPr>
        <w:footnoteReference w:id="33"/>
      </w:r>
      <w:r w:rsidR="001F5C89">
        <w:t xml:space="preserve"> what I said to them.  </w:t>
      </w:r>
      <w:r w:rsidR="0066117E">
        <w:t xml:space="preserve">Behold, </w:t>
      </w:r>
      <w:r w:rsidR="00CF73B7">
        <w:t xml:space="preserve">they </w:t>
      </w:r>
      <w:r w:rsidR="00CF73B7" w:rsidRPr="00FD6B00">
        <w:rPr>
          <w:b/>
          <w:bCs/>
          <w:i/>
          <w:iCs/>
          <w:u w:val="single"/>
        </w:rPr>
        <w:t>had seen</w:t>
      </w:r>
      <w:r w:rsidR="0066117E">
        <w:t xml:space="preserve"> what I said</w:t>
      </w:r>
      <w:r w:rsidR="00CF73B7">
        <w:t>.</w:t>
      </w:r>
    </w:p>
    <w:p w:rsidR="00EE2CC1" w:rsidRDefault="00CF73B7" w:rsidP="00CF73B7">
      <w:pPr>
        <w:pStyle w:val="ListParagraph"/>
        <w:numPr>
          <w:ilvl w:val="0"/>
          <w:numId w:val="19"/>
        </w:numPr>
        <w:tabs>
          <w:tab w:val="left" w:pos="1080"/>
        </w:tabs>
      </w:pPr>
      <w:r>
        <w:t xml:space="preserve">John 19:10 – </w:t>
      </w:r>
      <w:r w:rsidRPr="006A3CC6">
        <w:t>ο</w:t>
      </w:r>
      <w:r w:rsidRPr="0079436F">
        <w:t>ἶδας</w:t>
      </w:r>
      <w:r>
        <w:t xml:space="preserve">: </w:t>
      </w:r>
      <w:r w:rsidR="0066117E">
        <w:t xml:space="preserve">So Pilate said to Him, ‘Will you not speak to me?  </w:t>
      </w:r>
      <w:r w:rsidR="0066117E" w:rsidRPr="0066117E">
        <w:rPr>
          <w:b/>
          <w:bCs/>
          <w:i/>
          <w:iCs/>
          <w:u w:val="single"/>
        </w:rPr>
        <w:t>H</w:t>
      </w:r>
      <w:r w:rsidR="00023DD1" w:rsidRPr="0066117E">
        <w:rPr>
          <w:b/>
          <w:bCs/>
          <w:i/>
          <w:iCs/>
          <w:u w:val="single"/>
        </w:rPr>
        <w:t xml:space="preserve">ad </w:t>
      </w:r>
      <w:r w:rsidRPr="0066117E">
        <w:rPr>
          <w:b/>
          <w:bCs/>
          <w:i/>
          <w:iCs/>
          <w:u w:val="single"/>
        </w:rPr>
        <w:t xml:space="preserve">you not </w:t>
      </w:r>
      <w:r w:rsidR="00023DD1" w:rsidRPr="0066117E">
        <w:rPr>
          <w:b/>
          <w:bCs/>
          <w:i/>
          <w:iCs/>
          <w:u w:val="single"/>
        </w:rPr>
        <w:t>seen</w:t>
      </w:r>
      <w:r w:rsidR="0066117E">
        <w:t>, since I have authority to release You; I also have authority to crucify You</w:t>
      </w:r>
      <w:r w:rsidR="00023DD1">
        <w:t>?</w:t>
      </w:r>
      <w:r w:rsidR="0066117E">
        <w:t>’</w:t>
      </w:r>
    </w:p>
    <w:p w:rsidR="004E360E" w:rsidRDefault="004E360E" w:rsidP="00CF73B7">
      <w:pPr>
        <w:pStyle w:val="ListParagraph"/>
        <w:numPr>
          <w:ilvl w:val="0"/>
          <w:numId w:val="19"/>
        </w:numPr>
        <w:tabs>
          <w:tab w:val="left" w:pos="1080"/>
        </w:tabs>
      </w:pPr>
      <w:r>
        <w:lastRenderedPageBreak/>
        <w:t xml:space="preserve">John 19:35 – </w:t>
      </w:r>
      <w:r w:rsidRPr="006900A6">
        <w:t>οἶδεν</w:t>
      </w:r>
      <w:r>
        <w:t xml:space="preserve">: </w:t>
      </w:r>
      <w:r w:rsidR="001046AA">
        <w:t xml:space="preserve">The One </w:t>
      </w:r>
      <w:r w:rsidR="00A96440" w:rsidRPr="00556033">
        <w:rPr>
          <w:b/>
          <w:bCs/>
          <w:i/>
          <w:iCs/>
          <w:u w:val="single"/>
        </w:rPr>
        <w:t>having seen</w:t>
      </w:r>
      <w:r w:rsidR="00A96440">
        <w:rPr>
          <w:rStyle w:val="FootnoteReference"/>
        </w:rPr>
        <w:footnoteReference w:id="34"/>
      </w:r>
      <w:r w:rsidR="00A96440">
        <w:t xml:space="preserve"> </w:t>
      </w:r>
      <w:r w:rsidR="00A96440" w:rsidRPr="00556033">
        <w:rPr>
          <w:b/>
          <w:bCs/>
          <w:i/>
          <w:iCs/>
          <w:u w:val="single"/>
        </w:rPr>
        <w:t>had testified</w:t>
      </w:r>
      <w:r w:rsidR="00556033">
        <w:rPr>
          <w:rStyle w:val="FootnoteReference"/>
        </w:rPr>
        <w:footnoteReference w:id="35"/>
      </w:r>
      <w:r w:rsidR="00A96440">
        <w:t xml:space="preserve">.  </w:t>
      </w:r>
      <w:r w:rsidR="00556033">
        <w:t xml:space="preserve">His testimony is true.  That One </w:t>
      </w:r>
      <w:r w:rsidRPr="00556033">
        <w:rPr>
          <w:b/>
          <w:bCs/>
          <w:i/>
          <w:iCs/>
          <w:u w:val="single"/>
        </w:rPr>
        <w:t>had seen</w:t>
      </w:r>
      <w:r w:rsidR="00556033">
        <w:t>, since He tells truth: so that you would also believe</w:t>
      </w:r>
      <w:r>
        <w:t>.</w:t>
      </w:r>
    </w:p>
    <w:p w:rsidR="00EE2CC1" w:rsidRDefault="009D7DE8" w:rsidP="00CF73B7">
      <w:pPr>
        <w:pStyle w:val="ListParagraph"/>
        <w:numPr>
          <w:ilvl w:val="0"/>
          <w:numId w:val="19"/>
        </w:numPr>
        <w:tabs>
          <w:tab w:val="left" w:pos="1080"/>
        </w:tabs>
      </w:pPr>
      <w:r>
        <w:t xml:space="preserve">John </w:t>
      </w:r>
      <w:r w:rsidR="00786092">
        <w:t>20:2</w:t>
      </w:r>
      <w:r w:rsidR="00CF73B7">
        <w:t xml:space="preserve"> – </w:t>
      </w:r>
      <w:r w:rsidR="00CF73B7" w:rsidRPr="006A3CC6">
        <w:t>οἴδαμεν</w:t>
      </w:r>
      <w:r w:rsidR="00CF73B7">
        <w:t xml:space="preserve">: </w:t>
      </w:r>
      <w:r w:rsidR="00B85920">
        <w:t>W</w:t>
      </w:r>
      <w:r w:rsidR="00413A6B">
        <w:t xml:space="preserve">e </w:t>
      </w:r>
      <w:r w:rsidR="00413A6B" w:rsidRPr="00413A6B">
        <w:rPr>
          <w:b/>
          <w:bCs/>
          <w:i/>
          <w:iCs/>
          <w:u w:val="single"/>
        </w:rPr>
        <w:t>had not seen</w:t>
      </w:r>
      <w:r w:rsidR="00413A6B">
        <w:t xml:space="preserve"> where they laid Him</w:t>
      </w:r>
      <w:r w:rsidR="00CF73B7">
        <w:t>.</w:t>
      </w:r>
    </w:p>
    <w:p w:rsidR="00EE2CC1" w:rsidRDefault="00CF73B7" w:rsidP="00CF73B7">
      <w:pPr>
        <w:pStyle w:val="ListParagraph"/>
        <w:numPr>
          <w:ilvl w:val="0"/>
          <w:numId w:val="19"/>
        </w:numPr>
        <w:tabs>
          <w:tab w:val="left" w:pos="1080"/>
        </w:tabs>
      </w:pPr>
      <w:r>
        <w:t>John 20:13</w:t>
      </w:r>
      <w:r w:rsidR="009861FF">
        <w:t xml:space="preserve"> – </w:t>
      </w:r>
      <w:r w:rsidR="009861FF" w:rsidRPr="0079436F">
        <w:t>οἶδα</w:t>
      </w:r>
      <w:r w:rsidR="009861FF">
        <w:t xml:space="preserve">: I </w:t>
      </w:r>
      <w:r w:rsidR="009861FF" w:rsidRPr="00413A6B">
        <w:rPr>
          <w:b/>
          <w:bCs/>
          <w:i/>
          <w:iCs/>
          <w:u w:val="single"/>
        </w:rPr>
        <w:t>had not seen</w:t>
      </w:r>
      <w:r w:rsidR="00413A6B">
        <w:t xml:space="preserve"> where they laid Him</w:t>
      </w:r>
      <w:r w:rsidR="009861FF">
        <w:t>.</w:t>
      </w:r>
    </w:p>
    <w:p w:rsidR="00EE2CC1" w:rsidRDefault="00CF73B7" w:rsidP="00CF73B7">
      <w:pPr>
        <w:pStyle w:val="ListParagraph"/>
        <w:numPr>
          <w:ilvl w:val="0"/>
          <w:numId w:val="19"/>
        </w:numPr>
        <w:tabs>
          <w:tab w:val="left" w:pos="1080"/>
        </w:tabs>
      </w:pPr>
      <w:r>
        <w:t>John 21:15</w:t>
      </w:r>
      <w:r w:rsidR="009861FF">
        <w:t xml:space="preserve"> – </w:t>
      </w:r>
      <w:r w:rsidR="009861FF" w:rsidRPr="006A3CC6">
        <w:t>ο</w:t>
      </w:r>
      <w:r w:rsidR="009861FF" w:rsidRPr="0079436F">
        <w:t>ἶδας</w:t>
      </w:r>
      <w:r w:rsidR="009861FF">
        <w:t xml:space="preserve">: </w:t>
      </w:r>
      <w:r w:rsidR="00413A6B">
        <w:t>[Peter] said to Him, ‘Yes, Lord</w:t>
      </w:r>
      <w:r w:rsidR="00CD0B64">
        <w:t xml:space="preserve">, You </w:t>
      </w:r>
      <w:r w:rsidR="00CD0B64" w:rsidRPr="00CD0B64">
        <w:rPr>
          <w:b/>
          <w:bCs/>
          <w:i/>
          <w:iCs/>
          <w:u w:val="single"/>
        </w:rPr>
        <w:t>had seen</w:t>
      </w:r>
      <w:r w:rsidR="00CD0B64">
        <w:t>, since I love (as an equal) You</w:t>
      </w:r>
      <w:r w:rsidR="009861FF">
        <w:t>.</w:t>
      </w:r>
      <w:r w:rsidR="00CD0B64">
        <w:t>’</w:t>
      </w:r>
    </w:p>
    <w:p w:rsidR="00EE2CC1" w:rsidRDefault="00CF73B7" w:rsidP="00CF73B7">
      <w:pPr>
        <w:pStyle w:val="ListParagraph"/>
        <w:numPr>
          <w:ilvl w:val="0"/>
          <w:numId w:val="19"/>
        </w:numPr>
        <w:tabs>
          <w:tab w:val="left" w:pos="1080"/>
        </w:tabs>
      </w:pPr>
      <w:r>
        <w:t>John 21:16</w:t>
      </w:r>
      <w:r w:rsidR="009861FF">
        <w:t xml:space="preserve"> – </w:t>
      </w:r>
      <w:r w:rsidR="009861FF" w:rsidRPr="006A3CC6">
        <w:t>ο</w:t>
      </w:r>
      <w:r w:rsidR="009861FF" w:rsidRPr="0079436F">
        <w:t>ἶδας</w:t>
      </w:r>
      <w:r w:rsidR="009861FF">
        <w:t xml:space="preserve">: </w:t>
      </w:r>
      <w:r w:rsidR="00CD0B64">
        <w:t xml:space="preserve">[Peter] said to Him, ‘Yes, Lord, You </w:t>
      </w:r>
      <w:r w:rsidR="00CD0B64" w:rsidRPr="00CD0B64">
        <w:rPr>
          <w:b/>
          <w:bCs/>
          <w:i/>
          <w:iCs/>
          <w:u w:val="single"/>
        </w:rPr>
        <w:t>had seen</w:t>
      </w:r>
      <w:r w:rsidR="00CD0B64">
        <w:t>,</w:t>
      </w:r>
      <w:r w:rsidR="00CD0B64" w:rsidRPr="00CD0B64">
        <w:t xml:space="preserve"> </w:t>
      </w:r>
      <w:r w:rsidR="00CD0B64">
        <w:t>since I love (as an equal) You.’</w:t>
      </w:r>
    </w:p>
    <w:p w:rsidR="00EE2CC1" w:rsidRDefault="00CF73B7" w:rsidP="00CF73B7">
      <w:pPr>
        <w:pStyle w:val="ListParagraph"/>
        <w:numPr>
          <w:ilvl w:val="0"/>
          <w:numId w:val="19"/>
        </w:numPr>
        <w:tabs>
          <w:tab w:val="left" w:pos="1080"/>
        </w:tabs>
      </w:pPr>
      <w:r>
        <w:t>John 21:17</w:t>
      </w:r>
      <w:r w:rsidR="009861FF">
        <w:t xml:space="preserve"> – </w:t>
      </w:r>
      <w:r w:rsidR="009861FF" w:rsidRPr="006A3CC6">
        <w:t>ο</w:t>
      </w:r>
      <w:r w:rsidR="009861FF" w:rsidRPr="0079436F">
        <w:t>ἶδας</w:t>
      </w:r>
      <w:r w:rsidR="009861FF">
        <w:t xml:space="preserve">: </w:t>
      </w:r>
      <w:r w:rsidR="00CD0B64">
        <w:t>[Peter] said to Him, Lord, Y</w:t>
      </w:r>
      <w:r w:rsidR="009861FF">
        <w:t xml:space="preserve">ou </w:t>
      </w:r>
      <w:r w:rsidR="009861FF" w:rsidRPr="00CD0B64">
        <w:rPr>
          <w:b/>
          <w:bCs/>
          <w:i/>
          <w:iCs/>
          <w:u w:val="single"/>
        </w:rPr>
        <w:t>had seen</w:t>
      </w:r>
      <w:r w:rsidR="00CD0B64">
        <w:t xml:space="preserve"> everything; You know, since I love (as an equal) You.’</w:t>
      </w:r>
    </w:p>
    <w:p w:rsidR="00EE2CC1" w:rsidRDefault="009D7DE8" w:rsidP="00CF73B7">
      <w:pPr>
        <w:pStyle w:val="ListParagraph"/>
        <w:numPr>
          <w:ilvl w:val="0"/>
          <w:numId w:val="19"/>
        </w:numPr>
        <w:tabs>
          <w:tab w:val="left" w:pos="1080"/>
        </w:tabs>
      </w:pPr>
      <w:r>
        <w:t xml:space="preserve">John </w:t>
      </w:r>
      <w:r w:rsidR="00786092">
        <w:t>21:24</w:t>
      </w:r>
      <w:r w:rsidR="009861FF">
        <w:t xml:space="preserve"> – </w:t>
      </w:r>
      <w:r w:rsidR="009861FF" w:rsidRPr="006A3CC6">
        <w:t>οἴδαμεν</w:t>
      </w:r>
      <w:r w:rsidR="009861FF">
        <w:t xml:space="preserve">: </w:t>
      </w:r>
      <w:r w:rsidR="00213D16">
        <w:t>W</w:t>
      </w:r>
      <w:r w:rsidR="009861FF">
        <w:t xml:space="preserve">e </w:t>
      </w:r>
      <w:r w:rsidR="009861FF" w:rsidRPr="00BF43BB">
        <w:rPr>
          <w:b/>
          <w:bCs/>
          <w:i/>
          <w:iCs/>
          <w:u w:val="single"/>
        </w:rPr>
        <w:t>had seen</w:t>
      </w:r>
      <w:r w:rsidR="00BF43BB">
        <w:t xml:space="preserve"> [John’s testimony], since his testimony is true</w:t>
      </w:r>
      <w:r w:rsidR="009861FF">
        <w:t>.</w:t>
      </w:r>
    </w:p>
    <w:p w:rsidR="00EE2CC1" w:rsidRDefault="00D874E7" w:rsidP="00CF73B7">
      <w:pPr>
        <w:pStyle w:val="ListParagraph"/>
        <w:numPr>
          <w:ilvl w:val="0"/>
          <w:numId w:val="19"/>
        </w:numPr>
        <w:tabs>
          <w:tab w:val="left" w:pos="1080"/>
        </w:tabs>
      </w:pPr>
      <w:r>
        <w:t xml:space="preserve">Acts 2:22 – </w:t>
      </w:r>
      <w:r w:rsidRPr="006A3CC6">
        <w:t>οἴδατε</w:t>
      </w:r>
      <w:r>
        <w:t xml:space="preserve">: </w:t>
      </w:r>
      <w:r w:rsidR="001163FF">
        <w:t>Men of Israel</w:t>
      </w:r>
      <w:r w:rsidR="00EA3900">
        <w:t xml:space="preserve">, … Jesus … attested … by God … just as </w:t>
      </w:r>
      <w:r>
        <w:t xml:space="preserve">you </w:t>
      </w:r>
      <w:r w:rsidR="00EA3900">
        <w:t xml:space="preserve">yourselves </w:t>
      </w:r>
      <w:r w:rsidRPr="00EA3900">
        <w:rPr>
          <w:b/>
          <w:bCs/>
          <w:i/>
          <w:iCs/>
          <w:u w:val="single"/>
        </w:rPr>
        <w:t>had seen</w:t>
      </w:r>
      <w:r>
        <w:t>.</w:t>
      </w:r>
    </w:p>
    <w:p w:rsidR="00EE2CC1" w:rsidRDefault="00D874E7" w:rsidP="00CF73B7">
      <w:pPr>
        <w:pStyle w:val="ListParagraph"/>
        <w:numPr>
          <w:ilvl w:val="0"/>
          <w:numId w:val="19"/>
        </w:numPr>
        <w:tabs>
          <w:tab w:val="left" w:pos="1080"/>
        </w:tabs>
      </w:pPr>
      <w:r>
        <w:t xml:space="preserve">Acts 3:16 – </w:t>
      </w:r>
      <w:r w:rsidRPr="006A3CC6">
        <w:t>οἴδατε</w:t>
      </w:r>
      <w:r>
        <w:t xml:space="preserve">: </w:t>
      </w:r>
      <w:r w:rsidR="00EA3900">
        <w:t xml:space="preserve">Upon </w:t>
      </w:r>
      <w:r w:rsidR="001920E8">
        <w:t>the faith of</w:t>
      </w:r>
      <w:r w:rsidR="00EA3900">
        <w:t xml:space="preserve"> His name</w:t>
      </w:r>
      <w:r w:rsidR="004A7447">
        <w:t xml:space="preserve">, </w:t>
      </w:r>
      <w:r w:rsidR="00D17592">
        <w:t xml:space="preserve">this [person], which you observe and </w:t>
      </w:r>
      <w:r w:rsidRPr="00713BA5">
        <w:rPr>
          <w:b/>
          <w:bCs/>
          <w:i/>
          <w:iCs/>
          <w:u w:val="single"/>
        </w:rPr>
        <w:t>had seen</w:t>
      </w:r>
      <w:r w:rsidR="00D17592">
        <w:t>, His name strengthened.  The faith</w:t>
      </w:r>
      <w:r w:rsidR="00713BA5">
        <w:t xml:space="preserve"> through Him gave him this complete soundness in the presence of all of you</w:t>
      </w:r>
      <w:r>
        <w:t>.</w:t>
      </w:r>
    </w:p>
    <w:p w:rsidR="00EE2CC1" w:rsidRDefault="00B00A78" w:rsidP="00CF73B7">
      <w:pPr>
        <w:pStyle w:val="ListParagraph"/>
        <w:numPr>
          <w:ilvl w:val="0"/>
          <w:numId w:val="19"/>
        </w:numPr>
        <w:tabs>
          <w:tab w:val="left" w:pos="1080"/>
        </w:tabs>
      </w:pPr>
      <w:r>
        <w:t xml:space="preserve">Acts 3:17 – </w:t>
      </w:r>
      <w:r w:rsidR="00044DA0" w:rsidRPr="0079436F">
        <w:t>οἶδα</w:t>
      </w:r>
      <w:r w:rsidR="00044DA0">
        <w:t xml:space="preserve">: </w:t>
      </w:r>
      <w:r w:rsidR="00713BA5">
        <w:t xml:space="preserve">Now, brothers, </w:t>
      </w:r>
      <w:r w:rsidR="00044DA0">
        <w:t xml:space="preserve">I </w:t>
      </w:r>
      <w:r w:rsidR="00044DA0" w:rsidRPr="00811F42">
        <w:rPr>
          <w:b/>
          <w:bCs/>
          <w:i/>
          <w:iCs/>
          <w:u w:val="single"/>
        </w:rPr>
        <w:t>had seen</w:t>
      </w:r>
      <w:r w:rsidR="00713BA5">
        <w:t xml:space="preserve">, since you acted </w:t>
      </w:r>
      <w:r w:rsidR="00811F42">
        <w:t>ignorantly, just like your rulers also….</w:t>
      </w:r>
    </w:p>
    <w:p w:rsidR="00EE2CC1" w:rsidRDefault="00D874E7" w:rsidP="00CF73B7">
      <w:pPr>
        <w:pStyle w:val="ListParagraph"/>
        <w:numPr>
          <w:ilvl w:val="0"/>
          <w:numId w:val="19"/>
        </w:numPr>
        <w:tabs>
          <w:tab w:val="left" w:pos="1080"/>
        </w:tabs>
      </w:pPr>
      <w:r>
        <w:t xml:space="preserve">Acts 7:40 – </w:t>
      </w:r>
      <w:r w:rsidRPr="006A3CC6">
        <w:t>οἴδαμεν</w:t>
      </w:r>
      <w:r>
        <w:t xml:space="preserve">: </w:t>
      </w:r>
      <w:r w:rsidR="00C933EF">
        <w:t>This Moses … w</w:t>
      </w:r>
      <w:r>
        <w:t xml:space="preserve">e </w:t>
      </w:r>
      <w:r w:rsidRPr="00C933EF">
        <w:rPr>
          <w:b/>
          <w:bCs/>
          <w:i/>
          <w:iCs/>
          <w:u w:val="single"/>
        </w:rPr>
        <w:t>had not seen</w:t>
      </w:r>
      <w:r w:rsidR="00C933EF">
        <w:t xml:space="preserve"> what became of him</w:t>
      </w:r>
      <w:r>
        <w:t>.</w:t>
      </w:r>
    </w:p>
    <w:p w:rsidR="00EE2CC1" w:rsidRDefault="00D874E7" w:rsidP="00CF73B7">
      <w:pPr>
        <w:pStyle w:val="ListParagraph"/>
        <w:numPr>
          <w:ilvl w:val="0"/>
          <w:numId w:val="19"/>
        </w:numPr>
        <w:tabs>
          <w:tab w:val="left" w:pos="1080"/>
        </w:tabs>
      </w:pPr>
      <w:r>
        <w:t>Acts 10:37</w:t>
      </w:r>
      <w:r w:rsidR="00C05DF7">
        <w:t xml:space="preserve"> – </w:t>
      </w:r>
      <w:r w:rsidR="00C05DF7" w:rsidRPr="006A3CC6">
        <w:t>οἴδατε</w:t>
      </w:r>
      <w:r w:rsidR="00C05DF7">
        <w:t xml:space="preserve">: </w:t>
      </w:r>
      <w:r w:rsidR="0000431B">
        <w:t>Y</w:t>
      </w:r>
      <w:r w:rsidR="00C05DF7">
        <w:t xml:space="preserve">ou </w:t>
      </w:r>
      <w:r w:rsidR="00C05DF7" w:rsidRPr="00CE0419">
        <w:rPr>
          <w:b/>
          <w:bCs/>
          <w:i/>
          <w:iCs/>
          <w:u w:val="single"/>
        </w:rPr>
        <w:t>had seen</w:t>
      </w:r>
      <w:r w:rsidR="0000431B">
        <w:t xml:space="preserve"> the </w:t>
      </w:r>
      <w:r w:rsidR="003B525E">
        <w:t>message</w:t>
      </w:r>
      <w:r w:rsidR="0000431B">
        <w:t xml:space="preserve"> </w:t>
      </w:r>
      <w:r w:rsidR="003B525E">
        <w:t>spreading</w:t>
      </w:r>
      <w:r w:rsidR="003B525E">
        <w:rPr>
          <w:rStyle w:val="FootnoteReference"/>
        </w:rPr>
        <w:footnoteReference w:id="36"/>
      </w:r>
      <w:r w:rsidR="0000431B">
        <w:t xml:space="preserve"> through all Judea, beginning from Galilee, after the baptism that John </w:t>
      </w:r>
      <w:r w:rsidR="003B525E">
        <w:t>preached</w:t>
      </w:r>
      <w:r w:rsidR="00C05DF7">
        <w:t>.</w:t>
      </w:r>
    </w:p>
    <w:p w:rsidR="00EE2CC1" w:rsidRDefault="00044DA0" w:rsidP="00CF73B7">
      <w:pPr>
        <w:pStyle w:val="ListParagraph"/>
        <w:numPr>
          <w:ilvl w:val="0"/>
          <w:numId w:val="19"/>
        </w:numPr>
        <w:tabs>
          <w:tab w:val="left" w:pos="1080"/>
        </w:tabs>
      </w:pPr>
      <w:r>
        <w:t xml:space="preserve">Acts 12:11 – </w:t>
      </w:r>
      <w:r w:rsidRPr="0079436F">
        <w:t>οἶδα</w:t>
      </w:r>
      <w:r>
        <w:t xml:space="preserve">: </w:t>
      </w:r>
      <w:r w:rsidR="00073297">
        <w:t>[When] Peter came to himself</w:t>
      </w:r>
      <w:r w:rsidR="006C3B52">
        <w:t xml:space="preserve">, he said, ‘Now </w:t>
      </w:r>
      <w:r>
        <w:t xml:space="preserve">I </w:t>
      </w:r>
      <w:r w:rsidRPr="00872E1F">
        <w:rPr>
          <w:b/>
          <w:bCs/>
          <w:i/>
          <w:iCs/>
          <w:u w:val="single"/>
        </w:rPr>
        <w:t>had seen</w:t>
      </w:r>
      <w:r w:rsidR="00C11DFF">
        <w:t xml:space="preserve"> truly</w:t>
      </w:r>
      <w:r w:rsidR="006C3B52">
        <w:t xml:space="preserve">, since the Lord sent forth His angel.  He rescued me </w:t>
      </w:r>
      <w:r w:rsidR="006C3B52">
        <w:lastRenderedPageBreak/>
        <w:t xml:space="preserve">from the hand of Herod, as well as all the expectation of the people </w:t>
      </w:r>
      <w:r w:rsidR="00872E1F">
        <w:t>of the Jews</w:t>
      </w:r>
      <w:r>
        <w:t>.</w:t>
      </w:r>
    </w:p>
    <w:p w:rsidR="00EE2CC1" w:rsidRDefault="00044DA0" w:rsidP="00CF73B7">
      <w:pPr>
        <w:pStyle w:val="ListParagraph"/>
        <w:numPr>
          <w:ilvl w:val="0"/>
          <w:numId w:val="19"/>
        </w:numPr>
        <w:tabs>
          <w:tab w:val="left" w:pos="1080"/>
        </w:tabs>
      </w:pPr>
      <w:r>
        <w:t xml:space="preserve">Acts 20:25 – </w:t>
      </w:r>
      <w:r w:rsidRPr="0079436F">
        <w:t>οἶδα</w:t>
      </w:r>
      <w:r>
        <w:t xml:space="preserve">: </w:t>
      </w:r>
      <w:r w:rsidR="00872E1F">
        <w:t xml:space="preserve">Now behold, </w:t>
      </w:r>
      <w:r>
        <w:t xml:space="preserve">I </w:t>
      </w:r>
      <w:r w:rsidRPr="00872E1F">
        <w:rPr>
          <w:b/>
          <w:bCs/>
          <w:i/>
          <w:iCs/>
          <w:u w:val="single"/>
        </w:rPr>
        <w:t xml:space="preserve">had </w:t>
      </w:r>
      <w:r w:rsidR="00EB1269" w:rsidRPr="00872E1F">
        <w:rPr>
          <w:b/>
          <w:bCs/>
          <w:i/>
          <w:iCs/>
          <w:u w:val="single"/>
        </w:rPr>
        <w:t>fore</w:t>
      </w:r>
      <w:r w:rsidRPr="00872E1F">
        <w:rPr>
          <w:b/>
          <w:bCs/>
          <w:i/>
          <w:iCs/>
          <w:u w:val="single"/>
        </w:rPr>
        <w:t>seen</w:t>
      </w:r>
      <w:r w:rsidR="00872E1F">
        <w:t>, since you will see my face no longer, all of you among whom I went about preaching the kingdom</w:t>
      </w:r>
      <w:r>
        <w:t>.</w:t>
      </w:r>
    </w:p>
    <w:p w:rsidR="00EE2CC1" w:rsidRDefault="00044DA0" w:rsidP="00CF73B7">
      <w:pPr>
        <w:pStyle w:val="ListParagraph"/>
        <w:numPr>
          <w:ilvl w:val="0"/>
          <w:numId w:val="19"/>
        </w:numPr>
        <w:tabs>
          <w:tab w:val="left" w:pos="1080"/>
        </w:tabs>
      </w:pPr>
      <w:r>
        <w:t xml:space="preserve">Acts 20:29 – </w:t>
      </w:r>
      <w:r w:rsidRPr="0079436F">
        <w:t>οἶδα</w:t>
      </w:r>
      <w:r>
        <w:t xml:space="preserve">: I </w:t>
      </w:r>
      <w:r w:rsidRPr="0072093E">
        <w:rPr>
          <w:b/>
          <w:bCs/>
          <w:i/>
          <w:iCs/>
          <w:u w:val="single"/>
        </w:rPr>
        <w:t xml:space="preserve">had </w:t>
      </w:r>
      <w:r w:rsidR="00147642" w:rsidRPr="0072093E">
        <w:rPr>
          <w:b/>
          <w:bCs/>
          <w:i/>
          <w:iCs/>
          <w:u w:val="single"/>
        </w:rPr>
        <w:t>fore</w:t>
      </w:r>
      <w:r w:rsidRPr="0072093E">
        <w:rPr>
          <w:b/>
          <w:bCs/>
          <w:i/>
          <w:iCs/>
          <w:u w:val="single"/>
        </w:rPr>
        <w:t>seen</w:t>
      </w:r>
      <w:r w:rsidR="00872E1F">
        <w:t xml:space="preserve">, since </w:t>
      </w:r>
      <w:r w:rsidR="0072093E">
        <w:t xml:space="preserve">after my departure fierce wolves </w:t>
      </w:r>
      <w:r w:rsidR="009F3D6F">
        <w:t xml:space="preserve">will come in in </w:t>
      </w:r>
      <w:r w:rsidR="0072093E">
        <w:t xml:space="preserve">among </w:t>
      </w:r>
      <w:r w:rsidR="009F3D6F">
        <w:t xml:space="preserve">you not sparing the </w:t>
      </w:r>
      <w:r w:rsidR="0072093E">
        <w:t>flock</w:t>
      </w:r>
      <w:r>
        <w:t>.</w:t>
      </w:r>
    </w:p>
    <w:p w:rsidR="00EE2CC1" w:rsidRDefault="00044DA0" w:rsidP="00CF73B7">
      <w:pPr>
        <w:pStyle w:val="ListParagraph"/>
        <w:numPr>
          <w:ilvl w:val="0"/>
          <w:numId w:val="19"/>
        </w:numPr>
        <w:tabs>
          <w:tab w:val="left" w:pos="1080"/>
        </w:tabs>
      </w:pPr>
      <w:r>
        <w:t xml:space="preserve">Acts 26:27 – </w:t>
      </w:r>
      <w:r w:rsidRPr="0079436F">
        <w:t>οἶδα</w:t>
      </w:r>
      <w:r>
        <w:t xml:space="preserve">: </w:t>
      </w:r>
      <w:r w:rsidR="0072093E">
        <w:t xml:space="preserve">King Agrippa, do you believe the prophets, I </w:t>
      </w:r>
      <w:r w:rsidRPr="0072093E">
        <w:rPr>
          <w:b/>
          <w:bCs/>
          <w:i/>
          <w:iCs/>
          <w:u w:val="single"/>
        </w:rPr>
        <w:t xml:space="preserve">had </w:t>
      </w:r>
      <w:r w:rsidR="0072093E" w:rsidRPr="0072093E">
        <w:rPr>
          <w:b/>
          <w:bCs/>
          <w:i/>
          <w:iCs/>
          <w:u w:val="single"/>
        </w:rPr>
        <w:t>fore</w:t>
      </w:r>
      <w:r w:rsidRPr="0072093E">
        <w:rPr>
          <w:b/>
          <w:bCs/>
          <w:i/>
          <w:iCs/>
          <w:u w:val="single"/>
        </w:rPr>
        <w:t>seen</w:t>
      </w:r>
      <w:r w:rsidR="0072093E">
        <w:t>, since you do believe</w:t>
      </w:r>
      <w:r>
        <w:t>.</w:t>
      </w:r>
    </w:p>
    <w:p w:rsidR="00EE2CC1" w:rsidRDefault="00C05DF7" w:rsidP="00CF73B7">
      <w:pPr>
        <w:pStyle w:val="ListParagraph"/>
        <w:numPr>
          <w:ilvl w:val="0"/>
          <w:numId w:val="19"/>
        </w:numPr>
        <w:tabs>
          <w:tab w:val="left" w:pos="1080"/>
        </w:tabs>
      </w:pPr>
      <w:r>
        <w:t xml:space="preserve">Romans 2:2 – </w:t>
      </w:r>
      <w:r w:rsidRPr="006A3CC6">
        <w:t>οἴδαμεν</w:t>
      </w:r>
      <w:r>
        <w:t xml:space="preserve">: </w:t>
      </w:r>
      <w:r w:rsidR="0072093E">
        <w:t>W</w:t>
      </w:r>
      <w:r>
        <w:t xml:space="preserve">e </w:t>
      </w:r>
      <w:r w:rsidRPr="00D56DF0">
        <w:rPr>
          <w:b/>
          <w:bCs/>
          <w:i/>
          <w:iCs/>
          <w:u w:val="single"/>
        </w:rPr>
        <w:t>had seen</w:t>
      </w:r>
      <w:r w:rsidR="00D56DF0">
        <w:t>, since the judgment of God is according to truth upon those doing such things</w:t>
      </w:r>
      <w:r>
        <w:t>.</w:t>
      </w:r>
    </w:p>
    <w:p w:rsidR="00EE2CC1" w:rsidRDefault="00C05DF7" w:rsidP="00CF73B7">
      <w:pPr>
        <w:pStyle w:val="ListParagraph"/>
        <w:numPr>
          <w:ilvl w:val="0"/>
          <w:numId w:val="19"/>
        </w:numPr>
        <w:tabs>
          <w:tab w:val="left" w:pos="1080"/>
        </w:tabs>
      </w:pPr>
      <w:r>
        <w:t xml:space="preserve">Romans 3:19 – </w:t>
      </w:r>
      <w:r w:rsidRPr="006A3CC6">
        <w:t>οἴδαμεν</w:t>
      </w:r>
      <w:r>
        <w:t xml:space="preserve">: </w:t>
      </w:r>
      <w:r w:rsidR="00A445C3">
        <w:t xml:space="preserve">Now, </w:t>
      </w:r>
      <w:r>
        <w:t xml:space="preserve">we </w:t>
      </w:r>
      <w:r w:rsidRPr="00BD1C85">
        <w:rPr>
          <w:b/>
          <w:bCs/>
          <w:i/>
          <w:iCs/>
          <w:u w:val="single"/>
        </w:rPr>
        <w:t>had seen</w:t>
      </w:r>
      <w:r w:rsidR="00A445C3">
        <w:t xml:space="preserve">, since </w:t>
      </w:r>
      <w:r w:rsidR="00BD1C85">
        <w:t xml:space="preserve">much </w:t>
      </w:r>
      <w:r w:rsidR="00A445C3">
        <w:t xml:space="preserve">the law says, it says to them in the law, that every </w:t>
      </w:r>
      <w:r w:rsidR="00BD1C85">
        <w:t>mouth would be shut.  The whole world would become liable to God</w:t>
      </w:r>
      <w:r>
        <w:t>.</w:t>
      </w:r>
    </w:p>
    <w:p w:rsidR="00EE2CC1" w:rsidRDefault="00C05DF7" w:rsidP="00CF73B7">
      <w:pPr>
        <w:pStyle w:val="ListParagraph"/>
        <w:numPr>
          <w:ilvl w:val="0"/>
          <w:numId w:val="19"/>
        </w:numPr>
        <w:tabs>
          <w:tab w:val="left" w:pos="1080"/>
        </w:tabs>
      </w:pPr>
      <w:r>
        <w:t xml:space="preserve">Romans 6:16 – </w:t>
      </w:r>
      <w:r w:rsidRPr="006A3CC6">
        <w:t>οἴδατε</w:t>
      </w:r>
      <w:r>
        <w:t xml:space="preserve">: </w:t>
      </w:r>
      <w:r w:rsidR="009B08F0" w:rsidRPr="00C73AF3">
        <w:rPr>
          <w:b/>
          <w:bCs/>
          <w:i/>
          <w:iCs/>
          <w:u w:val="single"/>
        </w:rPr>
        <w:t>H</w:t>
      </w:r>
      <w:r w:rsidR="00147642" w:rsidRPr="00C73AF3">
        <w:rPr>
          <w:b/>
          <w:bCs/>
          <w:i/>
          <w:iCs/>
          <w:u w:val="single"/>
        </w:rPr>
        <w:t xml:space="preserve">ad </w:t>
      </w:r>
      <w:r w:rsidRPr="00C73AF3">
        <w:rPr>
          <w:b/>
          <w:bCs/>
          <w:i/>
          <w:iCs/>
          <w:u w:val="single"/>
        </w:rPr>
        <w:t xml:space="preserve">you not </w:t>
      </w:r>
      <w:r w:rsidR="00147642" w:rsidRPr="00C73AF3">
        <w:rPr>
          <w:b/>
          <w:bCs/>
          <w:i/>
          <w:iCs/>
          <w:u w:val="single"/>
        </w:rPr>
        <w:t>seen</w:t>
      </w:r>
      <w:r w:rsidR="003F2FF2">
        <w:t>, since to whatever you yourselves stand paired [as] slaves for submission, you are slaves to whatever you submit</w:t>
      </w:r>
      <w:r w:rsidR="00C73AF3">
        <w:t>: whether sin into death, or submission into justification</w:t>
      </w:r>
      <w:r w:rsidR="00147642">
        <w:t>?</w:t>
      </w:r>
    </w:p>
    <w:p w:rsidR="00EE2CC1" w:rsidRDefault="00C05DF7" w:rsidP="00CF73B7">
      <w:pPr>
        <w:pStyle w:val="ListParagraph"/>
        <w:numPr>
          <w:ilvl w:val="0"/>
          <w:numId w:val="19"/>
        </w:numPr>
        <w:tabs>
          <w:tab w:val="left" w:pos="1080"/>
        </w:tabs>
      </w:pPr>
      <w:r>
        <w:t xml:space="preserve">Romans 7:14 – </w:t>
      </w:r>
      <w:r w:rsidRPr="006A3CC6">
        <w:t>οἴδαμεν</w:t>
      </w:r>
      <w:r>
        <w:t xml:space="preserve">: </w:t>
      </w:r>
      <w:r w:rsidR="00F47067">
        <w:t xml:space="preserve">For, </w:t>
      </w:r>
      <w:r>
        <w:t xml:space="preserve">we </w:t>
      </w:r>
      <w:r w:rsidRPr="00F232A0">
        <w:rPr>
          <w:b/>
          <w:bCs/>
          <w:i/>
          <w:iCs/>
          <w:u w:val="single"/>
        </w:rPr>
        <w:t>had seen</w:t>
      </w:r>
      <w:r w:rsidR="00F47067">
        <w:t xml:space="preserve">, since the law is spiritual: yet I am fleshly, </w:t>
      </w:r>
      <w:r w:rsidR="00F47067" w:rsidRPr="00F232A0">
        <w:rPr>
          <w:b/>
          <w:bCs/>
          <w:i/>
          <w:iCs/>
          <w:u w:val="single"/>
        </w:rPr>
        <w:t>having been sold</w:t>
      </w:r>
      <w:r w:rsidR="00F0648E">
        <w:rPr>
          <w:rStyle w:val="FootnoteReference"/>
        </w:rPr>
        <w:footnoteReference w:id="37"/>
      </w:r>
      <w:r w:rsidR="00F47067">
        <w:t xml:space="preserve"> under </w:t>
      </w:r>
      <w:r w:rsidR="00F0648E">
        <w:t>the sin</w:t>
      </w:r>
      <w:r>
        <w:t>.</w:t>
      </w:r>
    </w:p>
    <w:p w:rsidR="00EE2CC1" w:rsidRDefault="00C05DF7" w:rsidP="00CF73B7">
      <w:pPr>
        <w:pStyle w:val="ListParagraph"/>
        <w:numPr>
          <w:ilvl w:val="0"/>
          <w:numId w:val="19"/>
        </w:numPr>
        <w:tabs>
          <w:tab w:val="left" w:pos="1080"/>
        </w:tabs>
      </w:pPr>
      <w:r>
        <w:t xml:space="preserve">Romans 7:18 – </w:t>
      </w:r>
      <w:r w:rsidRPr="0079436F">
        <w:t>οἶδα</w:t>
      </w:r>
      <w:r>
        <w:t xml:space="preserve">: </w:t>
      </w:r>
      <w:r w:rsidR="00DE2C2F">
        <w:t xml:space="preserve">For, </w:t>
      </w:r>
      <w:r>
        <w:t xml:space="preserve">I </w:t>
      </w:r>
      <w:r w:rsidRPr="00E81C74">
        <w:rPr>
          <w:b/>
          <w:bCs/>
          <w:i/>
          <w:iCs/>
          <w:u w:val="single"/>
        </w:rPr>
        <w:t>had seen</w:t>
      </w:r>
      <w:r w:rsidR="00DE2C2F">
        <w:t xml:space="preserve">, since </w:t>
      </w:r>
      <w:r w:rsidR="00523CAF">
        <w:t xml:space="preserve">good does not inhabit me, that is in my flesh.  For, to wish is present in me, yet </w:t>
      </w:r>
      <w:r w:rsidR="00E81C74">
        <w:t>to work out the good… not.</w:t>
      </w:r>
    </w:p>
    <w:p w:rsidR="00EE2CC1" w:rsidRDefault="00C05DF7" w:rsidP="00CF73B7">
      <w:pPr>
        <w:pStyle w:val="ListParagraph"/>
        <w:numPr>
          <w:ilvl w:val="0"/>
          <w:numId w:val="19"/>
        </w:numPr>
        <w:tabs>
          <w:tab w:val="left" w:pos="1080"/>
        </w:tabs>
      </w:pPr>
      <w:r>
        <w:t xml:space="preserve">Romans 8:22 – </w:t>
      </w:r>
      <w:r w:rsidRPr="006A3CC6">
        <w:t>οἴδαμεν</w:t>
      </w:r>
      <w:r>
        <w:t xml:space="preserve">: </w:t>
      </w:r>
      <w:r w:rsidR="0090704E">
        <w:t xml:space="preserve">For, </w:t>
      </w:r>
      <w:r>
        <w:t xml:space="preserve">we </w:t>
      </w:r>
      <w:r w:rsidRPr="00512F63">
        <w:rPr>
          <w:b/>
          <w:bCs/>
          <w:i/>
          <w:iCs/>
          <w:u w:val="single"/>
        </w:rPr>
        <w:t>had seen</w:t>
      </w:r>
      <w:r w:rsidR="00512F63">
        <w:t>, since all creation groans together, and travails in birth pangs together, until th</w:t>
      </w:r>
      <w:r w:rsidR="00BF0992">
        <w:t>e</w:t>
      </w:r>
      <w:r w:rsidR="00512F63">
        <w:t xml:space="preserve"> nexus</w:t>
      </w:r>
      <w:r>
        <w:t>.</w:t>
      </w:r>
    </w:p>
    <w:p w:rsidR="00EE2CC1" w:rsidRDefault="00C05DF7" w:rsidP="00CF73B7">
      <w:pPr>
        <w:pStyle w:val="ListParagraph"/>
        <w:numPr>
          <w:ilvl w:val="0"/>
          <w:numId w:val="19"/>
        </w:numPr>
        <w:tabs>
          <w:tab w:val="left" w:pos="1080"/>
        </w:tabs>
      </w:pPr>
      <w:r>
        <w:t xml:space="preserve">Romans 8:26 – </w:t>
      </w:r>
      <w:r w:rsidRPr="006A3CC6">
        <w:t>οἴδαμεν</w:t>
      </w:r>
      <w:r>
        <w:t xml:space="preserve">: </w:t>
      </w:r>
      <w:r w:rsidR="00481F19">
        <w:t xml:space="preserve">For, how to pray as </w:t>
      </w:r>
      <w:r w:rsidR="00BF0992">
        <w:t>we must</w:t>
      </w:r>
      <w:r w:rsidR="00481F19">
        <w:t xml:space="preserve">, </w:t>
      </w:r>
      <w:r>
        <w:t xml:space="preserve">we </w:t>
      </w:r>
      <w:r w:rsidRPr="00BF0992">
        <w:rPr>
          <w:b/>
          <w:bCs/>
          <w:i/>
          <w:iCs/>
          <w:u w:val="single"/>
        </w:rPr>
        <w:t>had not</w:t>
      </w:r>
      <w:r>
        <w:t xml:space="preserve"> seen</w:t>
      </w:r>
      <w:r w:rsidR="00BF0992">
        <w:t>: but the Spirit Himself hyper-intercedes [with] unspeakable groanings</w:t>
      </w:r>
      <w:r>
        <w:t>.</w:t>
      </w:r>
    </w:p>
    <w:p w:rsidR="0030071C" w:rsidRDefault="0030071C" w:rsidP="0030071C">
      <w:pPr>
        <w:pStyle w:val="ListParagraph"/>
        <w:numPr>
          <w:ilvl w:val="0"/>
          <w:numId w:val="19"/>
        </w:numPr>
        <w:tabs>
          <w:tab w:val="left" w:pos="1080"/>
        </w:tabs>
      </w:pPr>
      <w:r>
        <w:t xml:space="preserve">Romans 8:27 – </w:t>
      </w:r>
      <w:r w:rsidRPr="0030071C">
        <w:t>οἶδεν</w:t>
      </w:r>
      <w:r>
        <w:t xml:space="preserve">: </w:t>
      </w:r>
      <w:r w:rsidR="008B64FE">
        <w:t>Now, the Searcher of the hearts</w:t>
      </w:r>
      <w:r w:rsidR="004D3924">
        <w:t xml:space="preserve"> </w:t>
      </w:r>
      <w:r w:rsidR="00FE570C" w:rsidRPr="008B64FE">
        <w:rPr>
          <w:b/>
          <w:bCs/>
          <w:i/>
          <w:iCs/>
          <w:u w:val="single"/>
        </w:rPr>
        <w:t>had seen</w:t>
      </w:r>
      <w:r w:rsidR="004D3924">
        <w:t xml:space="preserve"> what the </w:t>
      </w:r>
      <w:r w:rsidR="008B64FE">
        <w:t xml:space="preserve">thought </w:t>
      </w:r>
      <w:r w:rsidR="004D3924">
        <w:t xml:space="preserve">of the Spirit [is], </w:t>
      </w:r>
      <w:r w:rsidR="008B64FE">
        <w:t>since, according to the standard of God, He intercedes on behalf of [the] devoted</w:t>
      </w:r>
      <w:r w:rsidR="00FE570C">
        <w:t>.</w:t>
      </w:r>
    </w:p>
    <w:p w:rsidR="00EE2CC1" w:rsidRDefault="00C05DF7" w:rsidP="00CF73B7">
      <w:pPr>
        <w:pStyle w:val="ListParagraph"/>
        <w:numPr>
          <w:ilvl w:val="0"/>
          <w:numId w:val="19"/>
        </w:numPr>
        <w:tabs>
          <w:tab w:val="left" w:pos="1080"/>
        </w:tabs>
      </w:pPr>
      <w:r>
        <w:lastRenderedPageBreak/>
        <w:t xml:space="preserve">Romans 8:28 – </w:t>
      </w:r>
      <w:r w:rsidRPr="006A3CC6">
        <w:t>οἴδαμεν</w:t>
      </w:r>
      <w:r>
        <w:t xml:space="preserve">: </w:t>
      </w:r>
      <w:r w:rsidR="00326A56">
        <w:t xml:space="preserve">Now, </w:t>
      </w:r>
      <w:r>
        <w:t xml:space="preserve">we </w:t>
      </w:r>
      <w:r w:rsidRPr="00175B47">
        <w:rPr>
          <w:b/>
          <w:bCs/>
          <w:i/>
          <w:iCs/>
          <w:u w:val="single"/>
        </w:rPr>
        <w:t>had seen</w:t>
      </w:r>
      <w:r w:rsidR="00175B47">
        <w:t>:</w:t>
      </w:r>
      <w:r w:rsidR="00175B47" w:rsidRPr="00175B47">
        <w:t xml:space="preserve"> </w:t>
      </w:r>
      <w:r w:rsidR="00175B47">
        <w:t>since, they love God, everything works together into good, according to the plan, are being invited…</w:t>
      </w:r>
      <w:r>
        <w:t>.</w:t>
      </w:r>
    </w:p>
    <w:p w:rsidR="00EE2CC1" w:rsidRDefault="00C05DF7" w:rsidP="00CF73B7">
      <w:pPr>
        <w:pStyle w:val="ListParagraph"/>
        <w:numPr>
          <w:ilvl w:val="0"/>
          <w:numId w:val="19"/>
        </w:numPr>
        <w:tabs>
          <w:tab w:val="left" w:pos="1080"/>
        </w:tabs>
      </w:pPr>
      <w:r>
        <w:t xml:space="preserve">Romans 11:2 – </w:t>
      </w:r>
      <w:r w:rsidRPr="006A3CC6">
        <w:t>οἴδατε</w:t>
      </w:r>
      <w:r>
        <w:t xml:space="preserve">: </w:t>
      </w:r>
      <w:r w:rsidR="00A23DE9">
        <w:t>O</w:t>
      </w:r>
      <w:r w:rsidR="00740445">
        <w:t xml:space="preserve">r, </w:t>
      </w:r>
      <w:r w:rsidR="00D36F5E" w:rsidRPr="00740445">
        <w:rPr>
          <w:b/>
          <w:bCs/>
          <w:i/>
          <w:iCs/>
          <w:u w:val="single"/>
        </w:rPr>
        <w:t xml:space="preserve">had </w:t>
      </w:r>
      <w:r w:rsidRPr="00740445">
        <w:rPr>
          <w:b/>
          <w:bCs/>
          <w:i/>
          <w:iCs/>
          <w:u w:val="single"/>
        </w:rPr>
        <w:t xml:space="preserve">you not </w:t>
      </w:r>
      <w:r w:rsidR="00740445" w:rsidRPr="00740445">
        <w:rPr>
          <w:b/>
          <w:bCs/>
          <w:i/>
          <w:iCs/>
          <w:u w:val="single"/>
        </w:rPr>
        <w:t>seen</w:t>
      </w:r>
      <w:r w:rsidR="00740445">
        <w:t xml:space="preserve"> what the Scripture says in Elijah, how he appeals to God against Israel</w:t>
      </w:r>
      <w:r w:rsidR="00D36F5E">
        <w:t>?</w:t>
      </w:r>
    </w:p>
    <w:p w:rsidR="00EE2CC1" w:rsidRDefault="00C05DF7" w:rsidP="00CF73B7">
      <w:pPr>
        <w:pStyle w:val="ListParagraph"/>
        <w:numPr>
          <w:ilvl w:val="0"/>
          <w:numId w:val="19"/>
        </w:numPr>
        <w:tabs>
          <w:tab w:val="left" w:pos="1080"/>
        </w:tabs>
      </w:pPr>
      <w:r>
        <w:t xml:space="preserve">Romans 14:14 – </w:t>
      </w:r>
      <w:r w:rsidRPr="0079436F">
        <w:t>οἶδα</w:t>
      </w:r>
      <w:r>
        <w:t xml:space="preserve">: I </w:t>
      </w:r>
      <w:r w:rsidRPr="00EB7765">
        <w:rPr>
          <w:b/>
          <w:bCs/>
          <w:i/>
          <w:iCs/>
          <w:u w:val="single"/>
        </w:rPr>
        <w:t>had seen</w:t>
      </w:r>
      <w:r w:rsidR="00740445">
        <w:t xml:space="preserve">.  I also </w:t>
      </w:r>
      <w:r w:rsidR="00740445" w:rsidRPr="00EB7765">
        <w:rPr>
          <w:b/>
          <w:bCs/>
          <w:i/>
          <w:iCs/>
          <w:u w:val="single"/>
        </w:rPr>
        <w:t>had been persuaded</w:t>
      </w:r>
      <w:r w:rsidR="00982DBA">
        <w:rPr>
          <w:rStyle w:val="FootnoteReference"/>
        </w:rPr>
        <w:footnoteReference w:id="38"/>
      </w:r>
      <w:r w:rsidR="00740445">
        <w:t xml:space="preserve"> in the Lord Jesus, since nothing is common through itself</w:t>
      </w:r>
      <w:r w:rsidR="004E323C">
        <w:t xml:space="preserve">, except to the one valuing [it] to be common: </w:t>
      </w:r>
      <w:r w:rsidR="00EB7765">
        <w:t xml:space="preserve">to </w:t>
      </w:r>
      <w:r w:rsidR="004E323C">
        <w:t xml:space="preserve">that </w:t>
      </w:r>
      <w:r w:rsidR="00EB7765">
        <w:t xml:space="preserve">one </w:t>
      </w:r>
      <w:r w:rsidR="004E323C">
        <w:t>[</w:t>
      </w:r>
      <w:r w:rsidR="00EB7765">
        <w:t xml:space="preserve">it </w:t>
      </w:r>
      <w:r w:rsidR="004E323C">
        <w:t>is] common</w:t>
      </w:r>
      <w:r w:rsidR="004E323C">
        <w:rPr>
          <w:rStyle w:val="FootnoteReference"/>
        </w:rPr>
        <w:footnoteReference w:id="39"/>
      </w:r>
      <w:r>
        <w:t>.</w:t>
      </w:r>
    </w:p>
    <w:p w:rsidR="00EE2CC1" w:rsidRDefault="00C05DF7" w:rsidP="00CF73B7">
      <w:pPr>
        <w:pStyle w:val="ListParagraph"/>
        <w:numPr>
          <w:ilvl w:val="0"/>
          <w:numId w:val="19"/>
        </w:numPr>
        <w:tabs>
          <w:tab w:val="left" w:pos="1080"/>
        </w:tabs>
      </w:pPr>
      <w:r>
        <w:t xml:space="preserve">Romans 15:29 – </w:t>
      </w:r>
      <w:r w:rsidRPr="0079436F">
        <w:t>οἶδα</w:t>
      </w:r>
      <w:r>
        <w:t xml:space="preserve">: </w:t>
      </w:r>
      <w:r w:rsidR="00EB7765">
        <w:t xml:space="preserve">Now, </w:t>
      </w:r>
      <w:r>
        <w:t xml:space="preserve">I </w:t>
      </w:r>
      <w:r w:rsidRPr="00EB7765">
        <w:rPr>
          <w:b/>
          <w:bCs/>
          <w:i/>
          <w:iCs/>
          <w:u w:val="single"/>
        </w:rPr>
        <w:t xml:space="preserve">had </w:t>
      </w:r>
      <w:r w:rsidR="00DE5487" w:rsidRPr="00EB7765">
        <w:rPr>
          <w:b/>
          <w:bCs/>
          <w:i/>
          <w:iCs/>
          <w:u w:val="single"/>
        </w:rPr>
        <w:t>fore</w:t>
      </w:r>
      <w:r w:rsidRPr="00EB7765">
        <w:rPr>
          <w:b/>
          <w:bCs/>
          <w:i/>
          <w:iCs/>
          <w:u w:val="single"/>
        </w:rPr>
        <w:t>seen</w:t>
      </w:r>
      <w:r w:rsidR="00EB7765">
        <w:t>, since coming, I will come to you in the fullness of Christ’s blessing</w:t>
      </w:r>
      <w:r>
        <w:t>.</w:t>
      </w:r>
    </w:p>
    <w:p w:rsidR="00EE2CC1" w:rsidRDefault="00C05DF7" w:rsidP="00CF73B7">
      <w:pPr>
        <w:pStyle w:val="ListParagraph"/>
        <w:numPr>
          <w:ilvl w:val="0"/>
          <w:numId w:val="19"/>
        </w:numPr>
        <w:tabs>
          <w:tab w:val="left" w:pos="1080"/>
        </w:tabs>
      </w:pPr>
      <w:r>
        <w:t>1 Corinthians 1:16</w:t>
      </w:r>
      <w:r w:rsidR="008E22F2">
        <w:t xml:space="preserve"> – </w:t>
      </w:r>
      <w:r w:rsidR="008E22F2" w:rsidRPr="0079436F">
        <w:t>οἶδα</w:t>
      </w:r>
      <w:r w:rsidR="008E22F2">
        <w:t xml:space="preserve">: </w:t>
      </w:r>
      <w:r w:rsidR="00C41997">
        <w:t xml:space="preserve">Beyond that, </w:t>
      </w:r>
      <w:r w:rsidR="008E22F2">
        <w:t xml:space="preserve">I </w:t>
      </w:r>
      <w:r w:rsidR="008E22F2" w:rsidRPr="00C41997">
        <w:rPr>
          <w:b/>
          <w:bCs/>
          <w:i/>
          <w:iCs/>
          <w:u w:val="single"/>
        </w:rPr>
        <w:t>had not seen</w:t>
      </w:r>
      <w:r w:rsidR="00C41997">
        <w:t xml:space="preserve"> if I baptized anyone else</w:t>
      </w:r>
      <w:r w:rsidR="008E22F2">
        <w:t>.</w:t>
      </w:r>
    </w:p>
    <w:p w:rsidR="00FE570C" w:rsidRDefault="00FE570C" w:rsidP="00FE570C">
      <w:pPr>
        <w:pStyle w:val="ListParagraph"/>
        <w:numPr>
          <w:ilvl w:val="0"/>
          <w:numId w:val="19"/>
        </w:numPr>
        <w:tabs>
          <w:tab w:val="left" w:pos="1080"/>
        </w:tabs>
      </w:pPr>
      <w:r>
        <w:t xml:space="preserve">1 Corinthians 2:11 – </w:t>
      </w:r>
      <w:r w:rsidRPr="00FE570C">
        <w:t>οἶδεν</w:t>
      </w:r>
      <w:r>
        <w:t xml:space="preserve">: </w:t>
      </w:r>
      <w:r w:rsidR="00C41997">
        <w:t>Fo</w:t>
      </w:r>
      <w:r w:rsidR="001011E1">
        <w:t>r</w:t>
      </w:r>
      <w:r w:rsidR="00C41997">
        <w:t xml:space="preserve">, </w:t>
      </w:r>
      <w:r>
        <w:t>who</w:t>
      </w:r>
      <w:r w:rsidR="00C41997">
        <w:t>, among humans</w:t>
      </w:r>
      <w:r>
        <w:t xml:space="preserve"> </w:t>
      </w:r>
      <w:r w:rsidRPr="001011E1">
        <w:rPr>
          <w:b/>
          <w:bCs/>
          <w:i/>
          <w:iCs/>
          <w:u w:val="single"/>
        </w:rPr>
        <w:t>had seen</w:t>
      </w:r>
      <w:r w:rsidR="00C41997">
        <w:t xml:space="preserve"> the things of a human, except the spirit of a human in him?  Thus also no one </w:t>
      </w:r>
      <w:r w:rsidR="00B2307D" w:rsidRPr="001011E1">
        <w:rPr>
          <w:b/>
          <w:bCs/>
          <w:i/>
          <w:iCs/>
          <w:u w:val="single"/>
        </w:rPr>
        <w:t>had known</w:t>
      </w:r>
      <w:r w:rsidR="00B2307D">
        <w:rPr>
          <w:rStyle w:val="FootnoteReference"/>
        </w:rPr>
        <w:footnoteReference w:id="40"/>
      </w:r>
      <w:r w:rsidR="00B2307D">
        <w:t xml:space="preserve"> the things of God, except the Spirit of God.</w:t>
      </w:r>
    </w:p>
    <w:p w:rsidR="00EE2CC1" w:rsidRDefault="00C05DF7" w:rsidP="00CF73B7">
      <w:pPr>
        <w:pStyle w:val="ListParagraph"/>
        <w:numPr>
          <w:ilvl w:val="0"/>
          <w:numId w:val="19"/>
        </w:numPr>
        <w:tabs>
          <w:tab w:val="left" w:pos="1080"/>
        </w:tabs>
      </w:pPr>
      <w:r>
        <w:t>1 Corinthians 3:16</w:t>
      </w:r>
      <w:r w:rsidR="008E22F2">
        <w:t xml:space="preserve"> – </w:t>
      </w:r>
      <w:r w:rsidR="008E22F2" w:rsidRPr="006A3CC6">
        <w:t>οἴδατε</w:t>
      </w:r>
      <w:r w:rsidR="008E22F2">
        <w:t xml:space="preserve">: </w:t>
      </w:r>
      <w:r w:rsidR="004138AC">
        <w:rPr>
          <w:b/>
          <w:bCs/>
          <w:i/>
          <w:iCs/>
          <w:u w:val="single"/>
        </w:rPr>
        <w:t>H</w:t>
      </w:r>
      <w:r w:rsidR="009537EE" w:rsidRPr="009A70C3">
        <w:rPr>
          <w:b/>
          <w:bCs/>
          <w:i/>
          <w:iCs/>
          <w:u w:val="single"/>
        </w:rPr>
        <w:t xml:space="preserve">ad </w:t>
      </w:r>
      <w:r w:rsidR="008E22F2" w:rsidRPr="009A70C3">
        <w:rPr>
          <w:b/>
          <w:bCs/>
          <w:i/>
          <w:iCs/>
          <w:u w:val="single"/>
        </w:rPr>
        <w:t xml:space="preserve">you not </w:t>
      </w:r>
      <w:r w:rsidR="009537EE" w:rsidRPr="009A70C3">
        <w:rPr>
          <w:b/>
          <w:bCs/>
          <w:i/>
          <w:iCs/>
          <w:u w:val="single"/>
        </w:rPr>
        <w:t>seen</w:t>
      </w:r>
      <w:r w:rsidR="008559F8">
        <w:t>, since you are God’s temple</w:t>
      </w:r>
      <w:r w:rsidR="009537EE">
        <w:t>?</w:t>
      </w:r>
      <w:r w:rsidR="009A70C3">
        <w:t xml:space="preserve">  The Spirit of God </w:t>
      </w:r>
      <w:r w:rsidR="004138AC">
        <w:t>inhabits</w:t>
      </w:r>
      <w:r w:rsidR="009A70C3">
        <w:t xml:space="preserve"> you.</w:t>
      </w:r>
    </w:p>
    <w:p w:rsidR="00EE2CC1" w:rsidRDefault="00C05DF7" w:rsidP="00CF73B7">
      <w:pPr>
        <w:pStyle w:val="ListParagraph"/>
        <w:numPr>
          <w:ilvl w:val="0"/>
          <w:numId w:val="19"/>
        </w:numPr>
        <w:tabs>
          <w:tab w:val="left" w:pos="1080"/>
        </w:tabs>
      </w:pPr>
      <w:r>
        <w:t>1 Corinthians 5:6</w:t>
      </w:r>
      <w:r w:rsidR="008E22F2">
        <w:t xml:space="preserve"> – </w:t>
      </w:r>
      <w:r w:rsidR="008E22F2" w:rsidRPr="006A3CC6">
        <w:t>οἴδατε</w:t>
      </w:r>
      <w:r w:rsidR="008E22F2">
        <w:t xml:space="preserve">: </w:t>
      </w:r>
      <w:r w:rsidR="004138AC" w:rsidRPr="004138AC">
        <w:rPr>
          <w:b/>
          <w:bCs/>
          <w:i/>
          <w:iCs/>
          <w:u w:val="single"/>
        </w:rPr>
        <w:t>H</w:t>
      </w:r>
      <w:r w:rsidR="005A6716" w:rsidRPr="004138AC">
        <w:rPr>
          <w:b/>
          <w:bCs/>
          <w:i/>
          <w:iCs/>
          <w:u w:val="single"/>
        </w:rPr>
        <w:t xml:space="preserve">ad </w:t>
      </w:r>
      <w:r w:rsidR="008E22F2" w:rsidRPr="004138AC">
        <w:rPr>
          <w:b/>
          <w:bCs/>
          <w:i/>
          <w:iCs/>
          <w:u w:val="single"/>
        </w:rPr>
        <w:t xml:space="preserve">you not </w:t>
      </w:r>
      <w:r w:rsidR="005A6716" w:rsidRPr="004138AC">
        <w:rPr>
          <w:b/>
          <w:bCs/>
          <w:i/>
          <w:iCs/>
          <w:u w:val="single"/>
        </w:rPr>
        <w:t>seen</w:t>
      </w:r>
      <w:r w:rsidR="004138AC">
        <w:t>, since a leaven leavens the whole kneading</w:t>
      </w:r>
      <w:r w:rsidR="005A6716">
        <w:t>?</w:t>
      </w:r>
    </w:p>
    <w:p w:rsidR="00EE2CC1" w:rsidRDefault="00BE43CD" w:rsidP="00CF73B7">
      <w:pPr>
        <w:pStyle w:val="ListParagraph"/>
        <w:numPr>
          <w:ilvl w:val="0"/>
          <w:numId w:val="19"/>
        </w:numPr>
        <w:tabs>
          <w:tab w:val="left" w:pos="1080"/>
        </w:tabs>
      </w:pPr>
      <w:r>
        <w:t>1 Corinthians 6:2</w:t>
      </w:r>
      <w:r w:rsidR="008E22F2">
        <w:t xml:space="preserve"> – </w:t>
      </w:r>
      <w:r w:rsidR="008E22F2" w:rsidRPr="006A3CC6">
        <w:t>οἴδατε</w:t>
      </w:r>
      <w:r w:rsidR="008E22F2">
        <w:t xml:space="preserve">: </w:t>
      </w:r>
      <w:r w:rsidR="00886B4D" w:rsidRPr="008530B9">
        <w:rPr>
          <w:b/>
          <w:bCs/>
          <w:i/>
          <w:iCs/>
          <w:u w:val="single"/>
        </w:rPr>
        <w:t>H</w:t>
      </w:r>
      <w:r w:rsidR="005A6716" w:rsidRPr="008530B9">
        <w:rPr>
          <w:b/>
          <w:bCs/>
          <w:i/>
          <w:iCs/>
          <w:u w:val="single"/>
        </w:rPr>
        <w:t xml:space="preserve">ad </w:t>
      </w:r>
      <w:r w:rsidR="008E22F2" w:rsidRPr="008530B9">
        <w:rPr>
          <w:b/>
          <w:bCs/>
          <w:i/>
          <w:iCs/>
          <w:u w:val="single"/>
        </w:rPr>
        <w:t xml:space="preserve">you not </w:t>
      </w:r>
      <w:r w:rsidR="005A6716" w:rsidRPr="008530B9">
        <w:rPr>
          <w:b/>
          <w:bCs/>
          <w:i/>
          <w:iCs/>
          <w:u w:val="single"/>
        </w:rPr>
        <w:t>seen</w:t>
      </w:r>
      <w:r w:rsidR="00886B4D">
        <w:t>, since the devoted will judge the world</w:t>
      </w:r>
      <w:r w:rsidR="005A6716">
        <w:t>?</w:t>
      </w:r>
    </w:p>
    <w:p w:rsidR="00EE2CC1" w:rsidRDefault="009A57AD" w:rsidP="00CF73B7">
      <w:pPr>
        <w:pStyle w:val="ListParagraph"/>
        <w:numPr>
          <w:ilvl w:val="0"/>
          <w:numId w:val="19"/>
        </w:numPr>
        <w:tabs>
          <w:tab w:val="left" w:pos="1080"/>
        </w:tabs>
      </w:pPr>
      <w:r>
        <w:t>1 Corinthians 6:3</w:t>
      </w:r>
      <w:r w:rsidR="008E22F2">
        <w:t xml:space="preserve"> – </w:t>
      </w:r>
      <w:r w:rsidR="008E22F2" w:rsidRPr="006A3CC6">
        <w:t>οἴδατε</w:t>
      </w:r>
      <w:r w:rsidR="008E22F2">
        <w:t xml:space="preserve">: </w:t>
      </w:r>
      <w:r w:rsidR="00F20F30" w:rsidRPr="00F20F30">
        <w:rPr>
          <w:b/>
          <w:bCs/>
          <w:i/>
          <w:iCs/>
          <w:u w:val="single"/>
        </w:rPr>
        <w:t>H</w:t>
      </w:r>
      <w:r w:rsidR="005A6716" w:rsidRPr="00F20F30">
        <w:rPr>
          <w:b/>
          <w:bCs/>
          <w:i/>
          <w:iCs/>
          <w:u w:val="single"/>
        </w:rPr>
        <w:t xml:space="preserve">ad </w:t>
      </w:r>
      <w:r w:rsidR="008E22F2" w:rsidRPr="00F20F30">
        <w:rPr>
          <w:b/>
          <w:bCs/>
          <w:i/>
          <w:iCs/>
          <w:u w:val="single"/>
        </w:rPr>
        <w:t xml:space="preserve">you not </w:t>
      </w:r>
      <w:r w:rsidR="005A6716" w:rsidRPr="00F20F30">
        <w:rPr>
          <w:b/>
          <w:bCs/>
          <w:i/>
          <w:iCs/>
          <w:u w:val="single"/>
        </w:rPr>
        <w:t>seen</w:t>
      </w:r>
      <w:r w:rsidR="00F20F30">
        <w:t>, since we will judge angels</w:t>
      </w:r>
      <w:r w:rsidR="005A6716">
        <w:t>?</w:t>
      </w:r>
    </w:p>
    <w:p w:rsidR="00EE2CC1" w:rsidRDefault="009A57AD" w:rsidP="00CF73B7">
      <w:pPr>
        <w:pStyle w:val="ListParagraph"/>
        <w:numPr>
          <w:ilvl w:val="0"/>
          <w:numId w:val="19"/>
        </w:numPr>
        <w:tabs>
          <w:tab w:val="left" w:pos="1080"/>
        </w:tabs>
      </w:pPr>
      <w:r>
        <w:t>1 Corinthians 6:9</w:t>
      </w:r>
      <w:r w:rsidR="008E22F2">
        <w:t xml:space="preserve"> – </w:t>
      </w:r>
      <w:r w:rsidR="008E22F2" w:rsidRPr="006A3CC6">
        <w:t>οἴδατε</w:t>
      </w:r>
      <w:r w:rsidR="008E22F2">
        <w:t xml:space="preserve">: </w:t>
      </w:r>
      <w:r w:rsidR="00F20F30">
        <w:t xml:space="preserve">Or, </w:t>
      </w:r>
      <w:r w:rsidR="005A6716" w:rsidRPr="00F20F30">
        <w:rPr>
          <w:b/>
          <w:bCs/>
          <w:i/>
          <w:iCs/>
          <w:u w:val="single"/>
        </w:rPr>
        <w:t xml:space="preserve">had </w:t>
      </w:r>
      <w:r w:rsidR="008E22F2" w:rsidRPr="00F20F30">
        <w:rPr>
          <w:b/>
          <w:bCs/>
          <w:i/>
          <w:iCs/>
          <w:u w:val="single"/>
        </w:rPr>
        <w:t xml:space="preserve">you not </w:t>
      </w:r>
      <w:r w:rsidR="00F20F30" w:rsidRPr="00F20F30">
        <w:rPr>
          <w:b/>
          <w:bCs/>
          <w:i/>
          <w:iCs/>
          <w:u w:val="single"/>
        </w:rPr>
        <w:t>seen</w:t>
      </w:r>
      <w:r w:rsidR="00F20F30">
        <w:t>, since [the] unrighteous will not inherit the kingdom of God</w:t>
      </w:r>
      <w:r w:rsidR="005A6716">
        <w:t>?</w:t>
      </w:r>
    </w:p>
    <w:p w:rsidR="00EE2CC1" w:rsidRDefault="009A57AD" w:rsidP="00CF73B7">
      <w:pPr>
        <w:pStyle w:val="ListParagraph"/>
        <w:numPr>
          <w:ilvl w:val="0"/>
          <w:numId w:val="19"/>
        </w:numPr>
        <w:tabs>
          <w:tab w:val="left" w:pos="1080"/>
        </w:tabs>
      </w:pPr>
      <w:r>
        <w:t>1 Corinthians 6:15</w:t>
      </w:r>
      <w:r w:rsidR="008E22F2">
        <w:t xml:space="preserve"> – </w:t>
      </w:r>
      <w:r w:rsidR="008E22F2" w:rsidRPr="006A3CC6">
        <w:t>οἴδατε</w:t>
      </w:r>
      <w:r w:rsidR="008E22F2">
        <w:t xml:space="preserve">: </w:t>
      </w:r>
      <w:r w:rsidR="00965DC8" w:rsidRPr="00965DC8">
        <w:rPr>
          <w:b/>
          <w:bCs/>
          <w:i/>
          <w:iCs/>
          <w:u w:val="single"/>
        </w:rPr>
        <w:t>H</w:t>
      </w:r>
      <w:r w:rsidR="005A6716" w:rsidRPr="00965DC8">
        <w:rPr>
          <w:b/>
          <w:bCs/>
          <w:i/>
          <w:iCs/>
          <w:u w:val="single"/>
        </w:rPr>
        <w:t xml:space="preserve">ad </w:t>
      </w:r>
      <w:r w:rsidR="008E22F2" w:rsidRPr="00965DC8">
        <w:rPr>
          <w:b/>
          <w:bCs/>
          <w:i/>
          <w:iCs/>
          <w:u w:val="single"/>
        </w:rPr>
        <w:t xml:space="preserve">you not </w:t>
      </w:r>
      <w:r w:rsidR="005A6716" w:rsidRPr="00965DC8">
        <w:rPr>
          <w:b/>
          <w:bCs/>
          <w:i/>
          <w:iCs/>
          <w:u w:val="single"/>
        </w:rPr>
        <w:t>seen</w:t>
      </w:r>
      <w:r w:rsidR="00965DC8">
        <w:t>, since your bodies are members of Christ</w:t>
      </w:r>
      <w:r w:rsidR="005A6716">
        <w:t>?</w:t>
      </w:r>
    </w:p>
    <w:p w:rsidR="00EE2CC1" w:rsidRDefault="009A57AD" w:rsidP="00CF73B7">
      <w:pPr>
        <w:pStyle w:val="ListParagraph"/>
        <w:numPr>
          <w:ilvl w:val="0"/>
          <w:numId w:val="19"/>
        </w:numPr>
        <w:tabs>
          <w:tab w:val="left" w:pos="1080"/>
        </w:tabs>
      </w:pPr>
      <w:r>
        <w:lastRenderedPageBreak/>
        <w:t>1 Corinthians 6:16</w:t>
      </w:r>
      <w:r w:rsidR="008E22F2">
        <w:t xml:space="preserve"> – </w:t>
      </w:r>
      <w:r w:rsidR="008E22F2" w:rsidRPr="006A3CC6">
        <w:t>οἴδατε</w:t>
      </w:r>
      <w:r w:rsidR="008E22F2">
        <w:t xml:space="preserve">: </w:t>
      </w:r>
      <w:r w:rsidR="00C942C7">
        <w:t xml:space="preserve">Or, </w:t>
      </w:r>
      <w:r w:rsidR="005A6716" w:rsidRPr="006F4EB9">
        <w:rPr>
          <w:b/>
          <w:bCs/>
          <w:i/>
          <w:iCs/>
          <w:u w:val="single"/>
        </w:rPr>
        <w:t xml:space="preserve">had </w:t>
      </w:r>
      <w:r w:rsidR="008E22F2" w:rsidRPr="006F4EB9">
        <w:rPr>
          <w:b/>
          <w:bCs/>
          <w:i/>
          <w:iCs/>
          <w:u w:val="single"/>
        </w:rPr>
        <w:t xml:space="preserve">you not </w:t>
      </w:r>
      <w:r w:rsidR="005A6716" w:rsidRPr="006F4EB9">
        <w:rPr>
          <w:b/>
          <w:bCs/>
          <w:i/>
          <w:iCs/>
          <w:u w:val="single"/>
        </w:rPr>
        <w:t>seen</w:t>
      </w:r>
      <w:r w:rsidR="006F4EB9">
        <w:t>, since the one adhering to the prostitute is one body</w:t>
      </w:r>
      <w:r w:rsidR="005A6716">
        <w:t>?</w:t>
      </w:r>
      <w:r w:rsidR="006F4EB9">
        <w:rPr>
          <w:rStyle w:val="FootnoteReference"/>
        </w:rPr>
        <w:footnoteReference w:id="41"/>
      </w:r>
    </w:p>
    <w:p w:rsidR="00EE2CC1" w:rsidRDefault="009A57AD" w:rsidP="00CF73B7">
      <w:pPr>
        <w:pStyle w:val="ListParagraph"/>
        <w:numPr>
          <w:ilvl w:val="0"/>
          <w:numId w:val="19"/>
        </w:numPr>
        <w:tabs>
          <w:tab w:val="left" w:pos="1080"/>
        </w:tabs>
      </w:pPr>
      <w:r>
        <w:t>1 Corinthians 6:19</w:t>
      </w:r>
      <w:r w:rsidR="008E22F2">
        <w:t xml:space="preserve"> – </w:t>
      </w:r>
      <w:r w:rsidR="008E22F2" w:rsidRPr="006A3CC6">
        <w:t>οἴδατε</w:t>
      </w:r>
      <w:r w:rsidR="008E22F2">
        <w:t xml:space="preserve">: </w:t>
      </w:r>
      <w:r w:rsidR="006F4EB9">
        <w:t xml:space="preserve">Or, </w:t>
      </w:r>
      <w:r w:rsidR="005A6716" w:rsidRPr="00EB6C90">
        <w:rPr>
          <w:b/>
          <w:bCs/>
          <w:i/>
          <w:iCs/>
          <w:u w:val="single"/>
        </w:rPr>
        <w:t xml:space="preserve">had </w:t>
      </w:r>
      <w:r w:rsidR="008E22F2" w:rsidRPr="00EB6C90">
        <w:rPr>
          <w:b/>
          <w:bCs/>
          <w:i/>
          <w:iCs/>
          <w:u w:val="single"/>
        </w:rPr>
        <w:t xml:space="preserve">you not </w:t>
      </w:r>
      <w:r w:rsidR="006F4EB9" w:rsidRPr="00EB6C90">
        <w:rPr>
          <w:b/>
          <w:bCs/>
          <w:i/>
          <w:iCs/>
          <w:u w:val="single"/>
        </w:rPr>
        <w:t>seen</w:t>
      </w:r>
      <w:r w:rsidR="006F4EB9">
        <w:t xml:space="preserve">, since your body is the </w:t>
      </w:r>
      <w:r w:rsidR="00EB6C90">
        <w:t>temple in you of the Devoted Spirit, Whom you have from God</w:t>
      </w:r>
      <w:r w:rsidR="005A6716">
        <w:t>?</w:t>
      </w:r>
      <w:r w:rsidR="00EB6C90">
        <w:t xml:space="preserve">  You are not your own.</w:t>
      </w:r>
    </w:p>
    <w:p w:rsidR="00EE2CC1" w:rsidRDefault="00C05DF7" w:rsidP="00CF73B7">
      <w:pPr>
        <w:pStyle w:val="ListParagraph"/>
        <w:numPr>
          <w:ilvl w:val="0"/>
          <w:numId w:val="19"/>
        </w:numPr>
        <w:tabs>
          <w:tab w:val="left" w:pos="1080"/>
        </w:tabs>
      </w:pPr>
      <w:r>
        <w:t>1 Corinthians 7:16</w:t>
      </w:r>
      <w:r w:rsidR="008E22F2">
        <w:t xml:space="preserve"> – </w:t>
      </w:r>
      <w:r w:rsidR="008E22F2" w:rsidRPr="006A3CC6">
        <w:t>ο</w:t>
      </w:r>
      <w:r w:rsidR="008E22F2" w:rsidRPr="0079436F">
        <w:t>ἶδας</w:t>
      </w:r>
      <w:r w:rsidR="008E22F2">
        <w:t xml:space="preserve">: </w:t>
      </w:r>
      <w:r w:rsidR="00EB6C90">
        <w:t xml:space="preserve">For, </w:t>
      </w:r>
      <w:r w:rsidR="005A6716" w:rsidRPr="00EB6C90">
        <w:rPr>
          <w:b/>
          <w:bCs/>
          <w:i/>
          <w:iCs/>
          <w:u w:val="single"/>
        </w:rPr>
        <w:t xml:space="preserve">had </w:t>
      </w:r>
      <w:r w:rsidR="008E22F2" w:rsidRPr="00EB6C90">
        <w:rPr>
          <w:b/>
          <w:bCs/>
          <w:i/>
          <w:iCs/>
          <w:u w:val="single"/>
        </w:rPr>
        <w:t xml:space="preserve">you </w:t>
      </w:r>
      <w:r w:rsidR="00EB6C90" w:rsidRPr="00EB6C90">
        <w:rPr>
          <w:b/>
          <w:bCs/>
          <w:i/>
          <w:iCs/>
          <w:u w:val="single"/>
        </w:rPr>
        <w:t>seen</w:t>
      </w:r>
      <w:r w:rsidR="00EB6C90">
        <w:t>, wife, if you will save the husband</w:t>
      </w:r>
      <w:r w:rsidR="005A6716">
        <w:t>?</w:t>
      </w:r>
    </w:p>
    <w:p w:rsidR="00EE2CC1" w:rsidRDefault="008E22F2" w:rsidP="00CF73B7">
      <w:pPr>
        <w:pStyle w:val="ListParagraph"/>
        <w:numPr>
          <w:ilvl w:val="0"/>
          <w:numId w:val="19"/>
        </w:numPr>
        <w:tabs>
          <w:tab w:val="left" w:pos="1080"/>
        </w:tabs>
      </w:pPr>
      <w:r>
        <w:t xml:space="preserve">1 Corinthians 7:16 – </w:t>
      </w:r>
      <w:r w:rsidRPr="006A3CC6">
        <w:t>ο</w:t>
      </w:r>
      <w:r w:rsidRPr="0079436F">
        <w:t>ἶδας</w:t>
      </w:r>
      <w:r w:rsidR="005A6716">
        <w:t xml:space="preserve">: </w:t>
      </w:r>
      <w:r w:rsidR="00EB6C90">
        <w:t xml:space="preserve">Or, </w:t>
      </w:r>
      <w:r w:rsidR="00EB6C90" w:rsidRPr="00EB6C90">
        <w:rPr>
          <w:b/>
          <w:bCs/>
          <w:i/>
          <w:iCs/>
          <w:u w:val="single"/>
        </w:rPr>
        <w:t>had you seen</w:t>
      </w:r>
      <w:r w:rsidR="00EB6C90">
        <w:t>, husband, if you will save the wife</w:t>
      </w:r>
      <w:r w:rsidR="005A6716">
        <w:t>?</w:t>
      </w:r>
    </w:p>
    <w:p w:rsidR="00EE2CC1" w:rsidRDefault="009A57AD" w:rsidP="00CF73B7">
      <w:pPr>
        <w:pStyle w:val="ListParagraph"/>
        <w:numPr>
          <w:ilvl w:val="0"/>
          <w:numId w:val="19"/>
        </w:numPr>
        <w:tabs>
          <w:tab w:val="left" w:pos="1080"/>
        </w:tabs>
      </w:pPr>
      <w:r>
        <w:t>1 Corinthians 8:1</w:t>
      </w:r>
      <w:r w:rsidR="008E22F2">
        <w:t xml:space="preserve"> – </w:t>
      </w:r>
      <w:r w:rsidR="008E22F2" w:rsidRPr="006A3CC6">
        <w:t>οἴδαμεν</w:t>
      </w:r>
      <w:r w:rsidR="008E22F2">
        <w:t xml:space="preserve">: </w:t>
      </w:r>
      <w:r w:rsidR="003E750E">
        <w:t xml:space="preserve">[Concerning idols] we </w:t>
      </w:r>
      <w:r w:rsidR="003E750E" w:rsidRPr="003E750E">
        <w:rPr>
          <w:b/>
          <w:bCs/>
          <w:i/>
          <w:iCs/>
          <w:u w:val="single"/>
        </w:rPr>
        <w:t>had seen</w:t>
      </w:r>
      <w:r w:rsidR="003E750E">
        <w:t>, since we all have knowledge: the knowledge puffs up; yet, the love builds up</w:t>
      </w:r>
      <w:r w:rsidR="008E22F2">
        <w:t>.</w:t>
      </w:r>
    </w:p>
    <w:p w:rsidR="00EE2CC1" w:rsidRDefault="0004113D" w:rsidP="00CF73B7">
      <w:pPr>
        <w:pStyle w:val="ListParagraph"/>
        <w:numPr>
          <w:ilvl w:val="0"/>
          <w:numId w:val="19"/>
        </w:numPr>
        <w:tabs>
          <w:tab w:val="left" w:pos="1080"/>
        </w:tabs>
      </w:pPr>
      <w:r>
        <w:t>1 Corinthians 8:4</w:t>
      </w:r>
      <w:r w:rsidR="008E22F2">
        <w:t xml:space="preserve"> – </w:t>
      </w:r>
      <w:r w:rsidR="008E22F2" w:rsidRPr="006A3CC6">
        <w:t>οἴδαμεν</w:t>
      </w:r>
      <w:r w:rsidR="008E22F2">
        <w:t xml:space="preserve">: </w:t>
      </w:r>
      <w:r w:rsidR="00603062">
        <w:t xml:space="preserve">Concerning … food sacrificed to idols] </w:t>
      </w:r>
      <w:r w:rsidR="008E22F2">
        <w:t xml:space="preserve">we </w:t>
      </w:r>
      <w:r w:rsidR="008E22F2" w:rsidRPr="00603062">
        <w:rPr>
          <w:b/>
          <w:bCs/>
          <w:i/>
          <w:iCs/>
          <w:u w:val="single"/>
        </w:rPr>
        <w:t>had seen</w:t>
      </w:r>
      <w:r w:rsidR="00603062">
        <w:t>, since an idol [is] nothing in [any] world.  Since, [there is] no God except One</w:t>
      </w:r>
      <w:r w:rsidR="008E22F2">
        <w:t>.</w:t>
      </w:r>
    </w:p>
    <w:p w:rsidR="00EE2CC1" w:rsidRDefault="0004113D" w:rsidP="00CF73B7">
      <w:pPr>
        <w:pStyle w:val="ListParagraph"/>
        <w:numPr>
          <w:ilvl w:val="0"/>
          <w:numId w:val="19"/>
        </w:numPr>
        <w:tabs>
          <w:tab w:val="left" w:pos="1080"/>
        </w:tabs>
      </w:pPr>
      <w:r>
        <w:t>1 Corinthians 9:13</w:t>
      </w:r>
      <w:r w:rsidR="008E22F2">
        <w:t xml:space="preserve"> – </w:t>
      </w:r>
      <w:r w:rsidR="008E22F2" w:rsidRPr="006A3CC6">
        <w:t>οἴδατε</w:t>
      </w:r>
      <w:r w:rsidR="008E22F2">
        <w:t xml:space="preserve">: </w:t>
      </w:r>
      <w:r w:rsidR="00603062" w:rsidRPr="00CB5034">
        <w:rPr>
          <w:b/>
          <w:bCs/>
          <w:i/>
          <w:iCs/>
          <w:u w:val="single"/>
        </w:rPr>
        <w:t>H</w:t>
      </w:r>
      <w:r w:rsidR="005A6716" w:rsidRPr="00CB5034">
        <w:rPr>
          <w:b/>
          <w:bCs/>
          <w:i/>
          <w:iCs/>
          <w:u w:val="single"/>
        </w:rPr>
        <w:t xml:space="preserve">ad </w:t>
      </w:r>
      <w:r w:rsidR="008E22F2" w:rsidRPr="00CB5034">
        <w:rPr>
          <w:b/>
          <w:bCs/>
          <w:i/>
          <w:iCs/>
          <w:u w:val="single"/>
        </w:rPr>
        <w:t xml:space="preserve">you not </w:t>
      </w:r>
      <w:r w:rsidR="00603062" w:rsidRPr="00CB5034">
        <w:rPr>
          <w:b/>
          <w:bCs/>
          <w:i/>
          <w:iCs/>
          <w:u w:val="single"/>
        </w:rPr>
        <w:t>seen</w:t>
      </w:r>
      <w:r w:rsidR="00603062">
        <w:t xml:space="preserve">, since those working the </w:t>
      </w:r>
      <w:r w:rsidR="003E1E5B">
        <w:t>temple, eat from the temple</w:t>
      </w:r>
      <w:r w:rsidR="00CB5034">
        <w:t>; those attending the altar divide together with the altar</w:t>
      </w:r>
      <w:r w:rsidR="005A6716">
        <w:t>?</w:t>
      </w:r>
    </w:p>
    <w:p w:rsidR="00EE2CC1" w:rsidRDefault="0004113D" w:rsidP="00CF73B7">
      <w:pPr>
        <w:pStyle w:val="ListParagraph"/>
        <w:numPr>
          <w:ilvl w:val="0"/>
          <w:numId w:val="19"/>
        </w:numPr>
        <w:tabs>
          <w:tab w:val="left" w:pos="1080"/>
        </w:tabs>
      </w:pPr>
      <w:r>
        <w:t>1 Corinthians 9:24</w:t>
      </w:r>
      <w:r w:rsidR="008E22F2">
        <w:t xml:space="preserve"> – </w:t>
      </w:r>
      <w:r w:rsidR="008E22F2" w:rsidRPr="006A3CC6">
        <w:t>οἴδατε</w:t>
      </w:r>
      <w:r w:rsidR="008E22F2">
        <w:t xml:space="preserve">: </w:t>
      </w:r>
      <w:r w:rsidR="00CB5034" w:rsidRPr="005B2A27">
        <w:rPr>
          <w:b/>
          <w:bCs/>
          <w:i/>
          <w:iCs/>
          <w:u w:val="single"/>
        </w:rPr>
        <w:t>H</w:t>
      </w:r>
      <w:r w:rsidR="005A6716" w:rsidRPr="005B2A27">
        <w:rPr>
          <w:b/>
          <w:bCs/>
          <w:i/>
          <w:iCs/>
          <w:u w:val="single"/>
        </w:rPr>
        <w:t xml:space="preserve">ad </w:t>
      </w:r>
      <w:r w:rsidR="008E22F2" w:rsidRPr="005B2A27">
        <w:rPr>
          <w:b/>
          <w:bCs/>
          <w:i/>
          <w:iCs/>
          <w:u w:val="single"/>
        </w:rPr>
        <w:t xml:space="preserve">you not </w:t>
      </w:r>
      <w:r w:rsidR="005A6716" w:rsidRPr="005B2A27">
        <w:rPr>
          <w:b/>
          <w:bCs/>
          <w:i/>
          <w:iCs/>
          <w:u w:val="single"/>
        </w:rPr>
        <w:t>seen</w:t>
      </w:r>
      <w:r w:rsidR="00CB5034">
        <w:t xml:space="preserve">, since those running in a stadium, all run, yet one takes the </w:t>
      </w:r>
      <w:r w:rsidR="005B2A27">
        <w:t>prize</w:t>
      </w:r>
      <w:r w:rsidR="005A6716">
        <w:t>?</w:t>
      </w:r>
      <w:r w:rsidR="005B2A27">
        <w:t xml:space="preserve">  So run, that you could take.</w:t>
      </w:r>
    </w:p>
    <w:p w:rsidR="00EE2CC1" w:rsidRDefault="0004113D" w:rsidP="00E7131B">
      <w:pPr>
        <w:pStyle w:val="ListParagraph"/>
        <w:numPr>
          <w:ilvl w:val="0"/>
          <w:numId w:val="19"/>
        </w:numPr>
        <w:tabs>
          <w:tab w:val="left" w:pos="1080"/>
        </w:tabs>
      </w:pPr>
      <w:r>
        <w:t>1 Corinthians 12:2</w:t>
      </w:r>
      <w:r w:rsidR="008E22F2">
        <w:t xml:space="preserve"> – </w:t>
      </w:r>
      <w:r w:rsidR="008E22F2" w:rsidRPr="006A3CC6">
        <w:t>οἴδατε</w:t>
      </w:r>
      <w:r w:rsidR="00754169">
        <w:t>: Y</w:t>
      </w:r>
      <w:r w:rsidR="008E22F2">
        <w:t xml:space="preserve">ou </w:t>
      </w:r>
      <w:r w:rsidR="008E22F2" w:rsidRPr="00E7131B">
        <w:rPr>
          <w:b/>
          <w:bCs/>
          <w:i/>
          <w:iCs/>
          <w:u w:val="single"/>
        </w:rPr>
        <w:t>had seen</w:t>
      </w:r>
      <w:r w:rsidR="00754169">
        <w:t>, since</w:t>
      </w:r>
      <w:r w:rsidR="00E7131B">
        <w:t>,</w:t>
      </w:r>
      <w:r w:rsidR="00754169">
        <w:t xml:space="preserve"> </w:t>
      </w:r>
      <w:r w:rsidR="00E7131B">
        <w:t xml:space="preserve">you have been </w:t>
      </w:r>
      <w:r w:rsidR="00754169">
        <w:t xml:space="preserve">Gentiles, </w:t>
      </w:r>
      <w:r w:rsidR="00E7131B">
        <w:t>being led</w:t>
      </w:r>
      <w:r w:rsidR="00754169">
        <w:t xml:space="preserve"> toward the silent idols</w:t>
      </w:r>
      <w:r w:rsidR="00E7131B">
        <w:t>,</w:t>
      </w:r>
      <w:r w:rsidR="00754169">
        <w:t xml:space="preserve"> as </w:t>
      </w:r>
      <w:r w:rsidR="00E7131B">
        <w:t>if you have been led [like an animal on a tether]</w:t>
      </w:r>
      <w:r w:rsidR="008E22F2">
        <w:t>.</w:t>
      </w:r>
    </w:p>
    <w:p w:rsidR="00FE570C" w:rsidRDefault="00FE570C" w:rsidP="00CF73B7">
      <w:pPr>
        <w:pStyle w:val="ListParagraph"/>
        <w:numPr>
          <w:ilvl w:val="0"/>
          <w:numId w:val="19"/>
        </w:numPr>
        <w:tabs>
          <w:tab w:val="left" w:pos="1080"/>
        </w:tabs>
      </w:pPr>
      <w:r>
        <w:t xml:space="preserve">1 Corinthians 14:16 – </w:t>
      </w:r>
      <w:r w:rsidRPr="00FE570C">
        <w:t>οἶδεν</w:t>
      </w:r>
      <w:r>
        <w:t xml:space="preserve">: </w:t>
      </w:r>
      <w:r w:rsidR="0093680A">
        <w:t xml:space="preserve">[Concerning all sorts of unclear communication] </w:t>
      </w:r>
      <w:r>
        <w:t xml:space="preserve">he </w:t>
      </w:r>
      <w:r w:rsidRPr="0093680A">
        <w:rPr>
          <w:b/>
          <w:bCs/>
          <w:i/>
          <w:iCs/>
          <w:u w:val="single"/>
        </w:rPr>
        <w:t xml:space="preserve">had </w:t>
      </w:r>
      <w:r w:rsidR="0022540A" w:rsidRPr="0093680A">
        <w:rPr>
          <w:b/>
          <w:bCs/>
          <w:i/>
          <w:iCs/>
          <w:u w:val="single"/>
        </w:rPr>
        <w:t xml:space="preserve">not </w:t>
      </w:r>
      <w:r w:rsidR="0093680A" w:rsidRPr="0093680A">
        <w:rPr>
          <w:b/>
          <w:bCs/>
          <w:i/>
          <w:iCs/>
          <w:u w:val="single"/>
        </w:rPr>
        <w:t>seen</w:t>
      </w:r>
      <w:r w:rsidR="0093680A">
        <w:t xml:space="preserve"> what you say.</w:t>
      </w:r>
    </w:p>
    <w:p w:rsidR="00EE2CC1" w:rsidRDefault="007B1DD2" w:rsidP="00CF73B7">
      <w:pPr>
        <w:pStyle w:val="ListParagraph"/>
        <w:numPr>
          <w:ilvl w:val="0"/>
          <w:numId w:val="19"/>
        </w:numPr>
        <w:tabs>
          <w:tab w:val="left" w:pos="1080"/>
        </w:tabs>
      </w:pPr>
      <w:r>
        <w:t>1 Corinthians 16:15</w:t>
      </w:r>
      <w:r w:rsidR="00C04A68">
        <w:t xml:space="preserve"> – </w:t>
      </w:r>
      <w:r w:rsidR="00C04A68" w:rsidRPr="006A3CC6">
        <w:t>οἴδατε</w:t>
      </w:r>
      <w:r w:rsidR="00C04A68">
        <w:t xml:space="preserve">: you </w:t>
      </w:r>
      <w:r w:rsidR="00C04A68" w:rsidRPr="0093680A">
        <w:rPr>
          <w:b/>
          <w:bCs/>
          <w:i/>
          <w:iCs/>
          <w:u w:val="single"/>
        </w:rPr>
        <w:t>had seen</w:t>
      </w:r>
      <w:r w:rsidR="0093680A">
        <w:t xml:space="preserve"> the house of Stephanus, since it is</w:t>
      </w:r>
      <w:r w:rsidR="003E6AD6">
        <w:t xml:space="preserve"> first-fruit of Achaia</w:t>
      </w:r>
      <w:r w:rsidR="00C04A68">
        <w:t>.</w:t>
      </w:r>
    </w:p>
    <w:p w:rsidR="00EE2CC1" w:rsidRDefault="007A143C" w:rsidP="00CF73B7">
      <w:pPr>
        <w:pStyle w:val="ListParagraph"/>
        <w:numPr>
          <w:ilvl w:val="0"/>
          <w:numId w:val="19"/>
        </w:numPr>
        <w:tabs>
          <w:tab w:val="left" w:pos="1080"/>
        </w:tabs>
      </w:pPr>
      <w:r>
        <w:t xml:space="preserve">2 Corinthians 5:1 </w:t>
      </w:r>
      <w:r w:rsidR="00C04A68">
        <w:t xml:space="preserve">– </w:t>
      </w:r>
      <w:r w:rsidR="00C04A68" w:rsidRPr="006A3CC6">
        <w:t>οἴδαμεν</w:t>
      </w:r>
      <w:r w:rsidR="00C04A68">
        <w:t xml:space="preserve">: </w:t>
      </w:r>
      <w:r>
        <w:t xml:space="preserve">For, we </w:t>
      </w:r>
      <w:r w:rsidRPr="00B816D6">
        <w:rPr>
          <w:b/>
          <w:bCs/>
          <w:i/>
          <w:iCs/>
          <w:u w:val="single"/>
        </w:rPr>
        <w:t>had seen</w:t>
      </w:r>
      <w:r>
        <w:t xml:space="preserve">, since if </w:t>
      </w:r>
      <w:r w:rsidR="00A931EA">
        <w:t xml:space="preserve">our earthly house tent would be torn down, we have a dwelling of God, an eternal house in the heavens, </w:t>
      </w:r>
      <w:r w:rsidR="00B816D6">
        <w:t>not-made-with-hands</w:t>
      </w:r>
      <w:r w:rsidR="00C04A68">
        <w:t>.</w:t>
      </w:r>
    </w:p>
    <w:p w:rsidR="00EE2CC1" w:rsidRDefault="00C04A68" w:rsidP="006B0C49">
      <w:pPr>
        <w:pStyle w:val="ListParagraph"/>
        <w:numPr>
          <w:ilvl w:val="0"/>
          <w:numId w:val="19"/>
        </w:numPr>
        <w:tabs>
          <w:tab w:val="left" w:pos="1080"/>
        </w:tabs>
      </w:pPr>
      <w:r>
        <w:lastRenderedPageBreak/>
        <w:t xml:space="preserve">2 Corinthians 5:16 – </w:t>
      </w:r>
      <w:r w:rsidRPr="006A3CC6">
        <w:t>οἴδαμεν</w:t>
      </w:r>
      <w:r>
        <w:t xml:space="preserve">: </w:t>
      </w:r>
      <w:r w:rsidR="006B0C49">
        <w:t xml:space="preserve">So, we, from now on, </w:t>
      </w:r>
      <w:r w:rsidRPr="004D1027">
        <w:rPr>
          <w:b/>
          <w:bCs/>
          <w:i/>
          <w:iCs/>
          <w:u w:val="single"/>
        </w:rPr>
        <w:t>had seen</w:t>
      </w:r>
      <w:r w:rsidR="006B0C49">
        <w:t xml:space="preserve"> no one according to flesh</w:t>
      </w:r>
      <w:r>
        <w:t>.</w:t>
      </w:r>
      <w:r w:rsidR="006B0C49">
        <w:t xml:space="preserve">  If we </w:t>
      </w:r>
      <w:r w:rsidR="006B0C49" w:rsidRPr="007B7E75">
        <w:rPr>
          <w:b/>
          <w:bCs/>
          <w:i/>
          <w:iCs/>
          <w:u w:val="single"/>
        </w:rPr>
        <w:t>had known</w:t>
      </w:r>
      <w:r w:rsidR="004D1027">
        <w:rPr>
          <w:rStyle w:val="FootnoteReference"/>
        </w:rPr>
        <w:footnoteReference w:id="42"/>
      </w:r>
      <w:r w:rsidR="006B0C49">
        <w:t>… but, we no longer know</w:t>
      </w:r>
      <w:r w:rsidR="004D1027">
        <w:t>…</w:t>
      </w:r>
      <w:r w:rsidR="006B0C49">
        <w:t xml:space="preserve"> Christ according to flesh</w:t>
      </w:r>
      <w:r w:rsidR="004D1027">
        <w:t>.</w:t>
      </w:r>
    </w:p>
    <w:p w:rsidR="00EE2CC1" w:rsidRDefault="008E22F2" w:rsidP="00CF73B7">
      <w:pPr>
        <w:pStyle w:val="ListParagraph"/>
        <w:numPr>
          <w:ilvl w:val="0"/>
          <w:numId w:val="19"/>
        </w:numPr>
        <w:tabs>
          <w:tab w:val="left" w:pos="1080"/>
        </w:tabs>
      </w:pPr>
      <w:r>
        <w:t xml:space="preserve">2 Corinthians 9:2 – </w:t>
      </w:r>
      <w:r w:rsidRPr="0079436F">
        <w:t>οἶδα</w:t>
      </w:r>
      <w:r>
        <w:t xml:space="preserve">: </w:t>
      </w:r>
      <w:r w:rsidR="007B7E75">
        <w:t>For</w:t>
      </w:r>
      <w:r w:rsidR="00CE5910">
        <w:t xml:space="preserve">, I </w:t>
      </w:r>
      <w:r w:rsidR="00CE5910" w:rsidRPr="002F5909">
        <w:rPr>
          <w:b/>
          <w:bCs/>
          <w:i/>
          <w:iCs/>
          <w:u w:val="single"/>
        </w:rPr>
        <w:t>had seen</w:t>
      </w:r>
      <w:r w:rsidR="00CE5910">
        <w:t xml:space="preserve"> your determination</w:t>
      </w:r>
      <w:r w:rsidR="002F5909">
        <w:t>…</w:t>
      </w:r>
      <w:r>
        <w:t>.</w:t>
      </w:r>
    </w:p>
    <w:p w:rsidR="00841F9E" w:rsidRDefault="00841F9E" w:rsidP="00CF73B7">
      <w:pPr>
        <w:pStyle w:val="ListParagraph"/>
        <w:numPr>
          <w:ilvl w:val="0"/>
          <w:numId w:val="19"/>
        </w:numPr>
        <w:tabs>
          <w:tab w:val="left" w:pos="1080"/>
        </w:tabs>
      </w:pPr>
      <w:r>
        <w:t xml:space="preserve">2 Corinthians 11:11 – </w:t>
      </w:r>
      <w:r w:rsidRPr="00375A54">
        <w:t>οἶδεν</w:t>
      </w:r>
      <w:r>
        <w:t xml:space="preserve">: </w:t>
      </w:r>
      <w:r w:rsidR="002F5909">
        <w:t xml:space="preserve">Through what?  Since, I do not love you?  </w:t>
      </w:r>
      <w:r>
        <w:t xml:space="preserve">God </w:t>
      </w:r>
      <w:r w:rsidRPr="002F5909">
        <w:rPr>
          <w:b/>
          <w:bCs/>
          <w:i/>
          <w:iCs/>
          <w:u w:val="single"/>
        </w:rPr>
        <w:t>had seen</w:t>
      </w:r>
      <w:r>
        <w:t>.</w:t>
      </w:r>
    </w:p>
    <w:p w:rsidR="00841F9E" w:rsidRDefault="00841F9E" w:rsidP="00CF73B7">
      <w:pPr>
        <w:pStyle w:val="ListParagraph"/>
        <w:numPr>
          <w:ilvl w:val="0"/>
          <w:numId w:val="19"/>
        </w:numPr>
        <w:tabs>
          <w:tab w:val="left" w:pos="1080"/>
        </w:tabs>
      </w:pPr>
      <w:r>
        <w:t xml:space="preserve">2 Corinthians 11:31 – </w:t>
      </w:r>
      <w:r w:rsidRPr="00375A54">
        <w:t>οἶδεν</w:t>
      </w:r>
      <w:r>
        <w:t xml:space="preserve">: </w:t>
      </w:r>
      <w:r w:rsidR="00C54C40">
        <w:t xml:space="preserve">The </w:t>
      </w:r>
      <w:r>
        <w:t xml:space="preserve">God </w:t>
      </w:r>
      <w:r w:rsidR="00C54C40">
        <w:t xml:space="preserve">and Father of the Lord Jesus </w:t>
      </w:r>
      <w:r w:rsidRPr="00C54C40">
        <w:rPr>
          <w:b/>
          <w:bCs/>
          <w:i/>
          <w:iCs/>
          <w:u w:val="single"/>
        </w:rPr>
        <w:t>had seen</w:t>
      </w:r>
      <w:r w:rsidR="00C54C40">
        <w:t>, being blessed into the ages, since I am not lying</w:t>
      </w:r>
      <w:r>
        <w:t>.</w:t>
      </w:r>
    </w:p>
    <w:p w:rsidR="00EE2CC1" w:rsidRDefault="006634B5" w:rsidP="00CF73B7">
      <w:pPr>
        <w:pStyle w:val="ListParagraph"/>
        <w:numPr>
          <w:ilvl w:val="0"/>
          <w:numId w:val="19"/>
        </w:numPr>
        <w:tabs>
          <w:tab w:val="left" w:pos="1080"/>
        </w:tabs>
      </w:pPr>
      <w:r>
        <w:t>2 Corinthians 12:2</w:t>
      </w:r>
      <w:r w:rsidR="0012598A">
        <w:t xml:space="preserve"> – </w:t>
      </w:r>
      <w:r w:rsidR="0012598A" w:rsidRPr="0079436F">
        <w:t>οἶδα</w:t>
      </w:r>
      <w:r w:rsidR="0012598A">
        <w:t xml:space="preserve">: I </w:t>
      </w:r>
      <w:r w:rsidR="0012598A" w:rsidRPr="00B07F7D">
        <w:rPr>
          <w:b/>
          <w:bCs/>
          <w:i/>
          <w:iCs/>
          <w:u w:val="single"/>
        </w:rPr>
        <w:t>had seen</w:t>
      </w:r>
      <w:r w:rsidR="00B07F7D">
        <w:t xml:space="preserve"> a man in Christ fourteen years ago…</w:t>
      </w:r>
      <w:r w:rsidR="0012598A">
        <w:t>.</w:t>
      </w:r>
    </w:p>
    <w:p w:rsidR="00EE2CC1" w:rsidRDefault="0012598A" w:rsidP="00CF73B7">
      <w:pPr>
        <w:pStyle w:val="ListParagraph"/>
        <w:numPr>
          <w:ilvl w:val="0"/>
          <w:numId w:val="19"/>
        </w:numPr>
        <w:tabs>
          <w:tab w:val="left" w:pos="1080"/>
        </w:tabs>
      </w:pPr>
      <w:r>
        <w:t xml:space="preserve">2 Corinthians 12:2 – </w:t>
      </w:r>
      <w:r w:rsidRPr="0079436F">
        <w:t>οἶδα</w:t>
      </w:r>
      <w:r>
        <w:t xml:space="preserve">: </w:t>
      </w:r>
      <w:r w:rsidR="00B07F7D">
        <w:t xml:space="preserve">… (whether in body </w:t>
      </w:r>
      <w:r>
        <w:t xml:space="preserve">I </w:t>
      </w:r>
      <w:r w:rsidRPr="00B07F7D">
        <w:rPr>
          <w:b/>
          <w:bCs/>
          <w:i/>
          <w:iCs/>
          <w:u w:val="single"/>
        </w:rPr>
        <w:t>had not</w:t>
      </w:r>
      <w:r>
        <w:t xml:space="preserve"> seen….</w:t>
      </w:r>
    </w:p>
    <w:p w:rsidR="00EE2CC1" w:rsidRDefault="0012598A" w:rsidP="00CF73B7">
      <w:pPr>
        <w:pStyle w:val="ListParagraph"/>
        <w:numPr>
          <w:ilvl w:val="0"/>
          <w:numId w:val="19"/>
        </w:numPr>
        <w:tabs>
          <w:tab w:val="left" w:pos="1080"/>
        </w:tabs>
      </w:pPr>
      <w:r>
        <w:t xml:space="preserve">2 Corinthians 12:2 – </w:t>
      </w:r>
      <w:r w:rsidRPr="0079436F">
        <w:t>οἶδα</w:t>
      </w:r>
      <w:r>
        <w:t xml:space="preserve">: </w:t>
      </w:r>
      <w:r w:rsidR="00B07F7D">
        <w:t xml:space="preserve">… whether outside of the body </w:t>
      </w:r>
      <w:r>
        <w:t xml:space="preserve">I </w:t>
      </w:r>
      <w:r w:rsidRPr="00B07F7D">
        <w:rPr>
          <w:b/>
          <w:bCs/>
          <w:i/>
          <w:iCs/>
          <w:u w:val="single"/>
        </w:rPr>
        <w:t>had not</w:t>
      </w:r>
      <w:r>
        <w:t xml:space="preserve"> seen….</w:t>
      </w:r>
    </w:p>
    <w:p w:rsidR="00390985" w:rsidRDefault="00390985" w:rsidP="00375A54">
      <w:pPr>
        <w:pStyle w:val="ListParagraph"/>
        <w:numPr>
          <w:ilvl w:val="0"/>
          <w:numId w:val="19"/>
        </w:numPr>
        <w:tabs>
          <w:tab w:val="left" w:pos="1080"/>
        </w:tabs>
      </w:pPr>
      <w:r>
        <w:t xml:space="preserve">2 Corinthians 12:2 – </w:t>
      </w:r>
      <w:r w:rsidR="00375A54" w:rsidRPr="00375A54">
        <w:t>οἶδεν</w:t>
      </w:r>
      <w:r w:rsidR="00375A54">
        <w:t xml:space="preserve">: </w:t>
      </w:r>
      <w:r w:rsidR="00B07F7D">
        <w:t xml:space="preserve">… </w:t>
      </w:r>
      <w:r w:rsidR="00375A54">
        <w:t xml:space="preserve">God </w:t>
      </w:r>
      <w:r w:rsidR="00375A54" w:rsidRPr="00B07F7D">
        <w:rPr>
          <w:b/>
          <w:bCs/>
          <w:i/>
          <w:iCs/>
          <w:u w:val="single"/>
        </w:rPr>
        <w:t>had seen</w:t>
      </w:r>
      <w:r w:rsidR="00B07F7D">
        <w:t xml:space="preserve">) </w:t>
      </w:r>
      <w:r w:rsidR="000E4C18">
        <w:t xml:space="preserve">this </w:t>
      </w:r>
      <w:r w:rsidR="00B07F7D">
        <w:t xml:space="preserve">one </w:t>
      </w:r>
      <w:r w:rsidR="003C2622">
        <w:t>raptured</w:t>
      </w:r>
      <w:r w:rsidR="00B07F7D">
        <w:t xml:space="preserve"> up until third heaven</w:t>
      </w:r>
      <w:r w:rsidR="00375A54">
        <w:t>.</w:t>
      </w:r>
    </w:p>
    <w:p w:rsidR="00EE2CC1" w:rsidRDefault="0012598A" w:rsidP="00CF73B7">
      <w:pPr>
        <w:pStyle w:val="ListParagraph"/>
        <w:numPr>
          <w:ilvl w:val="0"/>
          <w:numId w:val="19"/>
        </w:numPr>
        <w:tabs>
          <w:tab w:val="left" w:pos="1080"/>
        </w:tabs>
      </w:pPr>
      <w:r>
        <w:t xml:space="preserve">2 Corinthians 12:3 – </w:t>
      </w:r>
      <w:r w:rsidRPr="0079436F">
        <w:t>οἶδα</w:t>
      </w:r>
      <w:r>
        <w:t xml:space="preserve">: I </w:t>
      </w:r>
      <w:r w:rsidRPr="000E4C18">
        <w:rPr>
          <w:b/>
          <w:bCs/>
          <w:i/>
          <w:iCs/>
          <w:u w:val="single"/>
        </w:rPr>
        <w:t>had seen</w:t>
      </w:r>
      <w:r w:rsidR="000E4C18">
        <w:t xml:space="preserve"> this man</w:t>
      </w:r>
      <w:r>
        <w:t>….</w:t>
      </w:r>
    </w:p>
    <w:p w:rsidR="00EE2CC1" w:rsidRDefault="0012598A" w:rsidP="00CF73B7">
      <w:pPr>
        <w:pStyle w:val="ListParagraph"/>
        <w:numPr>
          <w:ilvl w:val="0"/>
          <w:numId w:val="19"/>
        </w:numPr>
        <w:tabs>
          <w:tab w:val="left" w:pos="1080"/>
        </w:tabs>
      </w:pPr>
      <w:r>
        <w:t xml:space="preserve">2 Corinthians 12:3 – </w:t>
      </w:r>
      <w:r w:rsidRPr="0079436F">
        <w:t>οἶδα</w:t>
      </w:r>
      <w:r>
        <w:t xml:space="preserve">: </w:t>
      </w:r>
      <w:r w:rsidR="000E4C18">
        <w:t xml:space="preserve">… (whether in body, whether apart of the body </w:t>
      </w:r>
      <w:r>
        <w:t xml:space="preserve">I </w:t>
      </w:r>
      <w:r w:rsidRPr="000E4C18">
        <w:rPr>
          <w:b/>
          <w:bCs/>
          <w:i/>
          <w:iCs/>
          <w:u w:val="single"/>
        </w:rPr>
        <w:t>had not</w:t>
      </w:r>
      <w:r>
        <w:t xml:space="preserve"> seen….</w:t>
      </w:r>
    </w:p>
    <w:p w:rsidR="00841F9E" w:rsidRDefault="00841F9E" w:rsidP="00CF73B7">
      <w:pPr>
        <w:pStyle w:val="ListParagraph"/>
        <w:numPr>
          <w:ilvl w:val="0"/>
          <w:numId w:val="19"/>
        </w:numPr>
        <w:tabs>
          <w:tab w:val="left" w:pos="1080"/>
        </w:tabs>
      </w:pPr>
      <w:r>
        <w:t xml:space="preserve">2 Corinthians 12:3 – </w:t>
      </w:r>
      <w:r w:rsidRPr="00375A54">
        <w:t>οἶδεν</w:t>
      </w:r>
      <w:r>
        <w:t xml:space="preserve">: </w:t>
      </w:r>
      <w:r w:rsidR="000E4C18">
        <w:t xml:space="preserve">… </w:t>
      </w:r>
      <w:r w:rsidR="00C93082">
        <w:t>God</w:t>
      </w:r>
      <w:r>
        <w:t xml:space="preserve"> </w:t>
      </w:r>
      <w:r w:rsidRPr="000E4C18">
        <w:rPr>
          <w:b/>
          <w:bCs/>
          <w:i/>
          <w:iCs/>
          <w:u w:val="single"/>
        </w:rPr>
        <w:t>had seen</w:t>
      </w:r>
      <w:r>
        <w:t>.</w:t>
      </w:r>
    </w:p>
    <w:p w:rsidR="00EE2CC1" w:rsidRDefault="00C04A68" w:rsidP="00CF73B7">
      <w:pPr>
        <w:pStyle w:val="ListParagraph"/>
        <w:numPr>
          <w:ilvl w:val="0"/>
          <w:numId w:val="19"/>
        </w:numPr>
        <w:tabs>
          <w:tab w:val="left" w:pos="1080"/>
        </w:tabs>
      </w:pPr>
      <w:r>
        <w:t>Galatians 4:13</w:t>
      </w:r>
      <w:r w:rsidR="00C93082">
        <w:t xml:space="preserve"> – </w:t>
      </w:r>
      <w:r w:rsidR="00C93082" w:rsidRPr="006A3CC6">
        <w:t>οἴδατε</w:t>
      </w:r>
      <w:r w:rsidR="00C93082">
        <w:t xml:space="preserve">: </w:t>
      </w:r>
      <w:r w:rsidR="00241B37">
        <w:t>Yet</w:t>
      </w:r>
      <w:r w:rsidR="00871148">
        <w:t xml:space="preserve">, </w:t>
      </w:r>
      <w:r w:rsidR="00C93082">
        <w:t xml:space="preserve">you </w:t>
      </w:r>
      <w:r w:rsidR="00C93082" w:rsidRPr="00871148">
        <w:rPr>
          <w:b/>
          <w:bCs/>
          <w:i/>
          <w:iCs/>
          <w:u w:val="single"/>
        </w:rPr>
        <w:t>had seen</w:t>
      </w:r>
      <w:r w:rsidR="00871148">
        <w:t>, since through weakness of flesh, I preached the Gospel to you at first</w:t>
      </w:r>
      <w:r w:rsidR="00C93082">
        <w:t>.</w:t>
      </w:r>
    </w:p>
    <w:p w:rsidR="00EE2CC1" w:rsidRDefault="00C04A68" w:rsidP="00CF73B7">
      <w:pPr>
        <w:pStyle w:val="ListParagraph"/>
        <w:numPr>
          <w:ilvl w:val="0"/>
          <w:numId w:val="19"/>
        </w:numPr>
        <w:tabs>
          <w:tab w:val="left" w:pos="1080"/>
        </w:tabs>
      </w:pPr>
      <w:r>
        <w:t>Philippians 1:19</w:t>
      </w:r>
      <w:r w:rsidR="00C93082">
        <w:t xml:space="preserve"> – </w:t>
      </w:r>
      <w:r w:rsidR="00C93082" w:rsidRPr="0079436F">
        <w:t>οἶδα</w:t>
      </w:r>
      <w:r w:rsidR="00C93082">
        <w:t xml:space="preserve">: </w:t>
      </w:r>
      <w:r w:rsidR="00137FE6">
        <w:t xml:space="preserve">For, I </w:t>
      </w:r>
      <w:r w:rsidR="00137FE6" w:rsidRPr="00137FE6">
        <w:rPr>
          <w:b/>
          <w:bCs/>
          <w:i/>
          <w:iCs/>
          <w:u w:val="single"/>
        </w:rPr>
        <w:t>had seen</w:t>
      </w:r>
      <w:r w:rsidR="00137FE6">
        <w:t>, since this, will look away into my [distant] salvation through your prayer and the support of the Spirit of Jesus Christ.</w:t>
      </w:r>
    </w:p>
    <w:p w:rsidR="00EE2CC1" w:rsidRDefault="00C04A68" w:rsidP="00CF73B7">
      <w:pPr>
        <w:pStyle w:val="ListParagraph"/>
        <w:numPr>
          <w:ilvl w:val="0"/>
          <w:numId w:val="19"/>
        </w:numPr>
        <w:tabs>
          <w:tab w:val="left" w:pos="1080"/>
        </w:tabs>
      </w:pPr>
      <w:r>
        <w:t>Philippians 1:25</w:t>
      </w:r>
      <w:r w:rsidR="00C93082">
        <w:t xml:space="preserve"> – </w:t>
      </w:r>
      <w:r w:rsidR="00C93082" w:rsidRPr="0079436F">
        <w:t>οἶδα</w:t>
      </w:r>
      <w:r w:rsidR="00C93082">
        <w:t xml:space="preserve">: I </w:t>
      </w:r>
      <w:r w:rsidR="00C93082" w:rsidRPr="00D81B70">
        <w:rPr>
          <w:b/>
          <w:bCs/>
          <w:i/>
          <w:iCs/>
          <w:u w:val="single"/>
        </w:rPr>
        <w:t>had seen</w:t>
      </w:r>
      <w:r w:rsidR="00137FE6">
        <w:t xml:space="preserve">, since </w:t>
      </w:r>
      <w:r w:rsidR="00D81B70">
        <w:t>I will stay and fellowship with you all for your growth and joy in the faith</w:t>
      </w:r>
      <w:r w:rsidR="00C93082">
        <w:t>.</w:t>
      </w:r>
    </w:p>
    <w:p w:rsidR="00EE2CC1" w:rsidRDefault="00C04A68" w:rsidP="00CF73B7">
      <w:pPr>
        <w:pStyle w:val="ListParagraph"/>
        <w:numPr>
          <w:ilvl w:val="0"/>
          <w:numId w:val="19"/>
        </w:numPr>
        <w:tabs>
          <w:tab w:val="left" w:pos="1080"/>
        </w:tabs>
      </w:pPr>
      <w:r>
        <w:t>Philippians 4:12</w:t>
      </w:r>
      <w:r w:rsidR="00C93082">
        <w:t xml:space="preserve"> – </w:t>
      </w:r>
      <w:r w:rsidR="00C93082" w:rsidRPr="0079436F">
        <w:t>οἶδα</w:t>
      </w:r>
      <w:r w:rsidR="00C93082">
        <w:t xml:space="preserve">: I </w:t>
      </w:r>
      <w:r w:rsidR="00C93082" w:rsidRPr="00C000AA">
        <w:rPr>
          <w:b/>
          <w:bCs/>
          <w:i/>
          <w:iCs/>
          <w:u w:val="single"/>
        </w:rPr>
        <w:t>had seen</w:t>
      </w:r>
      <w:r w:rsidR="00CB0349">
        <w:t xml:space="preserve"> both to endure poverty</w:t>
      </w:r>
      <w:r w:rsidR="00C93082">
        <w:t>….</w:t>
      </w:r>
    </w:p>
    <w:p w:rsidR="00C93082" w:rsidRDefault="00C93082" w:rsidP="00CF73B7">
      <w:pPr>
        <w:pStyle w:val="ListParagraph"/>
        <w:numPr>
          <w:ilvl w:val="0"/>
          <w:numId w:val="19"/>
        </w:numPr>
        <w:tabs>
          <w:tab w:val="left" w:pos="1080"/>
        </w:tabs>
      </w:pPr>
      <w:r>
        <w:t xml:space="preserve">Philippians 4:12 – </w:t>
      </w:r>
      <w:r w:rsidRPr="0079436F">
        <w:t>οἶδα</w:t>
      </w:r>
      <w:r>
        <w:t xml:space="preserve">: </w:t>
      </w:r>
      <w:r w:rsidR="00CB0349">
        <w:t xml:space="preserve">… and </w:t>
      </w:r>
      <w:r>
        <w:t xml:space="preserve">I </w:t>
      </w:r>
      <w:r w:rsidRPr="002927F7">
        <w:rPr>
          <w:b/>
          <w:bCs/>
          <w:i/>
          <w:iCs/>
          <w:u w:val="single"/>
        </w:rPr>
        <w:t>had seen</w:t>
      </w:r>
      <w:r w:rsidR="00CB0349">
        <w:t xml:space="preserve"> to enjoy prosperity</w:t>
      </w:r>
      <w:r>
        <w:t>.</w:t>
      </w:r>
      <w:r w:rsidR="0054419D">
        <w:t xml:space="preserve">  In every and in all I </w:t>
      </w:r>
      <w:r w:rsidR="0054419D" w:rsidRPr="009C6C73">
        <w:rPr>
          <w:b/>
          <w:bCs/>
          <w:i/>
          <w:iCs/>
          <w:u w:val="single"/>
        </w:rPr>
        <w:t>had learned</w:t>
      </w:r>
      <w:r w:rsidR="002927F7">
        <w:rPr>
          <w:rStyle w:val="FootnoteReference"/>
        </w:rPr>
        <w:footnoteReference w:id="43"/>
      </w:r>
      <w:r w:rsidR="0054419D">
        <w:t xml:space="preserve"> </w:t>
      </w:r>
      <w:r w:rsidR="00BC0652">
        <w:t xml:space="preserve">both </w:t>
      </w:r>
      <w:r w:rsidR="0054419D">
        <w:t>to</w:t>
      </w:r>
      <w:r w:rsidR="00BC0652">
        <w:t xml:space="preserve"> be full and </w:t>
      </w:r>
      <w:r w:rsidR="002927F7">
        <w:t>to hunger</w:t>
      </w:r>
      <w:r w:rsidR="007E62E1">
        <w:t xml:space="preserve">, both to </w:t>
      </w:r>
      <w:r w:rsidR="009C6C73">
        <w:t>prosper and to lack.</w:t>
      </w:r>
    </w:p>
    <w:p w:rsidR="009B5DFA" w:rsidRDefault="00C04A68" w:rsidP="00CF73B7">
      <w:pPr>
        <w:pStyle w:val="ListParagraph"/>
        <w:numPr>
          <w:ilvl w:val="0"/>
          <w:numId w:val="19"/>
        </w:numPr>
        <w:tabs>
          <w:tab w:val="left" w:pos="1080"/>
        </w:tabs>
      </w:pPr>
      <w:r>
        <w:lastRenderedPageBreak/>
        <w:t>Philippians 4:15</w:t>
      </w:r>
      <w:r w:rsidR="00C93082">
        <w:t xml:space="preserve"> – </w:t>
      </w:r>
      <w:r w:rsidR="00C93082" w:rsidRPr="006A3CC6">
        <w:t>οἴδατε</w:t>
      </w:r>
      <w:r w:rsidR="00C93082">
        <w:t xml:space="preserve">: </w:t>
      </w:r>
      <w:r w:rsidR="009C6C73">
        <w:t xml:space="preserve">Now, </w:t>
      </w:r>
      <w:r w:rsidR="00C93082">
        <w:t xml:space="preserve">you </w:t>
      </w:r>
      <w:r w:rsidR="009C6C73">
        <w:t xml:space="preserve">Philippians </w:t>
      </w:r>
      <w:r w:rsidR="009C6C73" w:rsidRPr="00097FB5">
        <w:rPr>
          <w:b/>
          <w:bCs/>
          <w:i/>
          <w:iCs/>
          <w:u w:val="single"/>
        </w:rPr>
        <w:t>had seen</w:t>
      </w:r>
      <w:r w:rsidR="009C6C73">
        <w:t xml:space="preserve">, since in beginning the Gospel, when I left Macedonia, </w:t>
      </w:r>
      <w:r w:rsidR="009D4FEE">
        <w:t xml:space="preserve">no other church partnered with me </w:t>
      </w:r>
      <w:r w:rsidR="00097FB5">
        <w:t xml:space="preserve">in a word </w:t>
      </w:r>
      <w:r w:rsidR="009D4FEE">
        <w:t>for giving or receiving</w:t>
      </w:r>
      <w:r w:rsidR="00097FB5">
        <w:t>, except you only</w:t>
      </w:r>
      <w:r w:rsidR="00C93082">
        <w:t>.</w:t>
      </w:r>
    </w:p>
    <w:p w:rsidR="00C93082" w:rsidRDefault="00C93082" w:rsidP="00CF73B7">
      <w:pPr>
        <w:pStyle w:val="ListParagraph"/>
        <w:numPr>
          <w:ilvl w:val="0"/>
          <w:numId w:val="19"/>
        </w:numPr>
        <w:tabs>
          <w:tab w:val="left" w:pos="1080"/>
        </w:tabs>
      </w:pPr>
      <w:r>
        <w:t xml:space="preserve">1 Thessalonians 1:5 – </w:t>
      </w:r>
      <w:r w:rsidRPr="006A3CC6">
        <w:t>οἴδατε</w:t>
      </w:r>
      <w:r>
        <w:t xml:space="preserve">: </w:t>
      </w:r>
      <w:r w:rsidR="00E5041C">
        <w:t xml:space="preserve">… as you </w:t>
      </w:r>
      <w:r w:rsidR="00E5041C" w:rsidRPr="00E5041C">
        <w:rPr>
          <w:b/>
          <w:bCs/>
          <w:i/>
          <w:iCs/>
          <w:u w:val="single"/>
        </w:rPr>
        <w:t>had seen</w:t>
      </w:r>
      <w:r w:rsidR="00E5041C">
        <w:t xml:space="preserve"> what sort we became in you, through you</w:t>
      </w:r>
      <w:r>
        <w:t>.</w:t>
      </w:r>
    </w:p>
    <w:p w:rsidR="00C93082" w:rsidRDefault="00C93082" w:rsidP="00CF73B7">
      <w:pPr>
        <w:pStyle w:val="ListParagraph"/>
        <w:numPr>
          <w:ilvl w:val="0"/>
          <w:numId w:val="19"/>
        </w:numPr>
        <w:tabs>
          <w:tab w:val="left" w:pos="1080"/>
        </w:tabs>
      </w:pPr>
      <w:r>
        <w:t xml:space="preserve">1 Thessalonians 2:1 – </w:t>
      </w:r>
      <w:r w:rsidRPr="006A3CC6">
        <w:t>οἴδατε</w:t>
      </w:r>
      <w:r>
        <w:t xml:space="preserve">: </w:t>
      </w:r>
      <w:r w:rsidR="00C0076C">
        <w:t xml:space="preserve">For, </w:t>
      </w:r>
      <w:r>
        <w:t xml:space="preserve">you </w:t>
      </w:r>
      <w:r w:rsidRPr="005828EE">
        <w:rPr>
          <w:b/>
          <w:bCs/>
          <w:i/>
          <w:iCs/>
          <w:u w:val="single"/>
        </w:rPr>
        <w:t>had seen</w:t>
      </w:r>
      <w:r w:rsidR="005D14F0">
        <w:t xml:space="preserve">, brothers and sisters, </w:t>
      </w:r>
      <w:r w:rsidR="00586A9D">
        <w:t xml:space="preserve">our inroad among you, since it </w:t>
      </w:r>
      <w:r w:rsidR="00586A9D" w:rsidRPr="005828EE">
        <w:rPr>
          <w:b/>
          <w:bCs/>
          <w:i/>
          <w:iCs/>
          <w:u w:val="single"/>
        </w:rPr>
        <w:t>had not been</w:t>
      </w:r>
      <w:r w:rsidR="00586A9D">
        <w:rPr>
          <w:rStyle w:val="FootnoteReference"/>
        </w:rPr>
        <w:footnoteReference w:id="44"/>
      </w:r>
      <w:r w:rsidR="00586A9D">
        <w:t xml:space="preserve"> for nothing</w:t>
      </w:r>
      <w:r>
        <w:t>.</w:t>
      </w:r>
    </w:p>
    <w:p w:rsidR="00C93082" w:rsidRDefault="00C93082" w:rsidP="00CF73B7">
      <w:pPr>
        <w:pStyle w:val="ListParagraph"/>
        <w:numPr>
          <w:ilvl w:val="0"/>
          <w:numId w:val="19"/>
        </w:numPr>
        <w:tabs>
          <w:tab w:val="left" w:pos="1080"/>
        </w:tabs>
      </w:pPr>
      <w:r>
        <w:t xml:space="preserve">1 Thessalonians 2:2 – </w:t>
      </w:r>
      <w:r w:rsidRPr="006A3CC6">
        <w:t>οἴδατε</w:t>
      </w:r>
      <w:r>
        <w:t xml:space="preserve">: </w:t>
      </w:r>
      <w:r w:rsidR="009E3AF6">
        <w:t xml:space="preserve">But, </w:t>
      </w:r>
      <w:r w:rsidR="007F3751">
        <w:t xml:space="preserve">being ill-treated and suffering violence, as </w:t>
      </w:r>
      <w:r>
        <w:t xml:space="preserve">you </w:t>
      </w:r>
      <w:r w:rsidRPr="00BE4FFD">
        <w:rPr>
          <w:b/>
          <w:bCs/>
          <w:i/>
          <w:iCs/>
          <w:u w:val="single"/>
        </w:rPr>
        <w:t>had seen</w:t>
      </w:r>
      <w:r w:rsidR="007F3751">
        <w:t xml:space="preserve"> in Philippi</w:t>
      </w:r>
      <w:r w:rsidR="00BE4FFD">
        <w:t>, we spoke confidently in our God to tell to you the Good News of God in much contention</w:t>
      </w:r>
      <w:r>
        <w:t>.</w:t>
      </w:r>
    </w:p>
    <w:p w:rsidR="00DB7B4E" w:rsidRDefault="00DB7B4E" w:rsidP="00CF73B7">
      <w:pPr>
        <w:pStyle w:val="ListParagraph"/>
        <w:numPr>
          <w:ilvl w:val="0"/>
          <w:numId w:val="19"/>
        </w:numPr>
        <w:tabs>
          <w:tab w:val="left" w:pos="1080"/>
        </w:tabs>
      </w:pPr>
      <w:r>
        <w:t xml:space="preserve">1 Thessalonians 2:5 – </w:t>
      </w:r>
      <w:r w:rsidRPr="006A3CC6">
        <w:t>οἴδατε</w:t>
      </w:r>
      <w:r>
        <w:t xml:space="preserve">: </w:t>
      </w:r>
      <w:r w:rsidR="001E0F85">
        <w:t xml:space="preserve">For, neither did we ever come with flattering words as </w:t>
      </w:r>
      <w:r>
        <w:t xml:space="preserve">you </w:t>
      </w:r>
      <w:r w:rsidRPr="00BA7B33">
        <w:rPr>
          <w:b/>
          <w:bCs/>
          <w:i/>
          <w:iCs/>
          <w:u w:val="single"/>
        </w:rPr>
        <w:t>had seen</w:t>
      </w:r>
      <w:r w:rsidR="001E0F85">
        <w:t xml:space="preserve">; nor in </w:t>
      </w:r>
      <w:r w:rsidR="00BA7B33">
        <w:t>any pretext of covetousness</w:t>
      </w:r>
      <w:r>
        <w:t>…</w:t>
      </w:r>
      <w:r w:rsidR="00BA7B33">
        <w:t xml:space="preserve"> God [is our] witness</w:t>
      </w:r>
      <w:r>
        <w:t>.</w:t>
      </w:r>
    </w:p>
    <w:p w:rsidR="00DB7B4E" w:rsidRDefault="00DB7B4E" w:rsidP="00CF73B7">
      <w:pPr>
        <w:pStyle w:val="ListParagraph"/>
        <w:numPr>
          <w:ilvl w:val="0"/>
          <w:numId w:val="19"/>
        </w:numPr>
        <w:tabs>
          <w:tab w:val="left" w:pos="1080"/>
        </w:tabs>
      </w:pPr>
      <w:r>
        <w:t xml:space="preserve">1 Thessalonians 2:11 – </w:t>
      </w:r>
      <w:r w:rsidRPr="006A3CC6">
        <w:t>οἴδατε</w:t>
      </w:r>
      <w:r>
        <w:t xml:space="preserve">: </w:t>
      </w:r>
      <w:r w:rsidR="00415C3E">
        <w:t xml:space="preserve">Just as </w:t>
      </w:r>
      <w:r>
        <w:t xml:space="preserve">you </w:t>
      </w:r>
      <w:r w:rsidRPr="00123688">
        <w:rPr>
          <w:b/>
          <w:bCs/>
          <w:i/>
          <w:iCs/>
          <w:u w:val="single"/>
        </w:rPr>
        <w:t xml:space="preserve">had </w:t>
      </w:r>
      <w:r w:rsidR="00123688" w:rsidRPr="00123688">
        <w:rPr>
          <w:b/>
          <w:bCs/>
          <w:i/>
          <w:iCs/>
          <w:u w:val="single"/>
        </w:rPr>
        <w:t>seen</w:t>
      </w:r>
      <w:r w:rsidR="00123688">
        <w:t xml:space="preserve"> as each one of you, as a father his own children</w:t>
      </w:r>
      <w:r>
        <w:t>.</w:t>
      </w:r>
    </w:p>
    <w:p w:rsidR="00DB7B4E" w:rsidRDefault="00DB7B4E" w:rsidP="00CF73B7">
      <w:pPr>
        <w:pStyle w:val="ListParagraph"/>
        <w:numPr>
          <w:ilvl w:val="0"/>
          <w:numId w:val="19"/>
        </w:numPr>
        <w:tabs>
          <w:tab w:val="left" w:pos="1080"/>
        </w:tabs>
      </w:pPr>
      <w:r>
        <w:t xml:space="preserve">1 Thessalonians 3:3 – </w:t>
      </w:r>
      <w:r w:rsidRPr="006A3CC6">
        <w:t>οἴδατε</w:t>
      </w:r>
      <w:r>
        <w:t xml:space="preserve">: </w:t>
      </w:r>
      <w:r w:rsidR="00123688">
        <w:t xml:space="preserve">No one [is] to be shaken by these tribulations: for, </w:t>
      </w:r>
      <w:r>
        <w:t xml:space="preserve">you </w:t>
      </w:r>
      <w:r w:rsidR="00123688">
        <w:t xml:space="preserve">yourselves </w:t>
      </w:r>
      <w:r w:rsidRPr="002413CF">
        <w:rPr>
          <w:b/>
          <w:bCs/>
          <w:i/>
          <w:iCs/>
          <w:u w:val="single"/>
        </w:rPr>
        <w:t>had seen</w:t>
      </w:r>
      <w:r w:rsidR="00123688">
        <w:t xml:space="preserve">, since we are </w:t>
      </w:r>
      <w:r w:rsidR="002413CF">
        <w:t>positioned into this</w:t>
      </w:r>
      <w:r>
        <w:t>.</w:t>
      </w:r>
    </w:p>
    <w:p w:rsidR="00DB7B4E" w:rsidRDefault="00DB7B4E" w:rsidP="00CF73B7">
      <w:pPr>
        <w:pStyle w:val="ListParagraph"/>
        <w:numPr>
          <w:ilvl w:val="0"/>
          <w:numId w:val="19"/>
        </w:numPr>
        <w:tabs>
          <w:tab w:val="left" w:pos="1080"/>
        </w:tabs>
      </w:pPr>
      <w:r>
        <w:t xml:space="preserve">1 Thessalonians 3:4 – </w:t>
      </w:r>
      <w:r w:rsidRPr="006A3CC6">
        <w:t>οἴδατε</w:t>
      </w:r>
      <w:r>
        <w:t xml:space="preserve">: </w:t>
      </w:r>
      <w:r w:rsidR="004C0E35">
        <w:t xml:space="preserve">For, when we were with you, warning you, since we </w:t>
      </w:r>
      <w:r w:rsidR="00600B00">
        <w:t xml:space="preserve">are about to suffer tribulation, as also happened, </w:t>
      </w:r>
      <w:r>
        <w:t xml:space="preserve">you </w:t>
      </w:r>
      <w:r w:rsidRPr="00600B00">
        <w:rPr>
          <w:b/>
          <w:bCs/>
          <w:i/>
          <w:iCs/>
          <w:u w:val="single"/>
        </w:rPr>
        <w:t>had seen</w:t>
      </w:r>
      <w:r w:rsidR="00600B00">
        <w:t xml:space="preserve"> as well</w:t>
      </w:r>
      <w:r>
        <w:t>.</w:t>
      </w:r>
    </w:p>
    <w:p w:rsidR="00DB7B4E" w:rsidRDefault="00DB7B4E" w:rsidP="00CF73B7">
      <w:pPr>
        <w:pStyle w:val="ListParagraph"/>
        <w:numPr>
          <w:ilvl w:val="0"/>
          <w:numId w:val="19"/>
        </w:numPr>
        <w:tabs>
          <w:tab w:val="left" w:pos="1080"/>
        </w:tabs>
      </w:pPr>
      <w:r>
        <w:t xml:space="preserve">1 Thessalonians 4:2 – </w:t>
      </w:r>
      <w:r w:rsidRPr="006A3CC6">
        <w:t>οἴδατε</w:t>
      </w:r>
      <w:r>
        <w:t xml:space="preserve">: </w:t>
      </w:r>
      <w:r w:rsidR="00600B00">
        <w:t xml:space="preserve">For, you </w:t>
      </w:r>
      <w:r w:rsidR="00600B00" w:rsidRPr="00BB7357">
        <w:rPr>
          <w:b/>
          <w:bCs/>
          <w:i/>
          <w:iCs/>
          <w:u w:val="single"/>
        </w:rPr>
        <w:t>had seen</w:t>
      </w:r>
      <w:r w:rsidR="00600B00">
        <w:t xml:space="preserve"> what concepts </w:t>
      </w:r>
      <w:r w:rsidR="00BB7357">
        <w:t>we gave you through the Lord Jesus.</w:t>
      </w:r>
    </w:p>
    <w:p w:rsidR="00DB7B4E" w:rsidRDefault="00DB7B4E" w:rsidP="00CF73B7">
      <w:pPr>
        <w:pStyle w:val="ListParagraph"/>
        <w:numPr>
          <w:ilvl w:val="0"/>
          <w:numId w:val="19"/>
        </w:numPr>
        <w:tabs>
          <w:tab w:val="left" w:pos="1080"/>
        </w:tabs>
      </w:pPr>
      <w:r>
        <w:t xml:space="preserve">1 Thessalonians 5:2 – </w:t>
      </w:r>
      <w:r w:rsidRPr="006A3CC6">
        <w:t>οἴδατε</w:t>
      </w:r>
      <w:r>
        <w:t xml:space="preserve">: </w:t>
      </w:r>
      <w:r w:rsidR="00110476">
        <w:t xml:space="preserve">For, you yourselves </w:t>
      </w:r>
      <w:r w:rsidRPr="003B4B01">
        <w:rPr>
          <w:b/>
          <w:bCs/>
          <w:i/>
          <w:iCs/>
          <w:u w:val="single"/>
        </w:rPr>
        <w:t>had seen</w:t>
      </w:r>
      <w:r w:rsidR="00110476">
        <w:t xml:space="preserve"> accurately, since, [the] day of [the] Lord thus comes as a </w:t>
      </w:r>
      <w:r w:rsidR="003B4B01">
        <w:t>thief in night</w:t>
      </w:r>
      <w:r>
        <w:t>.</w:t>
      </w:r>
    </w:p>
    <w:p w:rsidR="00DB7B4E" w:rsidRDefault="00DB7B4E" w:rsidP="00CF73B7">
      <w:pPr>
        <w:pStyle w:val="ListParagraph"/>
        <w:numPr>
          <w:ilvl w:val="0"/>
          <w:numId w:val="19"/>
        </w:numPr>
        <w:tabs>
          <w:tab w:val="left" w:pos="1080"/>
        </w:tabs>
      </w:pPr>
      <w:r>
        <w:t xml:space="preserve">2 Thessalonians 2:6 – </w:t>
      </w:r>
      <w:r w:rsidRPr="006A3CC6">
        <w:t>οἴδατε</w:t>
      </w:r>
      <w:r>
        <w:t xml:space="preserve">: </w:t>
      </w:r>
      <w:r w:rsidR="002D2909">
        <w:t xml:space="preserve">Now </w:t>
      </w:r>
      <w:r w:rsidR="00670F79">
        <w:t xml:space="preserve">you </w:t>
      </w:r>
      <w:r w:rsidR="00670F79" w:rsidRPr="00484D01">
        <w:rPr>
          <w:b/>
          <w:bCs/>
          <w:i/>
          <w:iCs/>
          <w:u w:val="single"/>
        </w:rPr>
        <w:t>had seen</w:t>
      </w:r>
      <w:r w:rsidR="00670F79">
        <w:t xml:space="preserve"> </w:t>
      </w:r>
      <w:r w:rsidR="00484D01">
        <w:t xml:space="preserve">[that] </w:t>
      </w:r>
      <w:r w:rsidR="00FA632E">
        <w:t xml:space="preserve">the </w:t>
      </w:r>
      <w:r w:rsidR="00484D01">
        <w:t>R</w:t>
      </w:r>
      <w:r w:rsidR="00FA632E">
        <w:t>est</w:t>
      </w:r>
      <w:r w:rsidR="00484D01">
        <w:t>r</w:t>
      </w:r>
      <w:r w:rsidR="00FA632E">
        <w:t>ainer</w:t>
      </w:r>
      <w:r w:rsidR="00484D01">
        <w:rPr>
          <w:rStyle w:val="FootnoteReference"/>
        </w:rPr>
        <w:footnoteReference w:id="45"/>
      </w:r>
      <w:r w:rsidR="00484D01">
        <w:t xml:space="preserve"> [is] to reveal [the man of lawlessness, the son of destruction] in his own time</w:t>
      </w:r>
      <w:r>
        <w:t>.</w:t>
      </w:r>
    </w:p>
    <w:p w:rsidR="00B71F52" w:rsidRDefault="00B71F52" w:rsidP="00CF73B7">
      <w:pPr>
        <w:pStyle w:val="ListParagraph"/>
        <w:numPr>
          <w:ilvl w:val="0"/>
          <w:numId w:val="19"/>
        </w:numPr>
        <w:tabs>
          <w:tab w:val="left" w:pos="1080"/>
        </w:tabs>
      </w:pPr>
      <w:r>
        <w:lastRenderedPageBreak/>
        <w:t xml:space="preserve">2 Thessalonians 3:7 – </w:t>
      </w:r>
      <w:r w:rsidRPr="006A3CC6">
        <w:t>οἴδατε</w:t>
      </w:r>
      <w:r>
        <w:t xml:space="preserve">: </w:t>
      </w:r>
      <w:r w:rsidR="00616CAA">
        <w:t xml:space="preserve">For, </w:t>
      </w:r>
      <w:r>
        <w:t xml:space="preserve">you </w:t>
      </w:r>
      <w:r w:rsidR="00616CAA">
        <w:t xml:space="preserve">yourselves </w:t>
      </w:r>
      <w:r w:rsidR="00616CAA" w:rsidRPr="00616CAA">
        <w:rPr>
          <w:b/>
          <w:bCs/>
          <w:i/>
          <w:iCs/>
          <w:u w:val="single"/>
        </w:rPr>
        <w:t>had seen</w:t>
      </w:r>
      <w:r w:rsidR="00616CAA">
        <w:t xml:space="preserve"> how is necessary to imitate us, since we were not out of order among you</w:t>
      </w:r>
      <w:r>
        <w:t>.</w:t>
      </w:r>
    </w:p>
    <w:p w:rsidR="00B71F52" w:rsidRDefault="00B71F52" w:rsidP="00CF73B7">
      <w:pPr>
        <w:pStyle w:val="ListParagraph"/>
        <w:numPr>
          <w:ilvl w:val="0"/>
          <w:numId w:val="19"/>
        </w:numPr>
        <w:tabs>
          <w:tab w:val="left" w:pos="1080"/>
        </w:tabs>
      </w:pPr>
      <w:r>
        <w:t xml:space="preserve">1 Timothy 1:8 – </w:t>
      </w:r>
      <w:r w:rsidRPr="006A3CC6">
        <w:t>οἴδαμεν</w:t>
      </w:r>
      <w:r>
        <w:t xml:space="preserve">: </w:t>
      </w:r>
      <w:r w:rsidR="00985068">
        <w:t xml:space="preserve">Yet, </w:t>
      </w:r>
      <w:r>
        <w:t xml:space="preserve">we </w:t>
      </w:r>
      <w:r w:rsidRPr="00195444">
        <w:rPr>
          <w:b/>
          <w:bCs/>
          <w:i/>
          <w:iCs/>
          <w:u w:val="single"/>
        </w:rPr>
        <w:t>had seen</w:t>
      </w:r>
      <w:r w:rsidR="00985068">
        <w:t xml:space="preserve">, since the Law is good if anyone </w:t>
      </w:r>
      <w:r w:rsidR="00195444">
        <w:t>would use it lawfully</w:t>
      </w:r>
      <w:r>
        <w:t>.</w:t>
      </w:r>
    </w:p>
    <w:p w:rsidR="00B71F52" w:rsidRDefault="00B71F52" w:rsidP="00CF73B7">
      <w:pPr>
        <w:pStyle w:val="ListParagraph"/>
        <w:numPr>
          <w:ilvl w:val="0"/>
          <w:numId w:val="19"/>
        </w:numPr>
        <w:tabs>
          <w:tab w:val="left" w:pos="1080"/>
        </w:tabs>
      </w:pPr>
      <w:r>
        <w:t xml:space="preserve">1 Timothy 3:5 – </w:t>
      </w:r>
      <w:r w:rsidRPr="00375A54">
        <w:t>οἶδεν</w:t>
      </w:r>
      <w:r>
        <w:t xml:space="preserve">: </w:t>
      </w:r>
      <w:r w:rsidR="005D1543">
        <w:t xml:space="preserve">Yet, if someone </w:t>
      </w:r>
      <w:r w:rsidR="005D1543" w:rsidRPr="00F817AA">
        <w:rPr>
          <w:b/>
          <w:bCs/>
          <w:i/>
          <w:iCs/>
          <w:u w:val="single"/>
        </w:rPr>
        <w:t>had not seen</w:t>
      </w:r>
      <w:r w:rsidR="005D1543">
        <w:t xml:space="preserve"> how </w:t>
      </w:r>
      <w:r w:rsidR="00F817AA">
        <w:t>to order his own house, how will he care for the Church of God?</w:t>
      </w:r>
    </w:p>
    <w:p w:rsidR="0097244C" w:rsidRDefault="0097244C" w:rsidP="00CF73B7">
      <w:pPr>
        <w:pStyle w:val="ListParagraph"/>
        <w:numPr>
          <w:ilvl w:val="0"/>
          <w:numId w:val="19"/>
        </w:numPr>
        <w:tabs>
          <w:tab w:val="left" w:pos="1080"/>
        </w:tabs>
      </w:pPr>
      <w:r>
        <w:t xml:space="preserve">2 Timothy 1:12 – </w:t>
      </w:r>
      <w:r w:rsidRPr="0079436F">
        <w:t>οἶδα</w:t>
      </w:r>
      <w:r>
        <w:t xml:space="preserve">: </w:t>
      </w:r>
      <w:r w:rsidR="00F817AA">
        <w:t>But, I a</w:t>
      </w:r>
      <w:r w:rsidR="00A55DFD">
        <w:t>m</w:t>
      </w:r>
      <w:r w:rsidR="00F817AA">
        <w:t xml:space="preserve"> not </w:t>
      </w:r>
      <w:r w:rsidR="00A55DFD">
        <w:t xml:space="preserve">ashamed: for, </w:t>
      </w:r>
      <w:r>
        <w:t xml:space="preserve">I </w:t>
      </w:r>
      <w:r w:rsidRPr="00134269">
        <w:rPr>
          <w:b/>
          <w:bCs/>
          <w:i/>
          <w:iCs/>
          <w:u w:val="single"/>
        </w:rPr>
        <w:t>had seen</w:t>
      </w:r>
      <w:r w:rsidR="00A55DFD">
        <w:t xml:space="preserve"> in Whom I </w:t>
      </w:r>
      <w:r w:rsidR="00A55DFD" w:rsidRPr="00134269">
        <w:rPr>
          <w:b/>
          <w:bCs/>
          <w:i/>
          <w:iCs/>
          <w:u w:val="single"/>
        </w:rPr>
        <w:t>had believed</w:t>
      </w:r>
      <w:r w:rsidR="00134269">
        <w:rPr>
          <w:rStyle w:val="FootnoteReference"/>
        </w:rPr>
        <w:footnoteReference w:id="46"/>
      </w:r>
      <w:r w:rsidR="00A55DFD">
        <w:t xml:space="preserve">.  I </w:t>
      </w:r>
      <w:r w:rsidR="00A55DFD" w:rsidRPr="00134269">
        <w:rPr>
          <w:b/>
          <w:bCs/>
          <w:i/>
          <w:iCs/>
          <w:u w:val="single"/>
        </w:rPr>
        <w:t>had been persuaded</w:t>
      </w:r>
      <w:r w:rsidR="00134269">
        <w:rPr>
          <w:rStyle w:val="FootnoteReference"/>
        </w:rPr>
        <w:footnoteReference w:id="47"/>
      </w:r>
      <w:r w:rsidR="00A55DFD">
        <w:t xml:space="preserve">, since He is </w:t>
      </w:r>
      <w:r w:rsidR="00134269">
        <w:t>empowered</w:t>
      </w:r>
      <w:r w:rsidR="00A55DFD">
        <w:t xml:space="preserve"> to protect my trust until that day</w:t>
      </w:r>
      <w:r>
        <w:t>.</w:t>
      </w:r>
    </w:p>
    <w:p w:rsidR="0097244C" w:rsidRDefault="0097244C" w:rsidP="00CF73B7">
      <w:pPr>
        <w:pStyle w:val="ListParagraph"/>
        <w:numPr>
          <w:ilvl w:val="0"/>
          <w:numId w:val="19"/>
        </w:numPr>
        <w:tabs>
          <w:tab w:val="left" w:pos="1080"/>
        </w:tabs>
      </w:pPr>
      <w:r>
        <w:t>2 Timothy 1:15</w:t>
      </w:r>
      <w:r w:rsidR="00FF40CB">
        <w:t xml:space="preserve"> – </w:t>
      </w:r>
      <w:r w:rsidR="00FF40CB" w:rsidRPr="006A3CC6">
        <w:t>ο</w:t>
      </w:r>
      <w:r w:rsidR="00FF40CB" w:rsidRPr="0079436F">
        <w:t>ἶδας</w:t>
      </w:r>
      <w:r w:rsidR="00134269">
        <w:t>: Y</w:t>
      </w:r>
      <w:r w:rsidR="00FF40CB">
        <w:t xml:space="preserve">ou </w:t>
      </w:r>
      <w:r w:rsidR="00FF40CB" w:rsidRPr="00AB0C80">
        <w:rPr>
          <w:b/>
          <w:bCs/>
          <w:i/>
          <w:iCs/>
          <w:u w:val="single"/>
        </w:rPr>
        <w:t>had seen</w:t>
      </w:r>
      <w:r w:rsidR="00134269">
        <w:t xml:space="preserve"> this, since all those in Asia </w:t>
      </w:r>
      <w:r w:rsidR="00AB0C80">
        <w:t>turned away from me…</w:t>
      </w:r>
      <w:r w:rsidR="00FF40CB">
        <w:t>.</w:t>
      </w:r>
    </w:p>
    <w:p w:rsidR="0097244C" w:rsidRDefault="0097244C" w:rsidP="00CF73B7">
      <w:pPr>
        <w:pStyle w:val="ListParagraph"/>
        <w:numPr>
          <w:ilvl w:val="0"/>
          <w:numId w:val="19"/>
        </w:numPr>
        <w:tabs>
          <w:tab w:val="left" w:pos="1080"/>
        </w:tabs>
      </w:pPr>
      <w:r>
        <w:t>2 Timothy 3:15</w:t>
      </w:r>
      <w:r w:rsidR="00FF40CB">
        <w:t xml:space="preserve"> – </w:t>
      </w:r>
      <w:r w:rsidR="00FF40CB" w:rsidRPr="006A3CC6">
        <w:t>ο</w:t>
      </w:r>
      <w:r w:rsidR="00FF40CB" w:rsidRPr="0079436F">
        <w:t>ἶδας</w:t>
      </w:r>
      <w:r w:rsidR="00FF40CB">
        <w:t xml:space="preserve">: </w:t>
      </w:r>
      <w:r w:rsidR="00AB0C80">
        <w:t xml:space="preserve">Since, from infancy you </w:t>
      </w:r>
      <w:r w:rsidR="00AB0C80" w:rsidRPr="00D674E3">
        <w:rPr>
          <w:b/>
          <w:bCs/>
          <w:i/>
          <w:iCs/>
          <w:u w:val="single"/>
        </w:rPr>
        <w:t>had seen</w:t>
      </w:r>
      <w:r w:rsidR="00AB0C80">
        <w:t xml:space="preserve"> </w:t>
      </w:r>
      <w:r w:rsidR="00D674E3">
        <w:t>[copies</w:t>
      </w:r>
      <w:r w:rsidR="00AB0C80">
        <w:t xml:space="preserve"> of] the temple writings</w:t>
      </w:r>
      <w:r w:rsidR="00D674E3">
        <w:t xml:space="preserve">, being powerful </w:t>
      </w:r>
      <w:r w:rsidR="00AB0C80">
        <w:t>to</w:t>
      </w:r>
      <w:r w:rsidR="00D674E3">
        <w:t xml:space="preserve"> make</w:t>
      </w:r>
      <w:r w:rsidR="00AB0C80">
        <w:t xml:space="preserve"> you </w:t>
      </w:r>
      <w:r w:rsidR="00D674E3">
        <w:t>wise into salvation through the faith in Christ Jesus</w:t>
      </w:r>
      <w:r w:rsidR="00FF40CB">
        <w:t>.</w:t>
      </w:r>
    </w:p>
    <w:p w:rsidR="006E6A19" w:rsidRDefault="006E6A19" w:rsidP="00CF73B7">
      <w:pPr>
        <w:pStyle w:val="ListParagraph"/>
        <w:numPr>
          <w:ilvl w:val="0"/>
          <w:numId w:val="19"/>
        </w:numPr>
        <w:tabs>
          <w:tab w:val="left" w:pos="1080"/>
        </w:tabs>
      </w:pPr>
      <w:r>
        <w:t xml:space="preserve">Hebrews 10:30 – </w:t>
      </w:r>
      <w:r w:rsidRPr="006A3CC6">
        <w:t>οἴδαμεν</w:t>
      </w:r>
      <w:r>
        <w:t xml:space="preserve">: </w:t>
      </w:r>
      <w:r w:rsidR="00E869AD">
        <w:t xml:space="preserve">For, </w:t>
      </w:r>
      <w:r>
        <w:t xml:space="preserve">we </w:t>
      </w:r>
      <w:r w:rsidRPr="00B547A1">
        <w:rPr>
          <w:b/>
          <w:bCs/>
          <w:i/>
          <w:iCs/>
          <w:u w:val="single"/>
        </w:rPr>
        <w:t>had seen</w:t>
      </w:r>
      <w:r w:rsidR="00E869AD">
        <w:t xml:space="preserve"> </w:t>
      </w:r>
      <w:r w:rsidR="00B547A1">
        <w:t>the One saying, ‘Vengeance is Mine, I will repay</w:t>
      </w:r>
      <w:r>
        <w:t>.</w:t>
      </w:r>
      <w:r w:rsidR="00B547A1">
        <w:t>’</w:t>
      </w:r>
    </w:p>
    <w:p w:rsidR="00FF40CB" w:rsidRDefault="00FF40CB" w:rsidP="00CF73B7">
      <w:pPr>
        <w:pStyle w:val="ListParagraph"/>
        <w:numPr>
          <w:ilvl w:val="0"/>
          <w:numId w:val="19"/>
        </w:numPr>
        <w:tabs>
          <w:tab w:val="left" w:pos="1080"/>
        </w:tabs>
      </w:pPr>
      <w:r>
        <w:t>2 Peter 2:9</w:t>
      </w:r>
      <w:r w:rsidR="006E6A19">
        <w:t xml:space="preserve"> – </w:t>
      </w:r>
      <w:r w:rsidR="006E6A19" w:rsidRPr="00375A54">
        <w:t>οἶδεν</w:t>
      </w:r>
      <w:r w:rsidR="006E6A19">
        <w:t xml:space="preserve">: </w:t>
      </w:r>
      <w:r w:rsidR="00B547A1">
        <w:t xml:space="preserve">[The] </w:t>
      </w:r>
      <w:r w:rsidR="006E6A19">
        <w:t xml:space="preserve">Lord </w:t>
      </w:r>
      <w:r w:rsidR="006E6A19" w:rsidRPr="00E52444">
        <w:rPr>
          <w:b/>
          <w:bCs/>
          <w:i/>
          <w:iCs/>
          <w:u w:val="single"/>
        </w:rPr>
        <w:t>had seen</w:t>
      </w:r>
      <w:r w:rsidR="00B547A1">
        <w:t xml:space="preserve"> </w:t>
      </w:r>
      <w:r w:rsidR="0066069C">
        <w:t xml:space="preserve">to rescue [the] pious from peril; yet, </w:t>
      </w:r>
      <w:r w:rsidR="00E52444">
        <w:t xml:space="preserve">to keep </w:t>
      </w:r>
      <w:r w:rsidR="0066069C">
        <w:t xml:space="preserve">[the] unrighteous </w:t>
      </w:r>
      <w:r w:rsidR="00E52444">
        <w:t xml:space="preserve">for punishing </w:t>
      </w:r>
      <w:r w:rsidR="0066069C">
        <w:t xml:space="preserve">in </w:t>
      </w:r>
      <w:r w:rsidR="00E52444">
        <w:t>[the]</w:t>
      </w:r>
      <w:r w:rsidR="0066069C">
        <w:t xml:space="preserve"> day </w:t>
      </w:r>
      <w:r w:rsidR="00E52444">
        <w:t>of j</w:t>
      </w:r>
      <w:r w:rsidR="0066069C">
        <w:t>udgment</w:t>
      </w:r>
      <w:r w:rsidR="006E6A19">
        <w:t>.</w:t>
      </w:r>
    </w:p>
    <w:p w:rsidR="00E27A0F" w:rsidRDefault="00E27A0F" w:rsidP="00CF73B7">
      <w:pPr>
        <w:pStyle w:val="ListParagraph"/>
        <w:numPr>
          <w:ilvl w:val="0"/>
          <w:numId w:val="19"/>
        </w:numPr>
        <w:tabs>
          <w:tab w:val="left" w:pos="1080"/>
        </w:tabs>
      </w:pPr>
      <w:r>
        <w:t xml:space="preserve">James 4:4 – </w:t>
      </w:r>
      <w:r w:rsidRPr="006A3CC6">
        <w:t>οἴδατε</w:t>
      </w:r>
      <w:r>
        <w:t xml:space="preserve">: </w:t>
      </w:r>
      <w:r w:rsidR="009A7D01">
        <w:t>A</w:t>
      </w:r>
      <w:r w:rsidR="001A6F2D">
        <w:t>dulter</w:t>
      </w:r>
      <w:r w:rsidR="009A7D01">
        <w:t>esses</w:t>
      </w:r>
      <w:r w:rsidR="00187920">
        <w:rPr>
          <w:rStyle w:val="FootnoteReference"/>
        </w:rPr>
        <w:footnoteReference w:id="48"/>
      </w:r>
      <w:r w:rsidR="009A7D01">
        <w:t xml:space="preserve">, </w:t>
      </w:r>
      <w:r w:rsidRPr="00E93CEA">
        <w:rPr>
          <w:b/>
          <w:bCs/>
          <w:i/>
          <w:iCs/>
          <w:u w:val="single"/>
        </w:rPr>
        <w:t>had you not seen</w:t>
      </w:r>
      <w:r w:rsidR="009A7D01">
        <w:t xml:space="preserve">, since friendship with the world is </w:t>
      </w:r>
      <w:r w:rsidR="00E93CEA">
        <w:t>[the] hatred of God</w:t>
      </w:r>
      <w:r>
        <w:t>?</w:t>
      </w:r>
    </w:p>
    <w:p w:rsidR="006E6A19" w:rsidRDefault="006E6A19" w:rsidP="00CF73B7">
      <w:pPr>
        <w:pStyle w:val="ListParagraph"/>
        <w:numPr>
          <w:ilvl w:val="0"/>
          <w:numId w:val="19"/>
        </w:numPr>
        <w:tabs>
          <w:tab w:val="left" w:pos="1080"/>
        </w:tabs>
      </w:pPr>
      <w:r>
        <w:t xml:space="preserve">1 John 2:11 – </w:t>
      </w:r>
      <w:r w:rsidRPr="00375A54">
        <w:t>οἶδεν</w:t>
      </w:r>
      <w:r>
        <w:t xml:space="preserve">: </w:t>
      </w:r>
      <w:r w:rsidR="00E93CEA">
        <w:t xml:space="preserve">Yet, the one resenting his brother is in the </w:t>
      </w:r>
      <w:r w:rsidR="000D5790">
        <w:t>dark.  He walks around in the dark.  H</w:t>
      </w:r>
      <w:r w:rsidR="00E27A0F">
        <w:t>e</w:t>
      </w:r>
      <w:r>
        <w:t xml:space="preserve"> </w:t>
      </w:r>
      <w:r w:rsidRPr="000D5790">
        <w:rPr>
          <w:b/>
          <w:bCs/>
          <w:i/>
          <w:iCs/>
          <w:u w:val="single"/>
        </w:rPr>
        <w:t xml:space="preserve">had </w:t>
      </w:r>
      <w:r w:rsidR="00E27A0F" w:rsidRPr="000D5790">
        <w:rPr>
          <w:b/>
          <w:bCs/>
          <w:i/>
          <w:iCs/>
          <w:u w:val="single"/>
        </w:rPr>
        <w:t xml:space="preserve">not </w:t>
      </w:r>
      <w:r w:rsidRPr="000D5790">
        <w:rPr>
          <w:b/>
          <w:bCs/>
          <w:i/>
          <w:iCs/>
          <w:u w:val="single"/>
        </w:rPr>
        <w:t>seen</w:t>
      </w:r>
      <w:r w:rsidR="000D5790">
        <w:t xml:space="preserve"> where he goes, since the dark blinded his eyes</w:t>
      </w:r>
      <w:r>
        <w:t>.</w:t>
      </w:r>
    </w:p>
    <w:p w:rsidR="00E27A0F" w:rsidRDefault="00E27A0F" w:rsidP="00CF73B7">
      <w:pPr>
        <w:pStyle w:val="ListParagraph"/>
        <w:numPr>
          <w:ilvl w:val="0"/>
          <w:numId w:val="19"/>
        </w:numPr>
        <w:tabs>
          <w:tab w:val="left" w:pos="1080"/>
        </w:tabs>
      </w:pPr>
      <w:r>
        <w:lastRenderedPageBreak/>
        <w:t xml:space="preserve">1 John 2:20 – </w:t>
      </w:r>
      <w:r w:rsidRPr="006A3CC6">
        <w:t>οἴδατε</w:t>
      </w:r>
      <w:r>
        <w:t xml:space="preserve">: </w:t>
      </w:r>
      <w:r w:rsidR="000D5790">
        <w:t xml:space="preserve">You have </w:t>
      </w:r>
      <w:r w:rsidR="00F41F4A">
        <w:t>an anointing</w:t>
      </w:r>
      <w:r w:rsidR="00F41F4A">
        <w:rPr>
          <w:rStyle w:val="FootnoteReference"/>
        </w:rPr>
        <w:footnoteReference w:id="49"/>
      </w:r>
      <w:r w:rsidR="00F41F4A">
        <w:t xml:space="preserve"> from the Devoted.  you </w:t>
      </w:r>
      <w:r w:rsidR="00F41F4A" w:rsidRPr="00F41F4A">
        <w:rPr>
          <w:b/>
          <w:bCs/>
          <w:i/>
          <w:iCs/>
          <w:u w:val="single"/>
        </w:rPr>
        <w:t>had seen</w:t>
      </w:r>
      <w:r w:rsidR="00F41F4A">
        <w:t xml:space="preserve"> everything</w:t>
      </w:r>
      <w:r w:rsidR="00F41F4A">
        <w:rPr>
          <w:rStyle w:val="FootnoteReference"/>
        </w:rPr>
        <w:footnoteReference w:id="50"/>
      </w:r>
      <w:r>
        <w:t>.</w:t>
      </w:r>
    </w:p>
    <w:p w:rsidR="00E27A0F" w:rsidRDefault="00E27A0F" w:rsidP="00CF73B7">
      <w:pPr>
        <w:pStyle w:val="ListParagraph"/>
        <w:numPr>
          <w:ilvl w:val="0"/>
          <w:numId w:val="19"/>
        </w:numPr>
        <w:tabs>
          <w:tab w:val="left" w:pos="1080"/>
        </w:tabs>
      </w:pPr>
      <w:r>
        <w:t xml:space="preserve">1 John 2:21 – </w:t>
      </w:r>
      <w:r w:rsidRPr="006A3CC6">
        <w:t>οἴδατε</w:t>
      </w:r>
      <w:r>
        <w:t xml:space="preserve">: </w:t>
      </w:r>
      <w:r w:rsidR="004C4949">
        <w:t xml:space="preserve">I wrote not to </w:t>
      </w:r>
      <w:r>
        <w:t>you</w:t>
      </w:r>
      <w:r w:rsidR="004C4949">
        <w:t xml:space="preserve">, since </w:t>
      </w:r>
      <w:r w:rsidR="00BB38DB">
        <w:t>you</w:t>
      </w:r>
      <w:r>
        <w:t xml:space="preserve"> </w:t>
      </w:r>
      <w:r w:rsidRPr="00BB38DB">
        <w:rPr>
          <w:b/>
          <w:bCs/>
          <w:i/>
          <w:iCs/>
          <w:u w:val="single"/>
        </w:rPr>
        <w:t>had not seen</w:t>
      </w:r>
      <w:r w:rsidR="00BB38DB">
        <w:t xml:space="preserve"> the truth: …</w:t>
      </w:r>
    </w:p>
    <w:p w:rsidR="00E27A0F" w:rsidRDefault="00E27A0F" w:rsidP="00CF73B7">
      <w:pPr>
        <w:pStyle w:val="ListParagraph"/>
        <w:numPr>
          <w:ilvl w:val="0"/>
          <w:numId w:val="19"/>
        </w:numPr>
        <w:tabs>
          <w:tab w:val="left" w:pos="1080"/>
        </w:tabs>
      </w:pPr>
      <w:r>
        <w:t xml:space="preserve">1 John 2:21 – </w:t>
      </w:r>
      <w:r w:rsidRPr="006A3CC6">
        <w:t>οἴδατε</w:t>
      </w:r>
      <w:r>
        <w:t xml:space="preserve">: </w:t>
      </w:r>
      <w:r w:rsidR="00BB38DB">
        <w:t xml:space="preserve">… but, since you </w:t>
      </w:r>
      <w:r w:rsidR="00BB38DB" w:rsidRPr="00BB38DB">
        <w:rPr>
          <w:b/>
          <w:bCs/>
          <w:i/>
          <w:iCs/>
          <w:u w:val="single"/>
        </w:rPr>
        <w:t>had seen</w:t>
      </w:r>
      <w:r w:rsidR="00BB38DB">
        <w:t xml:space="preserve"> it; since every lie is not of the truth</w:t>
      </w:r>
      <w:r>
        <w:t>.</w:t>
      </w:r>
    </w:p>
    <w:p w:rsidR="00E27A0F" w:rsidRDefault="00E27A0F" w:rsidP="00CF73B7">
      <w:pPr>
        <w:pStyle w:val="ListParagraph"/>
        <w:numPr>
          <w:ilvl w:val="0"/>
          <w:numId w:val="19"/>
        </w:numPr>
        <w:tabs>
          <w:tab w:val="left" w:pos="1080"/>
        </w:tabs>
      </w:pPr>
      <w:r>
        <w:t>1 John 3:2</w:t>
      </w:r>
      <w:r w:rsidR="002409D8">
        <w:t xml:space="preserve"> – </w:t>
      </w:r>
      <w:r w:rsidR="002409D8" w:rsidRPr="006A3CC6">
        <w:t>οἴδαμεν</w:t>
      </w:r>
      <w:r w:rsidR="002409D8">
        <w:t xml:space="preserve">: </w:t>
      </w:r>
      <w:r w:rsidR="0059008B">
        <w:t xml:space="preserve">We </w:t>
      </w:r>
      <w:r w:rsidR="0059008B" w:rsidRPr="0090016B">
        <w:rPr>
          <w:b/>
          <w:bCs/>
          <w:i/>
          <w:iCs/>
          <w:u w:val="single"/>
        </w:rPr>
        <w:t>had seen</w:t>
      </w:r>
      <w:r w:rsidR="0059008B">
        <w:t>, since when He would be brought to light</w:t>
      </w:r>
      <w:r w:rsidR="0090016B">
        <w:t>, we will be like Him, since we will see Him as He is</w:t>
      </w:r>
      <w:r w:rsidR="002409D8">
        <w:t>.</w:t>
      </w:r>
    </w:p>
    <w:p w:rsidR="002409D8" w:rsidRDefault="002409D8" w:rsidP="00CF73B7">
      <w:pPr>
        <w:pStyle w:val="ListParagraph"/>
        <w:numPr>
          <w:ilvl w:val="0"/>
          <w:numId w:val="19"/>
        </w:numPr>
        <w:tabs>
          <w:tab w:val="left" w:pos="1080"/>
        </w:tabs>
      </w:pPr>
      <w:r>
        <w:t xml:space="preserve">1 John 5:15 – </w:t>
      </w:r>
      <w:r w:rsidRPr="006A3CC6">
        <w:t>οἴδαμεν</w:t>
      </w:r>
      <w:r>
        <w:t xml:space="preserve">: </w:t>
      </w:r>
      <w:r w:rsidR="0090016B">
        <w:t xml:space="preserve">If, </w:t>
      </w:r>
      <w:r>
        <w:t xml:space="preserve">we </w:t>
      </w:r>
      <w:r w:rsidRPr="00D245A3">
        <w:rPr>
          <w:b/>
          <w:bCs/>
          <w:i/>
          <w:iCs/>
          <w:u w:val="single"/>
        </w:rPr>
        <w:t>had seen</w:t>
      </w:r>
      <w:r w:rsidR="0090016B">
        <w:t>, since He hears us</w:t>
      </w:r>
      <w:r>
        <w:t>….</w:t>
      </w:r>
    </w:p>
    <w:p w:rsidR="002409D8" w:rsidRDefault="002409D8" w:rsidP="00CF73B7">
      <w:pPr>
        <w:pStyle w:val="ListParagraph"/>
        <w:numPr>
          <w:ilvl w:val="0"/>
          <w:numId w:val="19"/>
        </w:numPr>
        <w:tabs>
          <w:tab w:val="left" w:pos="1080"/>
        </w:tabs>
      </w:pPr>
      <w:r>
        <w:t xml:space="preserve">1 John 5:15 – </w:t>
      </w:r>
      <w:r w:rsidRPr="006A3CC6">
        <w:t>οἴδαμεν</w:t>
      </w:r>
      <w:r>
        <w:t xml:space="preserve">: </w:t>
      </w:r>
      <w:r w:rsidR="0090016B">
        <w:t xml:space="preserve">… what we would ask, </w:t>
      </w:r>
      <w:r>
        <w:t xml:space="preserve">we </w:t>
      </w:r>
      <w:r w:rsidRPr="00CB17F1">
        <w:rPr>
          <w:b/>
          <w:bCs/>
          <w:i/>
          <w:iCs/>
          <w:u w:val="single"/>
        </w:rPr>
        <w:t>had seen</w:t>
      </w:r>
      <w:r w:rsidR="0090016B">
        <w:t xml:space="preserve">, since we have the requests </w:t>
      </w:r>
      <w:r w:rsidR="00D245A3">
        <w:t xml:space="preserve">we </w:t>
      </w:r>
      <w:r w:rsidR="00D245A3" w:rsidRPr="00280092">
        <w:rPr>
          <w:b/>
          <w:bCs/>
          <w:i/>
          <w:iCs/>
          <w:u w:val="single"/>
        </w:rPr>
        <w:t>had asked</w:t>
      </w:r>
      <w:r w:rsidR="00CB17F1">
        <w:rPr>
          <w:rStyle w:val="FootnoteReference"/>
        </w:rPr>
        <w:footnoteReference w:id="51"/>
      </w:r>
      <w:r w:rsidR="00D245A3">
        <w:t xml:space="preserve"> from Him</w:t>
      </w:r>
      <w:r>
        <w:t>.</w:t>
      </w:r>
    </w:p>
    <w:p w:rsidR="002409D8" w:rsidRDefault="002409D8" w:rsidP="00CF73B7">
      <w:pPr>
        <w:pStyle w:val="ListParagraph"/>
        <w:numPr>
          <w:ilvl w:val="0"/>
          <w:numId w:val="19"/>
        </w:numPr>
        <w:tabs>
          <w:tab w:val="left" w:pos="1080"/>
        </w:tabs>
      </w:pPr>
      <w:r>
        <w:t xml:space="preserve">1 John 5:18 – </w:t>
      </w:r>
      <w:r w:rsidRPr="006A3CC6">
        <w:t>οἴδαμεν</w:t>
      </w:r>
      <w:r>
        <w:t xml:space="preserve">: </w:t>
      </w:r>
      <w:r w:rsidR="004E395D">
        <w:t xml:space="preserve">We </w:t>
      </w:r>
      <w:r w:rsidR="004E395D" w:rsidRPr="00E416BB">
        <w:rPr>
          <w:b/>
          <w:bCs/>
          <w:i/>
          <w:iCs/>
          <w:u w:val="single"/>
        </w:rPr>
        <w:t>had seen</w:t>
      </w:r>
      <w:r w:rsidR="004E395D">
        <w:t xml:space="preserve">, since everyone </w:t>
      </w:r>
      <w:r w:rsidR="004E395D" w:rsidRPr="00E416BB">
        <w:rPr>
          <w:b/>
          <w:bCs/>
          <w:i/>
          <w:iCs/>
          <w:u w:val="single"/>
        </w:rPr>
        <w:t>having been begotten</w:t>
      </w:r>
      <w:r w:rsidR="003479D3">
        <w:rPr>
          <w:rStyle w:val="FootnoteReference"/>
        </w:rPr>
        <w:footnoteReference w:id="52"/>
      </w:r>
      <w:r w:rsidR="004E395D">
        <w:t xml:space="preserve"> of God</w:t>
      </w:r>
      <w:r w:rsidR="002011E5">
        <w:t xml:space="preserve"> does not sin; but, </w:t>
      </w:r>
      <w:r w:rsidR="00E416BB">
        <w:t xml:space="preserve">He protects him, </w:t>
      </w:r>
      <w:r w:rsidR="002011E5">
        <w:t>the one being begotten of God</w:t>
      </w:r>
      <w:r>
        <w:t>.</w:t>
      </w:r>
      <w:r w:rsidR="00E416BB">
        <w:t xml:space="preserve">  The evil does not ignite him.</w:t>
      </w:r>
    </w:p>
    <w:p w:rsidR="002409D8" w:rsidRDefault="002409D8" w:rsidP="00CF73B7">
      <w:pPr>
        <w:pStyle w:val="ListParagraph"/>
        <w:numPr>
          <w:ilvl w:val="0"/>
          <w:numId w:val="19"/>
        </w:numPr>
        <w:tabs>
          <w:tab w:val="left" w:pos="1080"/>
        </w:tabs>
      </w:pPr>
      <w:r>
        <w:t xml:space="preserve">1 John 5:19 – </w:t>
      </w:r>
      <w:r w:rsidRPr="006A3CC6">
        <w:t>οἴδαμεν</w:t>
      </w:r>
      <w:r>
        <w:t xml:space="preserve">: </w:t>
      </w:r>
      <w:r w:rsidR="00E416BB">
        <w:t>W</w:t>
      </w:r>
      <w:r>
        <w:t>e had seen</w:t>
      </w:r>
      <w:r w:rsidR="00E416BB">
        <w:t xml:space="preserve">, since we are from God: the whole world </w:t>
      </w:r>
      <w:r w:rsidR="00A2701F">
        <w:t>lies in the evil</w:t>
      </w:r>
      <w:r w:rsidR="00A2701F">
        <w:rPr>
          <w:rStyle w:val="FootnoteReference"/>
        </w:rPr>
        <w:footnoteReference w:id="53"/>
      </w:r>
      <w:r>
        <w:t>.</w:t>
      </w:r>
    </w:p>
    <w:p w:rsidR="002409D8" w:rsidRDefault="002409D8" w:rsidP="00CF73B7">
      <w:pPr>
        <w:pStyle w:val="ListParagraph"/>
        <w:numPr>
          <w:ilvl w:val="0"/>
          <w:numId w:val="19"/>
        </w:numPr>
        <w:tabs>
          <w:tab w:val="left" w:pos="1080"/>
        </w:tabs>
      </w:pPr>
      <w:r>
        <w:t xml:space="preserve">1 John 5:20 – </w:t>
      </w:r>
      <w:r w:rsidRPr="006A3CC6">
        <w:t>οἴδαμεν</w:t>
      </w:r>
      <w:r>
        <w:t xml:space="preserve">: </w:t>
      </w:r>
      <w:r w:rsidR="00483287">
        <w:t xml:space="preserve">Yet, we </w:t>
      </w:r>
      <w:r w:rsidR="00483287" w:rsidRPr="00254C21">
        <w:rPr>
          <w:b/>
          <w:bCs/>
          <w:i/>
          <w:iCs/>
          <w:u w:val="single"/>
        </w:rPr>
        <w:t>had seen</w:t>
      </w:r>
      <w:r w:rsidR="00483287">
        <w:t>, since the Son of God has come</w:t>
      </w:r>
      <w:r>
        <w:t>.</w:t>
      </w:r>
      <w:r w:rsidR="00483287">
        <w:t xml:space="preserve">  He </w:t>
      </w:r>
      <w:r w:rsidR="00483287" w:rsidRPr="00254C21">
        <w:rPr>
          <w:b/>
          <w:bCs/>
          <w:i/>
          <w:iCs/>
          <w:u w:val="single"/>
        </w:rPr>
        <w:t>had given</w:t>
      </w:r>
      <w:r w:rsidR="00483287">
        <w:rPr>
          <w:rStyle w:val="FootnoteReference"/>
        </w:rPr>
        <w:footnoteReference w:id="54"/>
      </w:r>
      <w:r w:rsidR="00483287">
        <w:t xml:space="preserve"> us </w:t>
      </w:r>
      <w:r w:rsidR="004E3BE0">
        <w:t>understanding</w:t>
      </w:r>
      <w:r w:rsidR="00254C21">
        <w:t>, that we would know the true [One].  We are in the true [One], in His Son Jesus Christ: this is the true God and eternal life.</w:t>
      </w:r>
    </w:p>
    <w:p w:rsidR="00E27A0F" w:rsidRDefault="00E27A0F" w:rsidP="00CF73B7">
      <w:pPr>
        <w:pStyle w:val="ListParagraph"/>
        <w:numPr>
          <w:ilvl w:val="0"/>
          <w:numId w:val="19"/>
        </w:numPr>
        <w:tabs>
          <w:tab w:val="left" w:pos="1080"/>
        </w:tabs>
      </w:pPr>
      <w:r>
        <w:t xml:space="preserve">3 John 1:12 – </w:t>
      </w:r>
      <w:r w:rsidRPr="006A3CC6">
        <w:t>ο</w:t>
      </w:r>
      <w:r w:rsidRPr="0079436F">
        <w:t>ἶδας</w:t>
      </w:r>
      <w:r>
        <w:t xml:space="preserve">: </w:t>
      </w:r>
      <w:r w:rsidR="005C1BD0">
        <w:t>Y</w:t>
      </w:r>
      <w:r w:rsidR="006F34DB">
        <w:t xml:space="preserve">ou </w:t>
      </w:r>
      <w:r w:rsidR="006F34DB" w:rsidRPr="006F34DB">
        <w:rPr>
          <w:b/>
          <w:bCs/>
          <w:i/>
          <w:iCs/>
          <w:u w:val="single"/>
        </w:rPr>
        <w:t>had seen</w:t>
      </w:r>
      <w:r w:rsidR="006F34DB">
        <w:t>, since our testimony is true</w:t>
      </w:r>
      <w:r>
        <w:t>.</w:t>
      </w:r>
    </w:p>
    <w:p w:rsidR="002409D8" w:rsidRDefault="002409D8" w:rsidP="002409D8">
      <w:pPr>
        <w:pStyle w:val="ListParagraph"/>
        <w:numPr>
          <w:ilvl w:val="0"/>
          <w:numId w:val="19"/>
        </w:numPr>
        <w:tabs>
          <w:tab w:val="left" w:pos="1080"/>
        </w:tabs>
      </w:pPr>
      <w:r>
        <w:lastRenderedPageBreak/>
        <w:t xml:space="preserve">Jude 1:10 – </w:t>
      </w:r>
      <w:r w:rsidRPr="002409D8">
        <w:t>οἴδασιν</w:t>
      </w:r>
      <w:r>
        <w:t xml:space="preserve">: </w:t>
      </w:r>
      <w:r w:rsidR="001A473F">
        <w:t xml:space="preserve">Yet, these, as much as </w:t>
      </w:r>
      <w:r w:rsidR="00583BCA">
        <w:t xml:space="preserve">they </w:t>
      </w:r>
      <w:r w:rsidR="00583BCA" w:rsidRPr="001A473F">
        <w:rPr>
          <w:b/>
          <w:bCs/>
          <w:i/>
          <w:iCs/>
          <w:u w:val="single"/>
        </w:rPr>
        <w:t>had not seen</w:t>
      </w:r>
      <w:r w:rsidR="001A473F">
        <w:t>, they blaspheme…</w:t>
      </w:r>
      <w:r w:rsidR="00583BCA">
        <w:t>.</w:t>
      </w:r>
    </w:p>
    <w:p w:rsidR="00583BCA" w:rsidRDefault="000B28C5" w:rsidP="002409D8">
      <w:pPr>
        <w:pStyle w:val="ListParagraph"/>
        <w:numPr>
          <w:ilvl w:val="0"/>
          <w:numId w:val="19"/>
        </w:numPr>
        <w:tabs>
          <w:tab w:val="left" w:pos="1080"/>
        </w:tabs>
      </w:pPr>
      <w:r>
        <w:t>Revelation 2:2</w:t>
      </w:r>
      <w:r w:rsidR="00057145">
        <w:t xml:space="preserve"> – </w:t>
      </w:r>
      <w:r w:rsidR="00057145" w:rsidRPr="0079436F">
        <w:t>οἶδα</w:t>
      </w:r>
      <w:r w:rsidR="00057145">
        <w:t xml:space="preserve">: I </w:t>
      </w:r>
      <w:r w:rsidR="00057145" w:rsidRPr="006E7E00">
        <w:rPr>
          <w:b/>
          <w:bCs/>
          <w:i/>
          <w:iCs/>
          <w:u w:val="single"/>
        </w:rPr>
        <w:t>had seen</w:t>
      </w:r>
      <w:r w:rsidR="001A473F">
        <w:t xml:space="preserve"> your works</w:t>
      </w:r>
      <w:r w:rsidR="00057145">
        <w:t>.</w:t>
      </w:r>
    </w:p>
    <w:p w:rsidR="00057145" w:rsidRDefault="00057145" w:rsidP="002409D8">
      <w:pPr>
        <w:pStyle w:val="ListParagraph"/>
        <w:numPr>
          <w:ilvl w:val="0"/>
          <w:numId w:val="19"/>
        </w:numPr>
        <w:tabs>
          <w:tab w:val="left" w:pos="1080"/>
        </w:tabs>
      </w:pPr>
      <w:r>
        <w:t xml:space="preserve">Revelation 2:13 – </w:t>
      </w:r>
      <w:r w:rsidRPr="0079436F">
        <w:t>οἶδα</w:t>
      </w:r>
      <w:r w:rsidR="006E7E00">
        <w:t xml:space="preserve">: I </w:t>
      </w:r>
      <w:r w:rsidR="006E7E00" w:rsidRPr="006E7E00">
        <w:rPr>
          <w:b/>
          <w:bCs/>
          <w:i/>
          <w:iCs/>
          <w:u w:val="single"/>
        </w:rPr>
        <w:t>had seen</w:t>
      </w:r>
      <w:r w:rsidR="006E7E00">
        <w:t xml:space="preserve"> where you dwell, where the throne of Satan…</w:t>
      </w:r>
      <w:r>
        <w:t>.</w:t>
      </w:r>
    </w:p>
    <w:p w:rsidR="00057145" w:rsidRDefault="00057145" w:rsidP="002409D8">
      <w:pPr>
        <w:pStyle w:val="ListParagraph"/>
        <w:numPr>
          <w:ilvl w:val="0"/>
          <w:numId w:val="19"/>
        </w:numPr>
        <w:tabs>
          <w:tab w:val="left" w:pos="1080"/>
        </w:tabs>
      </w:pPr>
      <w:r>
        <w:t xml:space="preserve">Revelation 2:17 – </w:t>
      </w:r>
      <w:r w:rsidRPr="00375A54">
        <w:t>οἶδεν</w:t>
      </w:r>
      <w:r>
        <w:t xml:space="preserve">: </w:t>
      </w:r>
      <w:r w:rsidR="006E7E00">
        <w:t xml:space="preserve">On the stone a new name </w:t>
      </w:r>
      <w:r w:rsidR="006E7E00" w:rsidRPr="00062770">
        <w:rPr>
          <w:b/>
          <w:bCs/>
          <w:i/>
          <w:iCs/>
          <w:u w:val="single"/>
        </w:rPr>
        <w:t>having been written</w:t>
      </w:r>
      <w:r w:rsidR="009D214F">
        <w:rPr>
          <w:rStyle w:val="FootnoteReference"/>
        </w:rPr>
        <w:footnoteReference w:id="55"/>
      </w:r>
      <w:r w:rsidR="006E7E00">
        <w:t xml:space="preserve">, which no one </w:t>
      </w:r>
      <w:r w:rsidR="006E7E00" w:rsidRPr="00062770">
        <w:rPr>
          <w:b/>
          <w:bCs/>
          <w:i/>
          <w:iCs/>
          <w:u w:val="single"/>
        </w:rPr>
        <w:t>had seen</w:t>
      </w:r>
      <w:r w:rsidR="006E7E00">
        <w:t xml:space="preserve"> except the </w:t>
      </w:r>
      <w:r w:rsidR="009D214F">
        <w:t>receiver</w:t>
      </w:r>
      <w:r>
        <w:t>.</w:t>
      </w:r>
    </w:p>
    <w:p w:rsidR="00057145" w:rsidRDefault="00057145" w:rsidP="002409D8">
      <w:pPr>
        <w:pStyle w:val="ListParagraph"/>
        <w:numPr>
          <w:ilvl w:val="0"/>
          <w:numId w:val="19"/>
        </w:numPr>
        <w:tabs>
          <w:tab w:val="left" w:pos="1080"/>
        </w:tabs>
      </w:pPr>
      <w:r>
        <w:t xml:space="preserve">Revelation 3:17 – </w:t>
      </w:r>
      <w:r w:rsidRPr="006A3CC6">
        <w:t>ο</w:t>
      </w:r>
      <w:r w:rsidRPr="0079436F">
        <w:t>ἶδας</w:t>
      </w:r>
      <w:r>
        <w:t xml:space="preserve">: </w:t>
      </w:r>
      <w:r w:rsidR="00C554B0">
        <w:t>Y</w:t>
      </w:r>
      <w:r>
        <w:t xml:space="preserve">ou </w:t>
      </w:r>
      <w:r w:rsidRPr="00701BBF">
        <w:rPr>
          <w:b/>
          <w:bCs/>
          <w:i/>
          <w:iCs/>
          <w:u w:val="single"/>
        </w:rPr>
        <w:t xml:space="preserve">had </w:t>
      </w:r>
      <w:r w:rsidR="00C554B0" w:rsidRPr="00701BBF">
        <w:rPr>
          <w:b/>
          <w:bCs/>
          <w:i/>
          <w:iCs/>
          <w:u w:val="single"/>
        </w:rPr>
        <w:t>not seen</w:t>
      </w:r>
      <w:r w:rsidR="00C554B0">
        <w:t xml:space="preserve">, since you are </w:t>
      </w:r>
      <w:r w:rsidR="006121D8">
        <w:t>wretched, pitiable, poor, blind, and naked</w:t>
      </w:r>
      <w:r w:rsidR="006121D8">
        <w:rPr>
          <w:rStyle w:val="FootnoteReference"/>
        </w:rPr>
        <w:footnoteReference w:id="56"/>
      </w:r>
      <w:r>
        <w:t>.</w:t>
      </w:r>
    </w:p>
    <w:p w:rsidR="00057145" w:rsidRDefault="00057145" w:rsidP="002409D8">
      <w:pPr>
        <w:pStyle w:val="ListParagraph"/>
        <w:numPr>
          <w:ilvl w:val="0"/>
          <w:numId w:val="19"/>
        </w:numPr>
        <w:tabs>
          <w:tab w:val="left" w:pos="1080"/>
        </w:tabs>
      </w:pPr>
      <w:r>
        <w:t xml:space="preserve">Revelation 7:14 – </w:t>
      </w:r>
      <w:r w:rsidRPr="006A3CC6">
        <w:t>ο</w:t>
      </w:r>
      <w:r w:rsidRPr="0079436F">
        <w:t>ἶδας</w:t>
      </w:r>
      <w:r>
        <w:t xml:space="preserve">: </w:t>
      </w:r>
      <w:r w:rsidR="00701BBF">
        <w:t xml:space="preserve">[John said to the angel], ‘My Lord, you </w:t>
      </w:r>
      <w:r w:rsidR="00701BBF" w:rsidRPr="00701BBF">
        <w:rPr>
          <w:b/>
          <w:bCs/>
          <w:i/>
          <w:iCs/>
          <w:u w:val="single"/>
        </w:rPr>
        <w:t>had seen</w:t>
      </w:r>
      <w:r>
        <w:t>.</w:t>
      </w:r>
      <w:r w:rsidR="00F55F59">
        <w:t>’</w:t>
      </w:r>
    </w:p>
    <w:p w:rsidR="00057145" w:rsidRDefault="00057145" w:rsidP="002409D8">
      <w:pPr>
        <w:pStyle w:val="ListParagraph"/>
        <w:numPr>
          <w:ilvl w:val="0"/>
          <w:numId w:val="19"/>
        </w:numPr>
        <w:tabs>
          <w:tab w:val="left" w:pos="1080"/>
        </w:tabs>
      </w:pPr>
      <w:r>
        <w:t xml:space="preserve">Revelation 19:12 – </w:t>
      </w:r>
      <w:r w:rsidRPr="00375A54">
        <w:t>οἶδεν</w:t>
      </w:r>
      <w:r>
        <w:t xml:space="preserve">: </w:t>
      </w:r>
      <w:r w:rsidR="00F55F59">
        <w:t xml:space="preserve">On His head were many diadems having a name </w:t>
      </w:r>
      <w:r w:rsidR="00F55F59" w:rsidRPr="00333A16">
        <w:rPr>
          <w:b/>
          <w:bCs/>
          <w:i/>
          <w:iCs/>
          <w:u w:val="single"/>
        </w:rPr>
        <w:t>having been written</w:t>
      </w:r>
      <w:r w:rsidR="00F55F59">
        <w:rPr>
          <w:rStyle w:val="FootnoteReference"/>
        </w:rPr>
        <w:footnoteReference w:id="57"/>
      </w:r>
      <w:r w:rsidR="00F55F59">
        <w:t xml:space="preserve">, which no one </w:t>
      </w:r>
      <w:r w:rsidR="00F55F59" w:rsidRPr="00333A16">
        <w:rPr>
          <w:b/>
          <w:bCs/>
          <w:i/>
          <w:iCs/>
          <w:u w:val="single"/>
        </w:rPr>
        <w:t>had seen</w:t>
      </w:r>
      <w:r w:rsidR="00F55F59">
        <w:t xml:space="preserve"> except Himself</w:t>
      </w:r>
      <w:r>
        <w:t>.</w:t>
      </w:r>
    </w:p>
    <w:p w:rsidR="00EB1269" w:rsidRDefault="00EB1269" w:rsidP="00EB1269">
      <w:pPr>
        <w:tabs>
          <w:tab w:val="left" w:pos="1080"/>
        </w:tabs>
      </w:pPr>
    </w:p>
    <w:p w:rsidR="00546A19" w:rsidRPr="00954549" w:rsidRDefault="00954549" w:rsidP="00954549">
      <w:pPr>
        <w:tabs>
          <w:tab w:val="left" w:pos="1080"/>
        </w:tabs>
        <w:jc w:val="center"/>
        <w:rPr>
          <w:rFonts w:ascii="Segoe UI Semibold" w:hAnsi="Segoe UI Semibold" w:cs="Segoe UI Semibold"/>
          <w:i/>
          <w:iCs/>
          <w:szCs w:val="28"/>
        </w:rPr>
      </w:pPr>
      <w:r>
        <w:rPr>
          <w:rFonts w:ascii="Segoe UI Semibold" w:hAnsi="Segoe UI Semibold" w:cs="Segoe UI Semibold"/>
          <w:i/>
          <w:iCs/>
          <w:szCs w:val="28"/>
          <w:lang w:val="el-GR"/>
        </w:rPr>
        <w:t>Β</w:t>
      </w:r>
      <w:r w:rsidRPr="00954549">
        <w:rPr>
          <w:rFonts w:ascii="Segoe UI Semibold" w:hAnsi="Segoe UI Semibold" w:cs="Segoe UI Semibold"/>
          <w:i/>
          <w:iCs/>
          <w:szCs w:val="28"/>
        </w:rPr>
        <w:t>λέπω</w:t>
      </w:r>
    </w:p>
    <w:p w:rsidR="00546A19" w:rsidRPr="004F0820" w:rsidRDefault="00954549" w:rsidP="00EB1269">
      <w:pPr>
        <w:tabs>
          <w:tab w:val="left" w:pos="1080"/>
        </w:tabs>
        <w:rPr>
          <w:lang w:bidi="he-IL"/>
        </w:rPr>
      </w:pPr>
      <w:r>
        <w:t>Denotatively or explicitly,</w:t>
      </w:r>
      <w:r w:rsidRPr="00954549">
        <w:t xml:space="preserve"> </w:t>
      </w:r>
      <w:r>
        <w:rPr>
          <w:lang w:val="el-GR"/>
        </w:rPr>
        <w:t>βλ</w:t>
      </w:r>
      <w:r>
        <w:rPr>
          <w:rFonts w:cs="Times New Roman"/>
          <w:lang w:val="el-GR"/>
        </w:rPr>
        <w:t>έ</w:t>
      </w:r>
      <w:r>
        <w:rPr>
          <w:lang w:val="el-GR"/>
        </w:rPr>
        <w:t>πω</w:t>
      </w:r>
      <w:r w:rsidRPr="00954549">
        <w:t xml:space="preserve"> </w:t>
      </w:r>
      <w:r>
        <w:rPr>
          <w:lang w:bidi="he-IL"/>
        </w:rPr>
        <w:t>means to see materially or physically</w:t>
      </w:r>
      <w:r w:rsidR="00CA0356">
        <w:rPr>
          <w:lang w:bidi="he-IL"/>
        </w:rPr>
        <w:t xml:space="preserve">.  </w:t>
      </w:r>
      <w:r w:rsidR="004F0820">
        <w:rPr>
          <w:lang w:bidi="he-IL"/>
        </w:rPr>
        <w:t>Oddly enough</w:t>
      </w:r>
      <w:r>
        <w:rPr>
          <w:lang w:bidi="he-IL"/>
        </w:rPr>
        <w:t xml:space="preserve">, we found imperfects for </w:t>
      </w:r>
      <w:r>
        <w:rPr>
          <w:lang w:val="el-GR"/>
        </w:rPr>
        <w:t>βλ</w:t>
      </w:r>
      <w:r>
        <w:rPr>
          <w:rFonts w:cs="Times New Roman"/>
          <w:lang w:val="el-GR"/>
        </w:rPr>
        <w:t>έ</w:t>
      </w:r>
      <w:r>
        <w:rPr>
          <w:lang w:val="el-GR"/>
        </w:rPr>
        <w:t>πω</w:t>
      </w:r>
      <w:r>
        <w:t xml:space="preserve">: </w:t>
      </w:r>
      <w:r w:rsidRPr="00954549">
        <w:t>ἔβλεπεν</w:t>
      </w:r>
      <w:r>
        <w:t xml:space="preserve">, and </w:t>
      </w:r>
      <w:r w:rsidRPr="00954549">
        <w:t>ἔβλεπον</w:t>
      </w:r>
      <w:r>
        <w:t>…</w:t>
      </w:r>
      <w:r w:rsidR="004F0820">
        <w:t xml:space="preserve"> but no perfect</w:t>
      </w:r>
      <w:r w:rsidR="004F0820">
        <w:rPr>
          <w:lang w:bidi="he-IL"/>
        </w:rPr>
        <w:t xml:space="preserve">: </w:t>
      </w:r>
      <w:r w:rsidR="004F0820" w:rsidRPr="004F0820">
        <w:rPr>
          <w:lang w:bidi="he-IL"/>
        </w:rPr>
        <w:t>βέβλεπα</w:t>
      </w:r>
      <w:r w:rsidR="004F0820">
        <w:rPr>
          <w:lang w:bidi="he-IL"/>
        </w:rPr>
        <w:t xml:space="preserve">, or </w:t>
      </w:r>
      <w:r w:rsidR="004F0820" w:rsidRPr="004F0820">
        <w:rPr>
          <w:lang w:bidi="he-IL"/>
        </w:rPr>
        <w:t>βέβλεψα</w:t>
      </w:r>
      <w:r w:rsidR="004F0820">
        <w:rPr>
          <w:lang w:bidi="he-IL"/>
        </w:rPr>
        <w:t>.</w:t>
      </w:r>
    </w:p>
    <w:p w:rsidR="00954549" w:rsidRDefault="00954549" w:rsidP="00EB1269">
      <w:pPr>
        <w:tabs>
          <w:tab w:val="left" w:pos="1080"/>
        </w:tabs>
      </w:pPr>
    </w:p>
    <w:p w:rsidR="00EB1269" w:rsidRPr="00EB1269" w:rsidRDefault="00A30E7B" w:rsidP="007D3FD4">
      <w:pPr>
        <w:spacing w:after="120"/>
        <w:jc w:val="center"/>
        <w:rPr>
          <w:rFonts w:ascii="Segoe UI Semibold" w:hAnsi="Segoe UI Semibold" w:cs="Segoe UI Semibold"/>
          <w:i/>
          <w:iCs/>
          <w:szCs w:val="28"/>
        </w:rPr>
      </w:pPr>
      <w:r w:rsidRPr="00EB1269">
        <w:rPr>
          <w:rFonts w:ascii="Segoe UI Semibold" w:hAnsi="Segoe UI Semibold" w:cs="Segoe UI Semibold"/>
          <w:i/>
          <w:iCs/>
          <w:szCs w:val="28"/>
        </w:rPr>
        <w:t>Τέθνηκα</w:t>
      </w:r>
      <w:r w:rsidR="00446158" w:rsidRPr="008059E7">
        <w:rPr>
          <w:rFonts w:asciiTheme="majorBidi" w:hAnsiTheme="majorBidi" w:cstheme="majorBidi"/>
          <w:szCs w:val="28"/>
          <w:vertAlign w:val="superscript"/>
        </w:rPr>
        <w:footnoteReference w:id="58"/>
      </w:r>
    </w:p>
    <w:p w:rsidR="00EB1269" w:rsidRDefault="00EB1269" w:rsidP="00EB1269">
      <w:pPr>
        <w:tabs>
          <w:tab w:val="left" w:pos="1080"/>
        </w:tabs>
      </w:pPr>
      <w:r>
        <w:t xml:space="preserve">Denotatively or explicitly, </w:t>
      </w:r>
      <w:r w:rsidR="008059E7" w:rsidRPr="00F52C4E">
        <w:t>τ</w:t>
      </w:r>
      <w:r w:rsidR="008059E7" w:rsidRPr="008059E7">
        <w:t>έθνηκα</w:t>
      </w:r>
      <w:r>
        <w:t xml:space="preserve"> means to </w:t>
      </w:r>
      <w:r w:rsidR="008059E7">
        <w:t>die</w:t>
      </w:r>
      <w:r>
        <w:t xml:space="preserve">: I had </w:t>
      </w:r>
      <w:r w:rsidR="008059E7">
        <w:t>died</w:t>
      </w:r>
      <w:r>
        <w:t>.</w:t>
      </w:r>
    </w:p>
    <w:p w:rsidR="00F52C4E" w:rsidRDefault="00F52C4E" w:rsidP="00F52C4E">
      <w:pPr>
        <w:pStyle w:val="ListParagraph"/>
        <w:numPr>
          <w:ilvl w:val="0"/>
          <w:numId w:val="19"/>
        </w:numPr>
        <w:tabs>
          <w:tab w:val="left" w:pos="1080"/>
        </w:tabs>
      </w:pPr>
      <w:r>
        <w:lastRenderedPageBreak/>
        <w:t>Matt</w:t>
      </w:r>
      <w:r>
        <w:rPr>
          <w:lang w:bidi="he-IL"/>
        </w:rPr>
        <w:t>h</w:t>
      </w:r>
      <w:r>
        <w:t>ew</w:t>
      </w:r>
      <w:r w:rsidRPr="00F52C4E">
        <w:t xml:space="preserve"> </w:t>
      </w:r>
      <w:r>
        <w:t>2:2</w:t>
      </w:r>
      <w:r w:rsidRPr="00F52C4E">
        <w:t xml:space="preserve">0 </w:t>
      </w:r>
      <w:r>
        <w:t xml:space="preserve">– </w:t>
      </w:r>
      <w:r w:rsidRPr="00F52C4E">
        <w:t>τεθνήκασιν</w:t>
      </w:r>
      <w:r>
        <w:t xml:space="preserve">: </w:t>
      </w:r>
      <w:r w:rsidR="00333A16">
        <w:t xml:space="preserve">… for, </w:t>
      </w:r>
      <w:r w:rsidR="001D3AD1">
        <w:t xml:space="preserve">those seeking the child’s soul </w:t>
      </w:r>
      <w:r w:rsidR="001D3AD1" w:rsidRPr="001D3AD1">
        <w:rPr>
          <w:b/>
          <w:bCs/>
          <w:i/>
          <w:iCs/>
          <w:u w:val="single"/>
        </w:rPr>
        <w:t>had died</w:t>
      </w:r>
      <w:r>
        <w:t>.</w:t>
      </w:r>
    </w:p>
    <w:p w:rsidR="000D3DB9" w:rsidRDefault="000D3DB9" w:rsidP="006054B1">
      <w:pPr>
        <w:pStyle w:val="ListParagraph"/>
        <w:numPr>
          <w:ilvl w:val="0"/>
          <w:numId w:val="19"/>
        </w:numPr>
        <w:tabs>
          <w:tab w:val="left" w:pos="1080"/>
        </w:tabs>
      </w:pPr>
      <w:r>
        <w:t>Mark 15:44</w:t>
      </w:r>
      <w:r w:rsidR="006054B1">
        <w:t xml:space="preserve"> – </w:t>
      </w:r>
      <w:r w:rsidR="006054B1" w:rsidRPr="006054B1">
        <w:t>τέθνηκεν</w:t>
      </w:r>
      <w:r w:rsidR="006054B1">
        <w:t xml:space="preserve">: </w:t>
      </w:r>
      <w:r w:rsidR="001D3AD1">
        <w:t xml:space="preserve">Pilate wondered if already, </w:t>
      </w:r>
      <w:r w:rsidR="006054B1">
        <w:t xml:space="preserve">he </w:t>
      </w:r>
      <w:r w:rsidR="006054B1" w:rsidRPr="001D3AD1">
        <w:rPr>
          <w:b/>
          <w:bCs/>
          <w:i/>
          <w:iCs/>
          <w:u w:val="single"/>
        </w:rPr>
        <w:t>had died</w:t>
      </w:r>
      <w:r w:rsidR="006054B1">
        <w:t>.</w:t>
      </w:r>
    </w:p>
    <w:p w:rsidR="00F52C4E" w:rsidRDefault="00F52C4E" w:rsidP="008059E7">
      <w:pPr>
        <w:pStyle w:val="ListParagraph"/>
        <w:numPr>
          <w:ilvl w:val="0"/>
          <w:numId w:val="19"/>
        </w:numPr>
        <w:tabs>
          <w:tab w:val="left" w:pos="1080"/>
        </w:tabs>
      </w:pPr>
      <w:r>
        <w:t>Luke 7:12</w:t>
      </w:r>
      <w:r w:rsidR="008059E7">
        <w:t xml:space="preserve"> – </w:t>
      </w:r>
      <w:r w:rsidR="008059E7" w:rsidRPr="008059E7">
        <w:t>τεθνηκὼς</w:t>
      </w:r>
      <w:r w:rsidR="00671238">
        <w:t xml:space="preserve"> (participle): </w:t>
      </w:r>
      <w:r w:rsidR="00536410">
        <w:t xml:space="preserve">A man, </w:t>
      </w:r>
      <w:r w:rsidR="00671238" w:rsidRPr="00536410">
        <w:rPr>
          <w:b/>
          <w:bCs/>
          <w:i/>
          <w:iCs/>
          <w:u w:val="single"/>
        </w:rPr>
        <w:t>having died</w:t>
      </w:r>
      <w:r w:rsidR="00536410">
        <w:t>, was being carried out</w:t>
      </w:r>
      <w:r w:rsidR="00A5685B">
        <w:rPr>
          <w:rStyle w:val="FootnoteReference"/>
        </w:rPr>
        <w:footnoteReference w:id="59"/>
      </w:r>
      <w:r w:rsidR="004F1C85">
        <w:t>.</w:t>
      </w:r>
    </w:p>
    <w:p w:rsidR="006054B1" w:rsidRDefault="006054B1" w:rsidP="006054B1">
      <w:pPr>
        <w:pStyle w:val="ListParagraph"/>
        <w:numPr>
          <w:ilvl w:val="0"/>
          <w:numId w:val="19"/>
        </w:numPr>
        <w:tabs>
          <w:tab w:val="left" w:pos="1080"/>
        </w:tabs>
      </w:pPr>
      <w:r>
        <w:t xml:space="preserve">Luke 8:49 – </w:t>
      </w:r>
      <w:r w:rsidRPr="006054B1">
        <w:t>τέθνηκεν</w:t>
      </w:r>
      <w:r>
        <w:t xml:space="preserve">: </w:t>
      </w:r>
      <w:r w:rsidR="0041134E">
        <w:t xml:space="preserve">While [Jesus] was yet speaking, someone came from the head of the synagogue, saying, ‘Your daughter </w:t>
      </w:r>
      <w:r w:rsidRPr="0041134E">
        <w:rPr>
          <w:b/>
          <w:bCs/>
          <w:i/>
          <w:iCs/>
          <w:u w:val="single"/>
        </w:rPr>
        <w:t>had died</w:t>
      </w:r>
      <w:r>
        <w:t>….</w:t>
      </w:r>
      <w:r w:rsidR="0041134E">
        <w:t>’</w:t>
      </w:r>
    </w:p>
    <w:p w:rsidR="00F52C4E" w:rsidRDefault="00F52C4E" w:rsidP="008059E7">
      <w:pPr>
        <w:pStyle w:val="ListParagraph"/>
        <w:numPr>
          <w:ilvl w:val="0"/>
          <w:numId w:val="19"/>
        </w:numPr>
        <w:tabs>
          <w:tab w:val="left" w:pos="1080"/>
        </w:tabs>
      </w:pPr>
      <w:r>
        <w:t>John 11:44</w:t>
      </w:r>
      <w:r w:rsidR="008059E7">
        <w:t xml:space="preserve"> – </w:t>
      </w:r>
      <w:r w:rsidR="008059E7" w:rsidRPr="008059E7">
        <w:t>τεθνηκὼς</w:t>
      </w:r>
      <w:r w:rsidR="00671238">
        <w:t xml:space="preserve"> (participle): </w:t>
      </w:r>
      <w:r w:rsidR="00CE5695">
        <w:t xml:space="preserve">[Lazarus] came out, </w:t>
      </w:r>
      <w:r w:rsidR="00671238" w:rsidRPr="00CE5695">
        <w:rPr>
          <w:b/>
          <w:bCs/>
          <w:i/>
          <w:iCs/>
          <w:u w:val="single"/>
        </w:rPr>
        <w:t>having died</w:t>
      </w:r>
      <w:r w:rsidR="00671238">
        <w:t>….</w:t>
      </w:r>
    </w:p>
    <w:p w:rsidR="008059E7" w:rsidRDefault="008059E7" w:rsidP="008059E7">
      <w:pPr>
        <w:pStyle w:val="ListParagraph"/>
        <w:numPr>
          <w:ilvl w:val="0"/>
          <w:numId w:val="19"/>
        </w:numPr>
        <w:tabs>
          <w:tab w:val="left" w:pos="1080"/>
        </w:tabs>
      </w:pPr>
      <w:r>
        <w:t xml:space="preserve">John 19:33 – </w:t>
      </w:r>
      <w:r w:rsidRPr="008059E7">
        <w:t>τεθνηκότα</w:t>
      </w:r>
      <w:r w:rsidR="00671238">
        <w:t xml:space="preserve"> (participle): </w:t>
      </w:r>
      <w:r w:rsidR="00CE5695">
        <w:t xml:space="preserve">Yet, when coming to Jesus, as they saw, already, He </w:t>
      </w:r>
      <w:r w:rsidR="00671238" w:rsidRPr="00CE5695">
        <w:rPr>
          <w:b/>
          <w:bCs/>
          <w:i/>
          <w:iCs/>
          <w:u w:val="single"/>
        </w:rPr>
        <w:t>having died</w:t>
      </w:r>
      <w:r w:rsidR="00CE5695">
        <w:t>, they did not break His legs</w:t>
      </w:r>
      <w:r w:rsidR="00671238">
        <w:t>.</w:t>
      </w:r>
    </w:p>
    <w:p w:rsidR="00F52C4E" w:rsidRDefault="008059E7" w:rsidP="008059E7">
      <w:pPr>
        <w:pStyle w:val="ListParagraph"/>
        <w:numPr>
          <w:ilvl w:val="0"/>
          <w:numId w:val="19"/>
        </w:numPr>
        <w:tabs>
          <w:tab w:val="left" w:pos="1080"/>
        </w:tabs>
      </w:pPr>
      <w:r>
        <w:t xml:space="preserve">Acts 14:19 – </w:t>
      </w:r>
      <w:r w:rsidRPr="008059E7">
        <w:t>τεθνηκέναι</w:t>
      </w:r>
      <w:r w:rsidR="00671238">
        <w:t xml:space="preserve"> (infinitive): </w:t>
      </w:r>
      <w:r w:rsidR="000A0ECF">
        <w:t xml:space="preserve">Having stoned Paul, they started dragging [him] outside of the city, presuming [him] to </w:t>
      </w:r>
      <w:r w:rsidR="000A0ECF" w:rsidRPr="000A0ECF">
        <w:rPr>
          <w:b/>
          <w:bCs/>
          <w:i/>
          <w:iCs/>
          <w:u w:val="single"/>
        </w:rPr>
        <w:t>had died</w:t>
      </w:r>
      <w:r w:rsidR="00671238">
        <w:t>.</w:t>
      </w:r>
    </w:p>
    <w:p w:rsidR="008059E7" w:rsidRDefault="008059E7" w:rsidP="008059E7">
      <w:pPr>
        <w:pStyle w:val="ListParagraph"/>
        <w:numPr>
          <w:ilvl w:val="0"/>
          <w:numId w:val="19"/>
        </w:numPr>
        <w:tabs>
          <w:tab w:val="left" w:pos="1080"/>
        </w:tabs>
      </w:pPr>
      <w:r>
        <w:t xml:space="preserve">Acts 25:19 – </w:t>
      </w:r>
      <w:r w:rsidRPr="008059E7">
        <w:t>τεθνηκότος</w:t>
      </w:r>
      <w:r w:rsidR="00671238">
        <w:t xml:space="preserve"> (participle): </w:t>
      </w:r>
      <w:r w:rsidR="000A0ECF">
        <w:t>Yet</w:t>
      </w:r>
      <w:r w:rsidR="00B23015">
        <w:t xml:space="preserve">, </w:t>
      </w:r>
      <w:r w:rsidR="004F373E">
        <w:t xml:space="preserve">some </w:t>
      </w:r>
      <w:r w:rsidR="00B23015">
        <w:t xml:space="preserve">questions </w:t>
      </w:r>
      <w:r w:rsidR="004F373E">
        <w:t xml:space="preserve">about their own </w:t>
      </w:r>
      <w:r w:rsidR="0038630C">
        <w:t>demonic-superstition arose; as well as about a certain Jesus,</w:t>
      </w:r>
      <w:r w:rsidR="000A0ECF">
        <w:t xml:space="preserve"> </w:t>
      </w:r>
      <w:r w:rsidR="00671238" w:rsidRPr="00441D5F">
        <w:rPr>
          <w:b/>
          <w:bCs/>
          <w:i/>
          <w:iCs/>
          <w:u w:val="single"/>
        </w:rPr>
        <w:t>having</w:t>
      </w:r>
      <w:r w:rsidR="0038630C" w:rsidRPr="00441D5F">
        <w:rPr>
          <w:b/>
          <w:bCs/>
          <w:i/>
          <w:iCs/>
          <w:u w:val="single"/>
        </w:rPr>
        <w:t xml:space="preserve"> died</w:t>
      </w:r>
      <w:r w:rsidR="0038630C">
        <w:t xml:space="preserve">, Whom Paul has claimed </w:t>
      </w:r>
      <w:r w:rsidR="00441D5F">
        <w:t>to live</w:t>
      </w:r>
      <w:r w:rsidR="00671238">
        <w:t>.</w:t>
      </w:r>
    </w:p>
    <w:p w:rsidR="006054B1" w:rsidRDefault="006054B1" w:rsidP="006054B1">
      <w:pPr>
        <w:pStyle w:val="ListParagraph"/>
        <w:numPr>
          <w:ilvl w:val="0"/>
          <w:numId w:val="19"/>
        </w:numPr>
        <w:tabs>
          <w:tab w:val="left" w:pos="1080"/>
        </w:tabs>
      </w:pPr>
      <w:r>
        <w:t xml:space="preserve">1 Timothy 5:6 – </w:t>
      </w:r>
      <w:r w:rsidRPr="006054B1">
        <w:t>τέθνηκεν</w:t>
      </w:r>
      <w:r>
        <w:t xml:space="preserve">: </w:t>
      </w:r>
      <w:r w:rsidR="00441D5F">
        <w:t>Yet, anyone</w:t>
      </w:r>
      <w:r>
        <w:t xml:space="preserve"> </w:t>
      </w:r>
      <w:r w:rsidR="00441D5F">
        <w:t xml:space="preserve">living wantonly [already] </w:t>
      </w:r>
      <w:r w:rsidRPr="00441D5F">
        <w:rPr>
          <w:b/>
          <w:bCs/>
          <w:i/>
          <w:iCs/>
          <w:u w:val="single"/>
        </w:rPr>
        <w:t>had died</w:t>
      </w:r>
      <w:r>
        <w:t>.</w:t>
      </w:r>
    </w:p>
    <w:p w:rsidR="008059E7" w:rsidRPr="008059E7" w:rsidRDefault="008059E7" w:rsidP="008059E7">
      <w:pPr>
        <w:tabs>
          <w:tab w:val="left" w:pos="1080"/>
        </w:tabs>
      </w:pPr>
    </w:p>
    <w:p w:rsidR="00EB1269" w:rsidRPr="00EB1269" w:rsidRDefault="00312CBC" w:rsidP="00487413">
      <w:pPr>
        <w:keepNext/>
        <w:spacing w:after="120"/>
        <w:jc w:val="center"/>
        <w:rPr>
          <w:rFonts w:ascii="Segoe UI Semibold" w:hAnsi="Segoe UI Semibold" w:cs="Segoe UI Semibold"/>
          <w:i/>
          <w:iCs/>
          <w:szCs w:val="28"/>
        </w:rPr>
      </w:pPr>
      <w:r>
        <w:rPr>
          <w:rFonts w:ascii="Segoe UI Semibold" w:hAnsi="Segoe UI Semibold" w:cs="Segoe UI Semibold"/>
          <w:i/>
          <w:iCs/>
          <w:szCs w:val="28"/>
        </w:rPr>
        <w:t>Ἕ</w:t>
      </w:r>
      <w:r w:rsidR="00446158" w:rsidRPr="00EB1269">
        <w:rPr>
          <w:rFonts w:ascii="Segoe UI Semibold" w:hAnsi="Segoe UI Semibold" w:cs="Segoe UI Semibold"/>
          <w:i/>
          <w:iCs/>
          <w:szCs w:val="28"/>
        </w:rPr>
        <w:t>στηκα</w:t>
      </w:r>
      <w:r w:rsidR="00446158" w:rsidRPr="008059E7">
        <w:rPr>
          <w:rFonts w:asciiTheme="majorBidi" w:hAnsiTheme="majorBidi" w:cstheme="majorBidi"/>
          <w:szCs w:val="28"/>
          <w:vertAlign w:val="superscript"/>
        </w:rPr>
        <w:footnoteReference w:id="60"/>
      </w:r>
    </w:p>
    <w:p w:rsidR="00EB1269" w:rsidRDefault="00EB1269" w:rsidP="00EB1269">
      <w:pPr>
        <w:tabs>
          <w:tab w:val="left" w:pos="1080"/>
        </w:tabs>
      </w:pPr>
      <w:r>
        <w:t xml:space="preserve">Denotatively or explicitly, </w:t>
      </w:r>
      <w:r w:rsidR="00312CBC" w:rsidRPr="00312CBC">
        <w:t>ἕστηκα</w:t>
      </w:r>
      <w:r w:rsidR="00312CBC">
        <w:t xml:space="preserve"> </w:t>
      </w:r>
      <w:r>
        <w:t>means to s</w:t>
      </w:r>
      <w:r w:rsidR="00765870">
        <w:t>tand</w:t>
      </w:r>
      <w:r>
        <w:t xml:space="preserve">: I had </w:t>
      </w:r>
      <w:r w:rsidR="00765870">
        <w:t>stood</w:t>
      </w:r>
      <w:r>
        <w:t>.</w:t>
      </w:r>
    </w:p>
    <w:p w:rsidR="00260603" w:rsidRDefault="00260603" w:rsidP="00260603">
      <w:pPr>
        <w:pStyle w:val="ListParagraph"/>
        <w:numPr>
          <w:ilvl w:val="0"/>
          <w:numId w:val="19"/>
        </w:numPr>
        <w:tabs>
          <w:tab w:val="left" w:pos="1080"/>
        </w:tabs>
      </w:pPr>
      <w:r>
        <w:t xml:space="preserve">Matthew 6:5 – </w:t>
      </w:r>
      <w:r w:rsidRPr="00260603">
        <w:t>ἑστῶτες</w:t>
      </w:r>
      <w:r>
        <w:t xml:space="preserve"> (participle): </w:t>
      </w:r>
      <w:r w:rsidR="00164F04">
        <w:t xml:space="preserve">When you </w:t>
      </w:r>
      <w:r w:rsidR="00824FF9">
        <w:t xml:space="preserve">would </w:t>
      </w:r>
      <w:r w:rsidR="00164F04">
        <w:t>pray</w:t>
      </w:r>
      <w:r w:rsidR="00214363">
        <w:t>, you will n</w:t>
      </w:r>
      <w:r w:rsidR="00824FF9">
        <w:t>ot be kike the hypocrites, since they like</w:t>
      </w:r>
      <w:r w:rsidR="00214363">
        <w:t>,</w:t>
      </w:r>
      <w:r w:rsidR="00824FF9">
        <w:t xml:space="preserve"> in the synagogues </w:t>
      </w:r>
      <w:r w:rsidR="00214363">
        <w:t>a</w:t>
      </w:r>
      <w:r w:rsidR="00824FF9">
        <w:t xml:space="preserve">nd in the </w:t>
      </w:r>
      <w:r w:rsidR="00214363">
        <w:t>corners of the streets,</w:t>
      </w:r>
      <w:r w:rsidR="00164F04">
        <w:t xml:space="preserve"> </w:t>
      </w:r>
      <w:r w:rsidRPr="00214363">
        <w:rPr>
          <w:b/>
          <w:bCs/>
          <w:i/>
          <w:iCs/>
          <w:u w:val="single"/>
        </w:rPr>
        <w:t>having stood</w:t>
      </w:r>
      <w:r w:rsidR="00214363">
        <w:t xml:space="preserve"> to pray, so they should shine before people</w:t>
      </w:r>
      <w:r>
        <w:t>.</w:t>
      </w:r>
    </w:p>
    <w:p w:rsidR="005C6AD4" w:rsidRDefault="005C6AD4" w:rsidP="005C6AD4">
      <w:pPr>
        <w:pStyle w:val="ListParagraph"/>
        <w:numPr>
          <w:ilvl w:val="0"/>
          <w:numId w:val="19"/>
        </w:numPr>
        <w:tabs>
          <w:tab w:val="left" w:pos="1080"/>
        </w:tabs>
      </w:pPr>
      <w:r>
        <w:lastRenderedPageBreak/>
        <w:t xml:space="preserve">Matthew 12:47 – </w:t>
      </w:r>
      <w:r w:rsidRPr="005C6AD4">
        <w:t>ἑστήκασιν</w:t>
      </w:r>
      <w:r>
        <w:t xml:space="preserve">: </w:t>
      </w:r>
      <w:r w:rsidR="00793FC1">
        <w:t>Look</w:t>
      </w:r>
      <w:r w:rsidR="005B0E65">
        <w:t xml:space="preserve">, </w:t>
      </w:r>
      <w:r w:rsidR="00380F36">
        <w:t>Y</w:t>
      </w:r>
      <w:r w:rsidR="005B0E65">
        <w:t xml:space="preserve">our mother and </w:t>
      </w:r>
      <w:r w:rsidR="00380F36">
        <w:t>Y</w:t>
      </w:r>
      <w:r w:rsidR="005B0E65">
        <w:t xml:space="preserve">our brothers </w:t>
      </w:r>
      <w:r w:rsidR="005B0E65" w:rsidRPr="005B0E65">
        <w:rPr>
          <w:b/>
          <w:bCs/>
          <w:i/>
          <w:iCs/>
          <w:u w:val="single"/>
        </w:rPr>
        <w:t>had stood</w:t>
      </w:r>
      <w:r w:rsidR="005B0E65">
        <w:t xml:space="preserve"> outside seeking You to talk</w:t>
      </w:r>
      <w:r>
        <w:t>.</w:t>
      </w:r>
    </w:p>
    <w:p w:rsidR="00F1254D" w:rsidRDefault="00F1254D" w:rsidP="00F1254D">
      <w:pPr>
        <w:pStyle w:val="ListParagraph"/>
        <w:numPr>
          <w:ilvl w:val="0"/>
          <w:numId w:val="19"/>
        </w:numPr>
        <w:tabs>
          <w:tab w:val="left" w:pos="1080"/>
        </w:tabs>
      </w:pPr>
      <w:r>
        <w:t xml:space="preserve">Matthew 20:3 – </w:t>
      </w:r>
      <w:r w:rsidRPr="00F1254D">
        <w:t>ἑστῶτας</w:t>
      </w:r>
      <w:r>
        <w:t xml:space="preserve"> (participle): </w:t>
      </w:r>
      <w:r w:rsidR="000D41DC">
        <w:t xml:space="preserve">Going out about the third hour, he saw others </w:t>
      </w:r>
      <w:r w:rsidR="000D41DC" w:rsidRPr="000D41DC">
        <w:rPr>
          <w:b/>
          <w:bCs/>
          <w:i/>
          <w:iCs/>
          <w:u w:val="single"/>
        </w:rPr>
        <w:t>having stood</w:t>
      </w:r>
      <w:r w:rsidR="000D41DC">
        <w:t xml:space="preserve"> unemployed in the agora</w:t>
      </w:r>
      <w:r>
        <w:t>.</w:t>
      </w:r>
    </w:p>
    <w:p w:rsidR="00F1254D" w:rsidRDefault="00F1254D" w:rsidP="00F1254D">
      <w:pPr>
        <w:pStyle w:val="ListParagraph"/>
        <w:numPr>
          <w:ilvl w:val="0"/>
          <w:numId w:val="19"/>
        </w:numPr>
        <w:tabs>
          <w:tab w:val="left" w:pos="1080"/>
        </w:tabs>
      </w:pPr>
      <w:r>
        <w:t xml:space="preserve">Matthew 20:6 – </w:t>
      </w:r>
      <w:r w:rsidRPr="00F1254D">
        <w:t>ἑστῶτας</w:t>
      </w:r>
      <w:r>
        <w:t xml:space="preserve"> (participle): </w:t>
      </w:r>
      <w:r w:rsidR="0030091A">
        <w:t xml:space="preserve">Yet, about the eleventh, going out, he found others, </w:t>
      </w:r>
      <w:r w:rsidRPr="002549CF">
        <w:rPr>
          <w:b/>
          <w:bCs/>
          <w:i/>
          <w:iCs/>
          <w:u w:val="single"/>
        </w:rPr>
        <w:t>having stood</w:t>
      </w:r>
      <w:r>
        <w:t>.</w:t>
      </w:r>
    </w:p>
    <w:p w:rsidR="005C6AD4" w:rsidRDefault="005C6AD4" w:rsidP="005C6AD4">
      <w:pPr>
        <w:pStyle w:val="ListParagraph"/>
        <w:numPr>
          <w:ilvl w:val="0"/>
          <w:numId w:val="19"/>
        </w:numPr>
        <w:tabs>
          <w:tab w:val="left" w:pos="1080"/>
        </w:tabs>
      </w:pPr>
      <w:r>
        <w:t xml:space="preserve">Matthew 20:6 – </w:t>
      </w:r>
      <w:r w:rsidRPr="005C6AD4">
        <w:t>ἑστήκατε</w:t>
      </w:r>
      <w:r>
        <w:t xml:space="preserve">: </w:t>
      </w:r>
      <w:r w:rsidR="002549CF">
        <w:t xml:space="preserve">He said to them, Why </w:t>
      </w:r>
      <w:r w:rsidR="00406A49" w:rsidRPr="002549CF">
        <w:rPr>
          <w:b/>
          <w:bCs/>
          <w:i/>
          <w:iCs/>
          <w:u w:val="single"/>
        </w:rPr>
        <w:t xml:space="preserve">had </w:t>
      </w:r>
      <w:r w:rsidRPr="002549CF">
        <w:rPr>
          <w:b/>
          <w:bCs/>
          <w:i/>
          <w:iCs/>
          <w:u w:val="single"/>
        </w:rPr>
        <w:t xml:space="preserve">you </w:t>
      </w:r>
      <w:r w:rsidR="00406A49" w:rsidRPr="002549CF">
        <w:rPr>
          <w:b/>
          <w:bCs/>
          <w:i/>
          <w:iCs/>
          <w:u w:val="single"/>
        </w:rPr>
        <w:t>stood</w:t>
      </w:r>
      <w:r w:rsidR="002549CF">
        <w:t xml:space="preserve"> here the whole day unemployed</w:t>
      </w:r>
      <w:r w:rsidR="00406A49">
        <w:t>?</w:t>
      </w:r>
    </w:p>
    <w:p w:rsidR="00260603" w:rsidRDefault="00260603" w:rsidP="005C6AD4">
      <w:pPr>
        <w:pStyle w:val="ListParagraph"/>
        <w:numPr>
          <w:ilvl w:val="0"/>
          <w:numId w:val="19"/>
        </w:numPr>
        <w:tabs>
          <w:tab w:val="left" w:pos="1080"/>
        </w:tabs>
      </w:pPr>
      <w:r>
        <w:t xml:space="preserve">Matthew 26:73 – </w:t>
      </w:r>
      <w:r w:rsidRPr="00260603">
        <w:t>ἑστῶτες</w:t>
      </w:r>
      <w:r>
        <w:t xml:space="preserve"> (participle): </w:t>
      </w:r>
      <w:r w:rsidR="00580285">
        <w:t>Yet</w:t>
      </w:r>
      <w:r w:rsidR="00A61066">
        <w:t xml:space="preserve">, after a little [while] coming, </w:t>
      </w:r>
      <w:r w:rsidRPr="00A61066">
        <w:rPr>
          <w:b/>
          <w:bCs/>
          <w:i/>
          <w:iCs/>
          <w:u w:val="single"/>
        </w:rPr>
        <w:t>having stood</w:t>
      </w:r>
      <w:r w:rsidR="00A61066">
        <w:t>, said to Peter, ‘Truly you are also of them</w:t>
      </w:r>
      <w:r>
        <w:t>….</w:t>
      </w:r>
      <w:r w:rsidR="00A61066">
        <w:t>’</w:t>
      </w:r>
    </w:p>
    <w:p w:rsidR="00531B9D" w:rsidRDefault="00531B9D" w:rsidP="00F060CB">
      <w:pPr>
        <w:pStyle w:val="ListParagraph"/>
        <w:numPr>
          <w:ilvl w:val="0"/>
          <w:numId w:val="19"/>
        </w:numPr>
        <w:tabs>
          <w:tab w:val="left" w:pos="1080"/>
        </w:tabs>
      </w:pPr>
      <w:r>
        <w:t>Matthew</w:t>
      </w:r>
      <w:r w:rsidRPr="00531B9D">
        <w:t xml:space="preserve"> 27</w:t>
      </w:r>
      <w:r>
        <w:t>:</w:t>
      </w:r>
      <w:r w:rsidRPr="00531B9D">
        <w:t>47</w:t>
      </w:r>
      <w:r>
        <w:t xml:space="preserve"> – </w:t>
      </w:r>
      <w:r w:rsidRPr="00531B9D">
        <w:t>ἑστηκότων</w:t>
      </w:r>
      <w:r>
        <w:t xml:space="preserve"> (participle): </w:t>
      </w:r>
      <w:r w:rsidR="00F060CB">
        <w:t xml:space="preserve">Now, some of those </w:t>
      </w:r>
      <w:r w:rsidRPr="001173B4">
        <w:rPr>
          <w:b/>
          <w:bCs/>
          <w:i/>
          <w:iCs/>
          <w:u w:val="single"/>
        </w:rPr>
        <w:t>having stood</w:t>
      </w:r>
      <w:r w:rsidR="00F060CB">
        <w:t xml:space="preserve"> there, hearing it being said, since </w:t>
      </w:r>
      <w:r w:rsidR="001173B4">
        <w:t>this man calls Elijah</w:t>
      </w:r>
      <w:r>
        <w:t>.</w:t>
      </w:r>
    </w:p>
    <w:p w:rsidR="00531B9D" w:rsidRDefault="00531B9D" w:rsidP="00531B9D">
      <w:pPr>
        <w:pStyle w:val="ListParagraph"/>
        <w:numPr>
          <w:ilvl w:val="0"/>
          <w:numId w:val="19"/>
        </w:numPr>
        <w:tabs>
          <w:tab w:val="left" w:pos="1080"/>
        </w:tabs>
      </w:pPr>
      <w:r>
        <w:t xml:space="preserve">Mark 9:1 – </w:t>
      </w:r>
      <w:r w:rsidRPr="00531B9D">
        <w:t>ἑστηκότων</w:t>
      </w:r>
      <w:r>
        <w:t xml:space="preserve"> (participle): </w:t>
      </w:r>
      <w:r w:rsidR="001173B4">
        <w:t xml:space="preserve">Amen.  I say to you, since there are some </w:t>
      </w:r>
      <w:r w:rsidR="001173B4" w:rsidRPr="007D6AF9">
        <w:rPr>
          <w:b/>
          <w:bCs/>
          <w:i/>
          <w:iCs/>
          <w:u w:val="single"/>
        </w:rPr>
        <w:t>having stood</w:t>
      </w:r>
      <w:r w:rsidR="001173B4">
        <w:t xml:space="preserve"> here who would never, ever taste death until </w:t>
      </w:r>
      <w:r w:rsidR="002C630D">
        <w:t xml:space="preserve">they could see the kingdom of God </w:t>
      </w:r>
      <w:r w:rsidR="002C630D" w:rsidRPr="007D6AF9">
        <w:rPr>
          <w:b/>
          <w:bCs/>
          <w:i/>
          <w:iCs/>
          <w:u w:val="single"/>
        </w:rPr>
        <w:t>having come</w:t>
      </w:r>
      <w:r w:rsidR="002C630D">
        <w:rPr>
          <w:rStyle w:val="FootnoteReference"/>
        </w:rPr>
        <w:footnoteReference w:id="61"/>
      </w:r>
      <w:r w:rsidR="002C630D">
        <w:t xml:space="preserve"> in power</w:t>
      </w:r>
      <w:r>
        <w:t>.</w:t>
      </w:r>
    </w:p>
    <w:p w:rsidR="00531B9D" w:rsidRDefault="00531B9D" w:rsidP="00531B9D">
      <w:pPr>
        <w:pStyle w:val="ListParagraph"/>
        <w:numPr>
          <w:ilvl w:val="0"/>
          <w:numId w:val="19"/>
        </w:numPr>
        <w:tabs>
          <w:tab w:val="left" w:pos="1080"/>
        </w:tabs>
      </w:pPr>
      <w:r>
        <w:t xml:space="preserve">Mark 11:5 – </w:t>
      </w:r>
      <w:r w:rsidRPr="00531B9D">
        <w:t>ἑστηκότων</w:t>
      </w:r>
      <w:r>
        <w:t xml:space="preserve"> (participle): </w:t>
      </w:r>
      <w:r w:rsidR="007D6AF9">
        <w:t xml:space="preserve">Some of those </w:t>
      </w:r>
      <w:r w:rsidRPr="004D629E">
        <w:rPr>
          <w:b/>
          <w:bCs/>
          <w:i/>
          <w:iCs/>
          <w:u w:val="single"/>
        </w:rPr>
        <w:t>having stood</w:t>
      </w:r>
      <w:r w:rsidR="007D6AF9">
        <w:t xml:space="preserve"> there, began saying to them, ‘W</w:t>
      </w:r>
      <w:r w:rsidR="004D629E">
        <w:t>h</w:t>
      </w:r>
      <w:r w:rsidR="007D6AF9">
        <w:t xml:space="preserve">at </w:t>
      </w:r>
      <w:r w:rsidR="004D629E">
        <w:t>do you, loosing the colt?</w:t>
      </w:r>
    </w:p>
    <w:p w:rsidR="00531B9D" w:rsidRDefault="00531B9D" w:rsidP="00531B9D">
      <w:pPr>
        <w:pStyle w:val="ListParagraph"/>
        <w:numPr>
          <w:ilvl w:val="0"/>
          <w:numId w:val="19"/>
        </w:numPr>
        <w:tabs>
          <w:tab w:val="left" w:pos="1080"/>
        </w:tabs>
      </w:pPr>
      <w:r>
        <w:t xml:space="preserve">Mark 13:14 – </w:t>
      </w:r>
      <w:r w:rsidRPr="00531B9D">
        <w:t>ἑστηκότα</w:t>
      </w:r>
      <w:r>
        <w:t xml:space="preserve"> (participle): </w:t>
      </w:r>
      <w:r w:rsidR="004D629E">
        <w:t xml:space="preserve">Yet, when you could see the abomination of desolation </w:t>
      </w:r>
      <w:r w:rsidR="004D629E" w:rsidRPr="005F7F93">
        <w:rPr>
          <w:b/>
          <w:bCs/>
          <w:i/>
          <w:iCs/>
          <w:u w:val="single"/>
        </w:rPr>
        <w:t>having stood</w:t>
      </w:r>
      <w:r w:rsidR="004D629E">
        <w:t xml:space="preserve"> where it </w:t>
      </w:r>
      <w:r w:rsidR="00506C36">
        <w:t>must not (let the understanding observe), then let those in Judea flee to the mountains</w:t>
      </w:r>
      <w:r>
        <w:t>.</w:t>
      </w:r>
      <w:r w:rsidR="005F7F93">
        <w:rPr>
          <w:rStyle w:val="FootnoteReference"/>
        </w:rPr>
        <w:footnoteReference w:id="62"/>
      </w:r>
    </w:p>
    <w:p w:rsidR="00260603" w:rsidRDefault="00260603" w:rsidP="00260603">
      <w:pPr>
        <w:pStyle w:val="ListParagraph"/>
        <w:numPr>
          <w:ilvl w:val="0"/>
          <w:numId w:val="19"/>
        </w:numPr>
        <w:tabs>
          <w:tab w:val="left" w:pos="1080"/>
        </w:tabs>
      </w:pPr>
      <w:r>
        <w:lastRenderedPageBreak/>
        <w:t xml:space="preserve">Luke 5:2 – </w:t>
      </w:r>
      <w:r w:rsidRPr="00260603">
        <w:t>ἑστῶτα</w:t>
      </w:r>
      <w:r>
        <w:t xml:space="preserve"> (participle): </w:t>
      </w:r>
      <w:r w:rsidR="007068E5">
        <w:t xml:space="preserve">He saw </w:t>
      </w:r>
      <w:r w:rsidR="00874822">
        <w:t xml:space="preserve">two boats </w:t>
      </w:r>
      <w:r w:rsidR="00874822" w:rsidRPr="00EE4016">
        <w:rPr>
          <w:b/>
          <w:bCs/>
          <w:i/>
          <w:iCs/>
          <w:u w:val="single"/>
        </w:rPr>
        <w:t>having stood</w:t>
      </w:r>
      <w:r w:rsidR="00874822">
        <w:t xml:space="preserve"> in</w:t>
      </w:r>
      <w:r w:rsidR="00EE4016">
        <w:rPr>
          <w:rStyle w:val="FootnoteReference"/>
        </w:rPr>
        <w:footnoteReference w:id="63"/>
      </w:r>
      <w:r w:rsidR="00874822">
        <w:t xml:space="preserve"> the p</w:t>
      </w:r>
      <w:r w:rsidR="002127EC">
        <w:t>ort; yet, the fishermen debarking</w:t>
      </w:r>
      <w:r w:rsidR="00874822">
        <w:t xml:space="preserve"> </w:t>
      </w:r>
      <w:r w:rsidR="002127EC">
        <w:t xml:space="preserve">from them, </w:t>
      </w:r>
      <w:r w:rsidR="00EE4016">
        <w:t>washed</w:t>
      </w:r>
      <w:r w:rsidR="00EE4016">
        <w:rPr>
          <w:rStyle w:val="FootnoteReference"/>
        </w:rPr>
        <w:footnoteReference w:id="64"/>
      </w:r>
      <w:r w:rsidR="00EE4016">
        <w:t xml:space="preserve"> the nets</w:t>
      </w:r>
      <w:r>
        <w:t>.</w:t>
      </w:r>
    </w:p>
    <w:p w:rsidR="005C6AD4" w:rsidRDefault="005C6AD4" w:rsidP="005C6AD4">
      <w:pPr>
        <w:pStyle w:val="ListParagraph"/>
        <w:numPr>
          <w:ilvl w:val="0"/>
          <w:numId w:val="19"/>
        </w:numPr>
        <w:tabs>
          <w:tab w:val="left" w:pos="1080"/>
        </w:tabs>
      </w:pPr>
      <w:r>
        <w:t>Luke 8:20</w:t>
      </w:r>
      <w:r w:rsidR="00EC3BE1">
        <w:t xml:space="preserve"> – </w:t>
      </w:r>
      <w:r w:rsidR="00EC3BE1" w:rsidRPr="005C6AD4">
        <w:t>ἑστήκασιν</w:t>
      </w:r>
      <w:r w:rsidR="00EC3BE1">
        <w:t xml:space="preserve">: </w:t>
      </w:r>
      <w:r w:rsidR="002127EC">
        <w:t xml:space="preserve">Your mother and Your brothers, </w:t>
      </w:r>
      <w:r w:rsidR="00D9276D" w:rsidRPr="004C2DD6">
        <w:rPr>
          <w:b/>
          <w:bCs/>
          <w:i/>
          <w:iCs/>
          <w:u w:val="single"/>
        </w:rPr>
        <w:t>had stood</w:t>
      </w:r>
      <w:r w:rsidR="00D9276D">
        <w:t xml:space="preserve"> outside </w:t>
      </w:r>
      <w:r w:rsidR="004C2DD6">
        <w:t>wishing to see you.</w:t>
      </w:r>
    </w:p>
    <w:p w:rsidR="00531B9D" w:rsidRDefault="00531B9D" w:rsidP="005C6AD4">
      <w:pPr>
        <w:pStyle w:val="ListParagraph"/>
        <w:numPr>
          <w:ilvl w:val="0"/>
          <w:numId w:val="19"/>
        </w:numPr>
        <w:tabs>
          <w:tab w:val="left" w:pos="1080"/>
        </w:tabs>
      </w:pPr>
      <w:r>
        <w:t xml:space="preserve">Luke 9:27 – </w:t>
      </w:r>
      <w:r w:rsidRPr="00531B9D">
        <w:t>ἑστηκότων</w:t>
      </w:r>
      <w:r>
        <w:t xml:space="preserve"> (participle): </w:t>
      </w:r>
      <w:r w:rsidR="003C5045">
        <w:t xml:space="preserve">Yet, I tell you truly there are some of those, </w:t>
      </w:r>
      <w:r w:rsidRPr="00B77CF8">
        <w:rPr>
          <w:b/>
          <w:bCs/>
          <w:i/>
          <w:iCs/>
          <w:u w:val="single"/>
        </w:rPr>
        <w:t>having stood</w:t>
      </w:r>
      <w:r w:rsidR="00B77CF8">
        <w:t xml:space="preserve">, </w:t>
      </w:r>
      <w:r w:rsidR="003C5045">
        <w:t xml:space="preserve">who would never, ever taste of death until </w:t>
      </w:r>
      <w:r w:rsidR="00B77CF8">
        <w:t>they could see the kingdom of God.</w:t>
      </w:r>
    </w:p>
    <w:p w:rsidR="00312CBC" w:rsidRDefault="00312CBC" w:rsidP="00312CBC">
      <w:pPr>
        <w:pStyle w:val="ListParagraph"/>
        <w:numPr>
          <w:ilvl w:val="0"/>
          <w:numId w:val="19"/>
        </w:numPr>
        <w:tabs>
          <w:tab w:val="left" w:pos="1080"/>
        </w:tabs>
      </w:pPr>
      <w:r>
        <w:t xml:space="preserve">John 1:26 – </w:t>
      </w:r>
      <w:r w:rsidRPr="00312CBC">
        <w:t>ἕστηκεν</w:t>
      </w:r>
      <w:r>
        <w:t xml:space="preserve">: </w:t>
      </w:r>
      <w:r w:rsidR="00F029A0">
        <w:t xml:space="preserve">John </w:t>
      </w:r>
      <w:r w:rsidR="00502EB3">
        <w:t>replied to them, saying, ‘</w:t>
      </w:r>
      <w:r w:rsidR="00D97548">
        <w:t>I</w:t>
      </w:r>
      <w:r w:rsidR="00502EB3">
        <w:t xml:space="preserve"> baptize in water.  Amid you </w:t>
      </w:r>
      <w:r w:rsidR="005C6AD4" w:rsidRPr="00FA4913">
        <w:rPr>
          <w:b/>
          <w:bCs/>
          <w:i/>
          <w:iCs/>
          <w:u w:val="single"/>
        </w:rPr>
        <w:t>had s</w:t>
      </w:r>
      <w:r w:rsidR="00502EB3" w:rsidRPr="00FA4913">
        <w:rPr>
          <w:b/>
          <w:bCs/>
          <w:i/>
          <w:iCs/>
          <w:u w:val="single"/>
        </w:rPr>
        <w:t>tood</w:t>
      </w:r>
      <w:r w:rsidR="00D97548">
        <w:t xml:space="preserve">, Whom you </w:t>
      </w:r>
      <w:r w:rsidR="00D97548" w:rsidRPr="00902CDA">
        <w:rPr>
          <w:b/>
          <w:bCs/>
          <w:i/>
          <w:iCs/>
          <w:u w:val="single"/>
        </w:rPr>
        <w:t>had not seen</w:t>
      </w:r>
      <w:r w:rsidR="00D97548">
        <w:t>.’</w:t>
      </w:r>
    </w:p>
    <w:p w:rsidR="00531B9D" w:rsidRDefault="00531B9D" w:rsidP="00531B9D">
      <w:pPr>
        <w:pStyle w:val="ListParagraph"/>
        <w:numPr>
          <w:ilvl w:val="0"/>
          <w:numId w:val="19"/>
        </w:numPr>
        <w:tabs>
          <w:tab w:val="left" w:pos="1080"/>
        </w:tabs>
      </w:pPr>
      <w:r>
        <w:t xml:space="preserve">John 3:29 – </w:t>
      </w:r>
      <w:r w:rsidRPr="00531B9D">
        <w:t>ἑστηκὼς</w:t>
      </w:r>
      <w:r>
        <w:t xml:space="preserve"> (participle): </w:t>
      </w:r>
      <w:r w:rsidR="00FA4913">
        <w:t xml:space="preserve">The One having the Bride is the Bridegroom.  Yet, the friend of the Bridegroom, </w:t>
      </w:r>
      <w:r w:rsidR="00FA4913" w:rsidRPr="0028248B">
        <w:rPr>
          <w:b/>
          <w:bCs/>
          <w:i/>
          <w:iCs/>
          <w:u w:val="single"/>
        </w:rPr>
        <w:t>having stood</w:t>
      </w:r>
      <w:r w:rsidR="00FA4913">
        <w:t xml:space="preserve"> and hearing Him, </w:t>
      </w:r>
      <w:r w:rsidR="00A2480F">
        <w:t>rejoices in joy</w:t>
      </w:r>
      <w:r w:rsidR="00A2480F">
        <w:rPr>
          <w:rStyle w:val="FootnoteReference"/>
        </w:rPr>
        <w:footnoteReference w:id="65"/>
      </w:r>
      <w:r w:rsidR="0028248B">
        <w:t xml:space="preserve"> through the Bridegroom’s voice</w:t>
      </w:r>
      <w:r>
        <w:t>.</w:t>
      </w:r>
    </w:p>
    <w:p w:rsidR="00531B9D" w:rsidRDefault="00531B9D" w:rsidP="00531B9D">
      <w:pPr>
        <w:pStyle w:val="ListParagraph"/>
        <w:numPr>
          <w:ilvl w:val="0"/>
          <w:numId w:val="19"/>
        </w:numPr>
        <w:tabs>
          <w:tab w:val="left" w:pos="1080"/>
        </w:tabs>
      </w:pPr>
      <w:r>
        <w:t xml:space="preserve">John 6:22 – </w:t>
      </w:r>
      <w:r w:rsidRPr="00531B9D">
        <w:t>ἑστηκὼς</w:t>
      </w:r>
      <w:r>
        <w:t xml:space="preserve"> (participle): </w:t>
      </w:r>
      <w:r w:rsidR="00F13AD5">
        <w:t>The next day</w:t>
      </w:r>
      <w:r w:rsidR="004B3470">
        <w:t xml:space="preserve">, the crowd </w:t>
      </w:r>
      <w:r w:rsidR="004B3470" w:rsidRPr="00C16131">
        <w:rPr>
          <w:b/>
          <w:bCs/>
          <w:i/>
          <w:iCs/>
          <w:u w:val="single"/>
        </w:rPr>
        <w:t>having stood</w:t>
      </w:r>
      <w:r w:rsidR="004B3470">
        <w:t xml:space="preserve"> across the sea </w:t>
      </w:r>
      <w:r w:rsidR="00C16131">
        <w:t>saw:</w:t>
      </w:r>
      <w:r w:rsidR="004B3470">
        <w:t xml:space="preserve"> since other boats were not there, except </w:t>
      </w:r>
      <w:r w:rsidR="00C16131">
        <w:t>one;</w:t>
      </w:r>
      <w:r w:rsidR="004B3470">
        <w:t xml:space="preserve"> </w:t>
      </w:r>
      <w:r w:rsidR="00C16131">
        <w:t>s</w:t>
      </w:r>
      <w:r w:rsidR="004B3470">
        <w:t xml:space="preserve">ince Jesus did not enter </w:t>
      </w:r>
      <w:r w:rsidR="00C16131">
        <w:t>with His disciples into the boat; but, Hid disciples departed alone</w:t>
      </w:r>
      <w:r>
        <w:t>.</w:t>
      </w:r>
    </w:p>
    <w:p w:rsidR="004845A4" w:rsidRDefault="004845A4" w:rsidP="004845A4">
      <w:pPr>
        <w:pStyle w:val="ListParagraph"/>
        <w:numPr>
          <w:ilvl w:val="0"/>
          <w:numId w:val="19"/>
        </w:numPr>
        <w:tabs>
          <w:tab w:val="left" w:pos="1080"/>
        </w:tabs>
      </w:pPr>
      <w:r>
        <w:t xml:space="preserve">John 8:44 – </w:t>
      </w:r>
      <w:r w:rsidRPr="004845A4">
        <w:t>ἔστηκεν</w:t>
      </w:r>
      <w:r>
        <w:t xml:space="preserve"> (imperfect)</w:t>
      </w:r>
      <w:r w:rsidR="00694934">
        <w:rPr>
          <w:rStyle w:val="FootnoteReference"/>
        </w:rPr>
        <w:footnoteReference w:id="66"/>
      </w:r>
      <w:r w:rsidR="00872894">
        <w:t xml:space="preserve">: </w:t>
      </w:r>
      <w:r w:rsidR="00C16131">
        <w:t xml:space="preserve">You are of your father the Devil.  </w:t>
      </w:r>
      <w:r w:rsidR="00B3275F">
        <w:t>You wish to do t</w:t>
      </w:r>
      <w:r w:rsidR="00C16131">
        <w:t>he desires of your father</w:t>
      </w:r>
      <w:r w:rsidR="00B3275F">
        <w:t xml:space="preserve">.  That one was a a murderer from the beginning.  He </w:t>
      </w:r>
      <w:r w:rsidR="00872894" w:rsidRPr="00B3275F">
        <w:rPr>
          <w:b/>
          <w:bCs/>
          <w:i/>
          <w:iCs/>
          <w:u w:val="single"/>
        </w:rPr>
        <w:t>h</w:t>
      </w:r>
      <w:r w:rsidR="00B3275F" w:rsidRPr="00B3275F">
        <w:rPr>
          <w:b/>
          <w:bCs/>
          <w:i/>
          <w:iCs/>
          <w:u w:val="single"/>
        </w:rPr>
        <w:t>as</w:t>
      </w:r>
      <w:r w:rsidR="00872894" w:rsidRPr="00B3275F">
        <w:rPr>
          <w:b/>
          <w:bCs/>
          <w:i/>
          <w:iCs/>
          <w:u w:val="single"/>
        </w:rPr>
        <w:t xml:space="preserve"> </w:t>
      </w:r>
      <w:r w:rsidR="00B3275F" w:rsidRPr="00B3275F">
        <w:rPr>
          <w:b/>
          <w:bCs/>
          <w:i/>
          <w:iCs/>
          <w:u w:val="single"/>
        </w:rPr>
        <w:t>not stoo</w:t>
      </w:r>
      <w:r w:rsidR="00872894" w:rsidRPr="00B3275F">
        <w:rPr>
          <w:b/>
          <w:bCs/>
          <w:i/>
          <w:iCs/>
          <w:u w:val="single"/>
        </w:rPr>
        <w:t>d</w:t>
      </w:r>
      <w:r w:rsidR="00B3275F">
        <w:t xml:space="preserve"> in the truth…</w:t>
      </w:r>
      <w:r w:rsidR="00872894">
        <w:t>.</w:t>
      </w:r>
    </w:p>
    <w:p w:rsidR="00531B9D" w:rsidRDefault="00531B9D" w:rsidP="00531B9D">
      <w:pPr>
        <w:pStyle w:val="ListParagraph"/>
        <w:numPr>
          <w:ilvl w:val="0"/>
          <w:numId w:val="19"/>
        </w:numPr>
        <w:tabs>
          <w:tab w:val="left" w:pos="1080"/>
        </w:tabs>
      </w:pPr>
      <w:r>
        <w:t xml:space="preserve">John 11:56 – </w:t>
      </w:r>
      <w:r w:rsidRPr="00531B9D">
        <w:t>ἑστηκότες</w:t>
      </w:r>
      <w:r>
        <w:t xml:space="preserve"> (participle): </w:t>
      </w:r>
      <w:r w:rsidR="00257124">
        <w:t>The began seeking Jesus</w:t>
      </w:r>
      <w:r w:rsidR="00DB2B58">
        <w:t xml:space="preserve">.  </w:t>
      </w:r>
      <w:r w:rsidR="00DB2B58">
        <w:rPr>
          <w:b/>
          <w:bCs/>
          <w:i/>
          <w:iCs/>
          <w:u w:val="single"/>
        </w:rPr>
        <w:t>H</w:t>
      </w:r>
      <w:r w:rsidR="00DB2B58" w:rsidRPr="00DB2B58">
        <w:rPr>
          <w:b/>
          <w:bCs/>
          <w:i/>
          <w:iCs/>
          <w:u w:val="single"/>
        </w:rPr>
        <w:t>aving stood</w:t>
      </w:r>
      <w:r w:rsidR="00DB2B58">
        <w:t xml:space="preserve"> in the temple, t</w:t>
      </w:r>
      <w:r w:rsidR="00DB2B58" w:rsidRPr="00DB2B58">
        <w:t xml:space="preserve">hey began </w:t>
      </w:r>
      <w:r w:rsidR="00D83139">
        <w:t>speaking</w:t>
      </w:r>
      <w:r w:rsidR="00DB2B58" w:rsidRPr="00DB2B58">
        <w:t xml:space="preserve"> among themselves</w:t>
      </w:r>
      <w:r>
        <w:t>.</w:t>
      </w:r>
    </w:p>
    <w:p w:rsidR="00260603" w:rsidRDefault="00260603" w:rsidP="00531B9D">
      <w:pPr>
        <w:pStyle w:val="ListParagraph"/>
        <w:numPr>
          <w:ilvl w:val="0"/>
          <w:numId w:val="19"/>
        </w:numPr>
        <w:tabs>
          <w:tab w:val="left" w:pos="1080"/>
        </w:tabs>
      </w:pPr>
      <w:r>
        <w:lastRenderedPageBreak/>
        <w:t xml:space="preserve">John 20:14 – </w:t>
      </w:r>
      <w:r w:rsidRPr="00260603">
        <w:t>ἑστῶτα</w:t>
      </w:r>
      <w:r>
        <w:t xml:space="preserve"> (participle): </w:t>
      </w:r>
      <w:r w:rsidR="00313F42">
        <w:t>Saying these [things]</w:t>
      </w:r>
      <w:r w:rsidR="003538CA">
        <w:t xml:space="preserve">, she was turned back.  She beheld Jesus, </w:t>
      </w:r>
      <w:r w:rsidR="003538CA" w:rsidRPr="004D1676">
        <w:rPr>
          <w:b/>
          <w:bCs/>
          <w:i/>
          <w:iCs/>
          <w:u w:val="single"/>
        </w:rPr>
        <w:t>having stood</w:t>
      </w:r>
      <w:r>
        <w:t>.</w:t>
      </w:r>
      <w:r w:rsidR="000C41FD">
        <w:t xml:space="preserve">  She </w:t>
      </w:r>
      <w:r w:rsidR="000C41FD" w:rsidRPr="004D1676">
        <w:rPr>
          <w:b/>
          <w:bCs/>
          <w:i/>
          <w:iCs/>
          <w:u w:val="single"/>
        </w:rPr>
        <w:t>had</w:t>
      </w:r>
      <w:r w:rsidR="003538CA" w:rsidRPr="004D1676">
        <w:rPr>
          <w:b/>
          <w:bCs/>
          <w:i/>
          <w:iCs/>
          <w:u w:val="single"/>
        </w:rPr>
        <w:t xml:space="preserve"> not </w:t>
      </w:r>
      <w:r w:rsidR="000C41FD" w:rsidRPr="004D1676">
        <w:rPr>
          <w:b/>
          <w:bCs/>
          <w:i/>
          <w:iCs/>
          <w:u w:val="single"/>
        </w:rPr>
        <w:t>seen</w:t>
      </w:r>
      <w:r w:rsidR="000C41FD">
        <w:rPr>
          <w:rStyle w:val="FootnoteReference"/>
        </w:rPr>
        <w:footnoteReference w:id="67"/>
      </w:r>
      <w:r w:rsidR="000C41FD">
        <w:t>, since it was Jesus.</w:t>
      </w:r>
    </w:p>
    <w:p w:rsidR="00EC3BE1" w:rsidRDefault="00EC3BE1" w:rsidP="00312CBC">
      <w:pPr>
        <w:pStyle w:val="ListParagraph"/>
        <w:numPr>
          <w:ilvl w:val="0"/>
          <w:numId w:val="19"/>
        </w:numPr>
        <w:tabs>
          <w:tab w:val="left" w:pos="1080"/>
        </w:tabs>
      </w:pPr>
      <w:r>
        <w:t xml:space="preserve">Acts 1:11 – </w:t>
      </w:r>
      <w:r w:rsidRPr="005C6AD4">
        <w:t>ἑστήκατε</w:t>
      </w:r>
      <w:r>
        <w:t xml:space="preserve">: </w:t>
      </w:r>
      <w:r w:rsidR="0061368D">
        <w:t xml:space="preserve">Men of Galilee, </w:t>
      </w:r>
      <w:r w:rsidR="00712CA6">
        <w:t xml:space="preserve">why </w:t>
      </w:r>
      <w:r w:rsidR="00712CA6" w:rsidRPr="00FA301C">
        <w:rPr>
          <w:b/>
          <w:bCs/>
          <w:i/>
          <w:iCs/>
          <w:u w:val="single"/>
        </w:rPr>
        <w:t xml:space="preserve">had </w:t>
      </w:r>
      <w:r w:rsidRPr="00FA301C">
        <w:rPr>
          <w:b/>
          <w:bCs/>
          <w:i/>
          <w:iCs/>
          <w:u w:val="single"/>
        </w:rPr>
        <w:t xml:space="preserve">you </w:t>
      </w:r>
      <w:r w:rsidR="00712CA6" w:rsidRPr="00FA301C">
        <w:rPr>
          <w:b/>
          <w:bCs/>
          <w:i/>
          <w:iCs/>
          <w:u w:val="single"/>
        </w:rPr>
        <w:t>stood</w:t>
      </w:r>
      <w:r w:rsidR="0061368D">
        <w:t>, staring into the heaven?  This Jesus, being ta</w:t>
      </w:r>
      <w:r w:rsidR="00A91D3E">
        <w:t xml:space="preserve">ken up from you into the heaven thus, will come </w:t>
      </w:r>
      <w:r w:rsidR="00FA301C">
        <w:t xml:space="preserve">[in] </w:t>
      </w:r>
      <w:r w:rsidR="00A91D3E">
        <w:t xml:space="preserve">which manner you beheld Him </w:t>
      </w:r>
      <w:r w:rsidR="00FA301C">
        <w:t>going into the heaven.</w:t>
      </w:r>
    </w:p>
    <w:p w:rsidR="00260603" w:rsidRDefault="00260603" w:rsidP="00312CBC">
      <w:pPr>
        <w:pStyle w:val="ListParagraph"/>
        <w:numPr>
          <w:ilvl w:val="0"/>
          <w:numId w:val="19"/>
        </w:numPr>
        <w:tabs>
          <w:tab w:val="left" w:pos="1080"/>
        </w:tabs>
      </w:pPr>
      <w:r>
        <w:t xml:space="preserve">Acts 4:14 – </w:t>
      </w:r>
      <w:r w:rsidRPr="00260603">
        <w:t>ἑστῶτα</w:t>
      </w:r>
      <w:r>
        <w:t xml:space="preserve"> (participle): </w:t>
      </w:r>
      <w:r w:rsidR="001475B4">
        <w:t xml:space="preserve">Seeing the man, </w:t>
      </w:r>
      <w:r w:rsidR="001475B4" w:rsidRPr="00092104">
        <w:rPr>
          <w:b/>
          <w:bCs/>
          <w:i/>
          <w:iCs/>
          <w:u w:val="single"/>
        </w:rPr>
        <w:t>having stood</w:t>
      </w:r>
      <w:r w:rsidR="001475B4">
        <w:t xml:space="preserve"> with them, </w:t>
      </w:r>
      <w:r w:rsidR="001475B4" w:rsidRPr="00092104">
        <w:rPr>
          <w:b/>
          <w:bCs/>
          <w:i/>
          <w:iCs/>
          <w:u w:val="single"/>
        </w:rPr>
        <w:t>having been healed</w:t>
      </w:r>
      <w:r w:rsidR="001475B4">
        <w:rPr>
          <w:rStyle w:val="FootnoteReference"/>
        </w:rPr>
        <w:footnoteReference w:id="68"/>
      </w:r>
      <w:r w:rsidR="001475B4">
        <w:t xml:space="preserve">, </w:t>
      </w:r>
      <w:r w:rsidR="00FF381E">
        <w:t>they had nothing to reply</w:t>
      </w:r>
      <w:r>
        <w:t>.</w:t>
      </w:r>
    </w:p>
    <w:p w:rsidR="00F1254D" w:rsidRDefault="00F1254D" w:rsidP="00312CBC">
      <w:pPr>
        <w:pStyle w:val="ListParagraph"/>
        <w:numPr>
          <w:ilvl w:val="0"/>
          <w:numId w:val="19"/>
        </w:numPr>
        <w:tabs>
          <w:tab w:val="left" w:pos="1080"/>
        </w:tabs>
      </w:pPr>
      <w:r>
        <w:t>Acts 5:23</w:t>
      </w:r>
      <w:r w:rsidR="00260603">
        <w:t xml:space="preserve"> – </w:t>
      </w:r>
      <w:r w:rsidR="00260603" w:rsidRPr="00F1254D">
        <w:t>ἑστῶτας</w:t>
      </w:r>
      <w:r w:rsidR="00260603">
        <w:t xml:space="preserve"> (participle): </w:t>
      </w:r>
      <w:r w:rsidR="00AF271B">
        <w:t xml:space="preserve">… saying, ‘Since, we discovered the prison being shut in all security.  </w:t>
      </w:r>
      <w:r w:rsidR="00C61C4E">
        <w:t xml:space="preserve">The guards </w:t>
      </w:r>
      <w:r w:rsidR="00C61C4E" w:rsidRPr="00C61C4E">
        <w:rPr>
          <w:b/>
          <w:bCs/>
          <w:i/>
          <w:iCs/>
          <w:u w:val="single"/>
        </w:rPr>
        <w:t>having stood</w:t>
      </w:r>
      <w:r w:rsidR="00C61C4E">
        <w:t xml:space="preserve"> at the doors: yet, opening, we discovered no one within.’</w:t>
      </w:r>
    </w:p>
    <w:p w:rsidR="00A84AF1" w:rsidRDefault="00A84AF1" w:rsidP="00312CBC">
      <w:pPr>
        <w:pStyle w:val="ListParagraph"/>
        <w:numPr>
          <w:ilvl w:val="0"/>
          <w:numId w:val="19"/>
        </w:numPr>
        <w:tabs>
          <w:tab w:val="left" w:pos="1080"/>
        </w:tabs>
      </w:pPr>
      <w:r>
        <w:t xml:space="preserve">Acts 5:25 – </w:t>
      </w:r>
      <w:r w:rsidRPr="00260603">
        <w:t>ἑστῶτες</w:t>
      </w:r>
      <w:r>
        <w:t xml:space="preserve"> (participle): </w:t>
      </w:r>
      <w:r w:rsidR="00372013">
        <w:t>‘</w:t>
      </w:r>
      <w:r w:rsidR="007A2D05">
        <w:t xml:space="preserve">Look! </w:t>
      </w:r>
      <w:r w:rsidR="00C61C4E">
        <w:t xml:space="preserve"> </w:t>
      </w:r>
      <w:r w:rsidR="007A2D05">
        <w:t>S</w:t>
      </w:r>
      <w:r w:rsidR="00C61C4E">
        <w:t xml:space="preserve">ince the men whom </w:t>
      </w:r>
      <w:r w:rsidR="00372013">
        <w:t xml:space="preserve">you put </w:t>
      </w:r>
      <w:r w:rsidR="00C61C4E">
        <w:t xml:space="preserve">in the prison </w:t>
      </w:r>
      <w:r w:rsidR="00372013">
        <w:t xml:space="preserve">are in the temple, </w:t>
      </w:r>
      <w:r w:rsidR="00372013" w:rsidRPr="00372013">
        <w:rPr>
          <w:b/>
          <w:bCs/>
          <w:i/>
          <w:iCs/>
          <w:u w:val="single"/>
        </w:rPr>
        <w:t>having stood</w:t>
      </w:r>
      <w:r w:rsidR="00372013">
        <w:t>, teaching the people!’</w:t>
      </w:r>
    </w:p>
    <w:p w:rsidR="00312CBC" w:rsidRDefault="00312CBC" w:rsidP="00312CBC">
      <w:pPr>
        <w:pStyle w:val="ListParagraph"/>
        <w:numPr>
          <w:ilvl w:val="0"/>
          <w:numId w:val="19"/>
        </w:numPr>
        <w:tabs>
          <w:tab w:val="left" w:pos="1080"/>
        </w:tabs>
      </w:pPr>
      <w:r>
        <w:t xml:space="preserve">Acts 7:33 – </w:t>
      </w:r>
      <w:r w:rsidRPr="00312CBC">
        <w:t>ἕστηκας</w:t>
      </w:r>
      <w:r>
        <w:t xml:space="preserve">: </w:t>
      </w:r>
      <w:r w:rsidR="003B103E">
        <w:t>Yet</w:t>
      </w:r>
      <w:r w:rsidR="00057CB7">
        <w:t xml:space="preserve">, the Lord said to [Moses], ‘Start to loose the under-cover from your feet: for, the place upon which you </w:t>
      </w:r>
      <w:r w:rsidR="00057CB7" w:rsidRPr="003F46E2">
        <w:rPr>
          <w:b/>
          <w:bCs/>
          <w:i/>
          <w:iCs/>
          <w:u w:val="single"/>
        </w:rPr>
        <w:t>had stood</w:t>
      </w:r>
      <w:r w:rsidR="00057CB7">
        <w:t xml:space="preserve"> is devoted land</w:t>
      </w:r>
      <w:r>
        <w:t>.</w:t>
      </w:r>
      <w:r w:rsidR="003F46E2">
        <w:t>’</w:t>
      </w:r>
    </w:p>
    <w:p w:rsidR="00F65A90" w:rsidRDefault="00F65A90" w:rsidP="00312CBC">
      <w:pPr>
        <w:pStyle w:val="ListParagraph"/>
        <w:numPr>
          <w:ilvl w:val="0"/>
          <w:numId w:val="19"/>
        </w:numPr>
        <w:tabs>
          <w:tab w:val="left" w:pos="1080"/>
        </w:tabs>
      </w:pPr>
      <w:r>
        <w:t xml:space="preserve">Acts 7:55 – </w:t>
      </w:r>
      <w:r w:rsidRPr="00260603">
        <w:t>ἑστῶτα</w:t>
      </w:r>
      <w:r>
        <w:t xml:space="preserve"> (participle): </w:t>
      </w:r>
      <w:r w:rsidR="003B103E">
        <w:t>Yet</w:t>
      </w:r>
      <w:r w:rsidR="003F46E2">
        <w:t xml:space="preserve">, [Stephen] </w:t>
      </w:r>
      <w:r w:rsidR="00B82F49">
        <w:t xml:space="preserve">being ruled, full of the Devoted Spirit, focusing in the heaven, saw </w:t>
      </w:r>
      <w:r w:rsidR="009376E3">
        <w:t>the Glory of God</w:t>
      </w:r>
      <w:r w:rsidR="001D26D5">
        <w:rPr>
          <w:rStyle w:val="FootnoteReference"/>
        </w:rPr>
        <w:footnoteReference w:id="69"/>
      </w:r>
      <w:r w:rsidR="009376E3">
        <w:t xml:space="preserve"> and Jesus </w:t>
      </w:r>
      <w:r w:rsidR="009376E3" w:rsidRPr="009376E3">
        <w:rPr>
          <w:b/>
          <w:bCs/>
          <w:i/>
          <w:iCs/>
          <w:u w:val="single"/>
        </w:rPr>
        <w:t>having stood</w:t>
      </w:r>
      <w:r w:rsidR="009376E3">
        <w:t xml:space="preserve"> at the right hand of God</w:t>
      </w:r>
      <w:r>
        <w:t>.</w:t>
      </w:r>
    </w:p>
    <w:p w:rsidR="00F65A90" w:rsidRDefault="00F65A90" w:rsidP="00312CBC">
      <w:pPr>
        <w:pStyle w:val="ListParagraph"/>
        <w:numPr>
          <w:ilvl w:val="0"/>
          <w:numId w:val="19"/>
        </w:numPr>
        <w:tabs>
          <w:tab w:val="left" w:pos="1080"/>
        </w:tabs>
      </w:pPr>
      <w:r>
        <w:t xml:space="preserve">Acts 7:56 – </w:t>
      </w:r>
      <w:r w:rsidRPr="00260603">
        <w:t>ἑστῶτα</w:t>
      </w:r>
      <w:r>
        <w:t xml:space="preserve"> (participle): </w:t>
      </w:r>
      <w:r w:rsidR="007A2D05">
        <w:t xml:space="preserve">[Stephen] said, ‘Look!  I behold the heavens being opened.  The Son of Man </w:t>
      </w:r>
      <w:r w:rsidR="007A2D05" w:rsidRPr="00015C9C">
        <w:rPr>
          <w:b/>
          <w:bCs/>
          <w:i/>
          <w:iCs/>
          <w:u w:val="single"/>
        </w:rPr>
        <w:t>having stood</w:t>
      </w:r>
      <w:r w:rsidR="007A2D05">
        <w:t xml:space="preserve"> </w:t>
      </w:r>
      <w:r w:rsidR="00015C9C">
        <w:t>at the right hand of God!</w:t>
      </w:r>
    </w:p>
    <w:p w:rsidR="00F65A90" w:rsidRDefault="00F65A90" w:rsidP="00312CBC">
      <w:pPr>
        <w:pStyle w:val="ListParagraph"/>
        <w:numPr>
          <w:ilvl w:val="0"/>
          <w:numId w:val="19"/>
        </w:numPr>
        <w:tabs>
          <w:tab w:val="left" w:pos="1080"/>
        </w:tabs>
      </w:pPr>
      <w:r>
        <w:t xml:space="preserve">Acts 22:25 – </w:t>
      </w:r>
      <w:r w:rsidRPr="00260603">
        <w:t>ἑστῶτα</w:t>
      </w:r>
      <w:r>
        <w:t xml:space="preserve"> (participle): </w:t>
      </w:r>
      <w:r w:rsidR="00584D93">
        <w:t xml:space="preserve">Yet, as they stretched him out in thongs, Paul said to the centurion </w:t>
      </w:r>
      <w:r w:rsidR="00584D93" w:rsidRPr="00166C27">
        <w:rPr>
          <w:b/>
          <w:bCs/>
          <w:i/>
          <w:iCs/>
          <w:u w:val="single"/>
        </w:rPr>
        <w:t>having stood</w:t>
      </w:r>
      <w:r w:rsidR="00584D93">
        <w:t xml:space="preserve"> </w:t>
      </w:r>
      <w:r w:rsidR="00FA017E">
        <w:t xml:space="preserve">[by], if it is permissible for you </w:t>
      </w:r>
      <w:r w:rsidR="00166C27">
        <w:t>to scourge an uncondemned Roman person?</w:t>
      </w:r>
    </w:p>
    <w:p w:rsidR="00312CBC" w:rsidRDefault="00312CBC" w:rsidP="00312CBC">
      <w:pPr>
        <w:pStyle w:val="ListParagraph"/>
        <w:numPr>
          <w:ilvl w:val="0"/>
          <w:numId w:val="19"/>
        </w:numPr>
        <w:tabs>
          <w:tab w:val="left" w:pos="1080"/>
        </w:tabs>
      </w:pPr>
      <w:r>
        <w:t xml:space="preserve">Acts 26:6 – </w:t>
      </w:r>
      <w:r w:rsidRPr="00312CBC">
        <w:t>ἕ</w:t>
      </w:r>
      <w:r>
        <w:t xml:space="preserve">στηκα: </w:t>
      </w:r>
      <w:r w:rsidR="006D5541">
        <w:t>Now</w:t>
      </w:r>
      <w:r w:rsidR="003B103E">
        <w:t xml:space="preserve">, </w:t>
      </w:r>
      <w:r w:rsidR="00A743F0">
        <w:t>upon the hope of promise coming to our fathers f</w:t>
      </w:r>
      <w:r w:rsidR="0013217E">
        <w:t xml:space="preserve">rom God, I </w:t>
      </w:r>
      <w:r w:rsidR="0013217E" w:rsidRPr="0013217E">
        <w:rPr>
          <w:b/>
          <w:bCs/>
          <w:i/>
          <w:iCs/>
          <w:u w:val="single"/>
        </w:rPr>
        <w:t>had stood</w:t>
      </w:r>
      <w:r w:rsidR="0013217E">
        <w:t>, being judg</w:t>
      </w:r>
      <w:r w:rsidR="00A743F0">
        <w:t>ed</w:t>
      </w:r>
      <w:r>
        <w:t>.</w:t>
      </w:r>
    </w:p>
    <w:p w:rsidR="00312CBC" w:rsidRDefault="00312CBC" w:rsidP="00312CBC">
      <w:pPr>
        <w:pStyle w:val="ListParagraph"/>
        <w:numPr>
          <w:ilvl w:val="0"/>
          <w:numId w:val="19"/>
        </w:numPr>
        <w:tabs>
          <w:tab w:val="left" w:pos="1080"/>
        </w:tabs>
      </w:pPr>
      <w:r>
        <w:lastRenderedPageBreak/>
        <w:t xml:space="preserve">Acts 26:22 – </w:t>
      </w:r>
      <w:r w:rsidRPr="00312CBC">
        <w:t>ἕ</w:t>
      </w:r>
      <w:r>
        <w:t>στηκα:</w:t>
      </w:r>
      <w:r w:rsidRPr="00312CBC">
        <w:t xml:space="preserve"> </w:t>
      </w:r>
      <w:r w:rsidR="00712B43">
        <w:t>So</w:t>
      </w:r>
      <w:r w:rsidR="00F04738">
        <w:t xml:space="preserve">, obtaining the help from God until this day, I </w:t>
      </w:r>
      <w:r w:rsidR="00F04738" w:rsidRPr="00A16AA9">
        <w:rPr>
          <w:b/>
          <w:bCs/>
          <w:i/>
          <w:iCs/>
          <w:u w:val="single"/>
        </w:rPr>
        <w:t>had stood</w:t>
      </w:r>
      <w:r w:rsidR="00F04738">
        <w:t xml:space="preserve"> </w:t>
      </w:r>
      <w:r w:rsidR="00A16AA9">
        <w:t xml:space="preserve">witnessing </w:t>
      </w:r>
      <w:r w:rsidR="00F04738">
        <w:t xml:space="preserve">to both small and great, saying nothing without which, </w:t>
      </w:r>
      <w:r w:rsidR="00A16AA9">
        <w:t>both the prophets and Moses said were going to come</w:t>
      </w:r>
      <w:r>
        <w:t>.</w:t>
      </w:r>
    </w:p>
    <w:p w:rsidR="00EC3BE1" w:rsidRDefault="00EC3BE1" w:rsidP="0080130D">
      <w:pPr>
        <w:pStyle w:val="ListParagraph"/>
        <w:numPr>
          <w:ilvl w:val="0"/>
          <w:numId w:val="19"/>
        </w:numPr>
        <w:tabs>
          <w:tab w:val="left" w:pos="1080"/>
        </w:tabs>
      </w:pPr>
      <w:r>
        <w:t xml:space="preserve">Romans 5:2 – </w:t>
      </w:r>
      <w:r w:rsidRPr="00EC3BE1">
        <w:t>ἑστήκαμεν</w:t>
      </w:r>
      <w:r>
        <w:t xml:space="preserve">: </w:t>
      </w:r>
      <w:r w:rsidR="001654BB">
        <w:t xml:space="preserve">Through </w:t>
      </w:r>
      <w:r w:rsidR="00A07850">
        <w:t xml:space="preserve">[Jesus] also, we </w:t>
      </w:r>
      <w:r w:rsidR="00A07850" w:rsidRPr="00826BEB">
        <w:rPr>
          <w:b/>
          <w:bCs/>
          <w:i/>
          <w:iCs/>
          <w:u w:val="single"/>
        </w:rPr>
        <w:t>had had</w:t>
      </w:r>
      <w:r w:rsidR="00A07850">
        <w:rPr>
          <w:rStyle w:val="FootnoteReference"/>
        </w:rPr>
        <w:footnoteReference w:id="70"/>
      </w:r>
      <w:r w:rsidR="00A07850">
        <w:t xml:space="preserve"> admission in faith into this grace in which we </w:t>
      </w:r>
      <w:r w:rsidR="00A07850" w:rsidRPr="00826BEB">
        <w:rPr>
          <w:b/>
          <w:bCs/>
          <w:i/>
          <w:iCs/>
          <w:u w:val="single"/>
        </w:rPr>
        <w:t>had stood</w:t>
      </w:r>
      <w:r>
        <w:t>.</w:t>
      </w:r>
      <w:r w:rsidR="00A07850">
        <w:t xml:space="preserve">  We boast in th hope of the Glory of God.</w:t>
      </w:r>
    </w:p>
    <w:p w:rsidR="00312CBC" w:rsidRDefault="00312CBC" w:rsidP="00312CBC">
      <w:pPr>
        <w:pStyle w:val="ListParagraph"/>
        <w:numPr>
          <w:ilvl w:val="0"/>
          <w:numId w:val="19"/>
        </w:numPr>
        <w:tabs>
          <w:tab w:val="left" w:pos="1080"/>
        </w:tabs>
      </w:pPr>
      <w:r>
        <w:t xml:space="preserve">Romans 11:20 – </w:t>
      </w:r>
      <w:r w:rsidRPr="00312CBC">
        <w:t>ἕστηκας</w:t>
      </w:r>
      <w:r>
        <w:t>:</w:t>
      </w:r>
      <w:r w:rsidRPr="00312CBC">
        <w:t xml:space="preserve"> </w:t>
      </w:r>
      <w:r w:rsidR="00144AC6">
        <w:t xml:space="preserve">Justly, </w:t>
      </w:r>
      <w:r w:rsidR="00A43407">
        <w:t xml:space="preserve">they were broken off in unbelief; yet, you </w:t>
      </w:r>
      <w:r w:rsidR="00A43407" w:rsidRPr="00E566FC">
        <w:rPr>
          <w:b/>
          <w:bCs/>
          <w:i/>
          <w:iCs/>
          <w:u w:val="single"/>
        </w:rPr>
        <w:t>had stood</w:t>
      </w:r>
      <w:r w:rsidR="00A43407">
        <w:t xml:space="preserve"> in the faith</w:t>
      </w:r>
      <w:r w:rsidR="00A25C8A">
        <w:rPr>
          <w:rStyle w:val="FootnoteReference"/>
        </w:rPr>
        <w:footnoteReference w:id="71"/>
      </w:r>
      <w:r>
        <w:t>.</w:t>
      </w:r>
      <w:r w:rsidR="00A43407">
        <w:t xml:space="preserve">  Do not think </w:t>
      </w:r>
      <w:r w:rsidR="00E0717E">
        <w:t>out of</w:t>
      </w:r>
      <w:r w:rsidR="00E566FC">
        <w:t xml:space="preserve"> pride: but, </w:t>
      </w:r>
      <w:r w:rsidR="00E0717E">
        <w:t>out of</w:t>
      </w:r>
      <w:r w:rsidR="00E566FC">
        <w:t xml:space="preserve"> fear.</w:t>
      </w:r>
    </w:p>
    <w:p w:rsidR="005C6AD4" w:rsidRDefault="005C6AD4" w:rsidP="00312CBC">
      <w:pPr>
        <w:pStyle w:val="ListParagraph"/>
        <w:numPr>
          <w:ilvl w:val="0"/>
          <w:numId w:val="19"/>
        </w:numPr>
        <w:tabs>
          <w:tab w:val="left" w:pos="1080"/>
        </w:tabs>
      </w:pPr>
      <w:r>
        <w:t xml:space="preserve">1 Corinthians 7:37 – </w:t>
      </w:r>
      <w:r w:rsidRPr="00312CBC">
        <w:t>ἕστηκεν</w:t>
      </w:r>
      <w:r>
        <w:t xml:space="preserve">: </w:t>
      </w:r>
      <w:r w:rsidR="00367EED">
        <w:t>Yet</w:t>
      </w:r>
      <w:r w:rsidR="0098003A">
        <w:t xml:space="preserve">, </w:t>
      </w:r>
      <w:r>
        <w:t xml:space="preserve">he </w:t>
      </w:r>
      <w:r w:rsidRPr="00BA296B">
        <w:rPr>
          <w:b/>
          <w:bCs/>
          <w:i/>
          <w:iCs/>
          <w:u w:val="single"/>
        </w:rPr>
        <w:t>had stood</w:t>
      </w:r>
      <w:r w:rsidR="0098003A">
        <w:t xml:space="preserve"> </w:t>
      </w:r>
      <w:r w:rsidR="005D148C">
        <w:t xml:space="preserve">firm </w:t>
      </w:r>
      <w:r w:rsidR="0098003A">
        <w:t xml:space="preserve">in his heart, not having </w:t>
      </w:r>
      <w:r w:rsidR="00A37291">
        <w:t>coercion; yet</w:t>
      </w:r>
      <w:r w:rsidR="00BA296B">
        <w:t>,</w:t>
      </w:r>
      <w:r w:rsidR="00A37291">
        <w:t xml:space="preserve"> he has authority about his own will.  He </w:t>
      </w:r>
      <w:r w:rsidR="00A37291" w:rsidRPr="0009248E">
        <w:rPr>
          <w:b/>
          <w:bCs/>
          <w:i/>
          <w:iCs/>
          <w:u w:val="single"/>
        </w:rPr>
        <w:t>had judged</w:t>
      </w:r>
      <w:r w:rsidR="00BA296B">
        <w:rPr>
          <w:rStyle w:val="FootnoteReference"/>
        </w:rPr>
        <w:footnoteReference w:id="72"/>
      </w:r>
      <w:r w:rsidR="00A37291">
        <w:t xml:space="preserve"> this in his own heart</w:t>
      </w:r>
      <w:r w:rsidR="00BA296B">
        <w:t>, to keep his own [betrothed as] a virgin, will do well</w:t>
      </w:r>
      <w:r>
        <w:t>.</w:t>
      </w:r>
    </w:p>
    <w:p w:rsidR="00EC3BE1" w:rsidRDefault="00EC3BE1" w:rsidP="00312CBC">
      <w:pPr>
        <w:pStyle w:val="ListParagraph"/>
        <w:numPr>
          <w:ilvl w:val="0"/>
          <w:numId w:val="19"/>
        </w:numPr>
        <w:tabs>
          <w:tab w:val="left" w:pos="1080"/>
        </w:tabs>
      </w:pPr>
      <w:r>
        <w:t xml:space="preserve">1 Corinthians 15:1 – </w:t>
      </w:r>
      <w:r w:rsidRPr="005C6AD4">
        <w:t>ἑστήκατε</w:t>
      </w:r>
      <w:r>
        <w:t xml:space="preserve">: </w:t>
      </w:r>
      <w:r w:rsidR="00AB1617">
        <w:t xml:space="preserve">Yet, I make known to you, brothers and sisters, the Gospel I preached to you, which you took to heart, in which also </w:t>
      </w:r>
      <w:r>
        <w:t xml:space="preserve">you </w:t>
      </w:r>
      <w:r w:rsidRPr="00AB1617">
        <w:rPr>
          <w:b/>
          <w:bCs/>
          <w:i/>
          <w:iCs/>
          <w:u w:val="single"/>
        </w:rPr>
        <w:t>had stood</w:t>
      </w:r>
      <w:r>
        <w:t>.</w:t>
      </w:r>
    </w:p>
    <w:p w:rsidR="00EC3BE1" w:rsidRDefault="00EC3BE1" w:rsidP="00312CBC">
      <w:pPr>
        <w:pStyle w:val="ListParagraph"/>
        <w:numPr>
          <w:ilvl w:val="0"/>
          <w:numId w:val="19"/>
        </w:numPr>
        <w:tabs>
          <w:tab w:val="left" w:pos="1080"/>
        </w:tabs>
      </w:pPr>
      <w:r>
        <w:t xml:space="preserve">2 Corinthians 1:24 – </w:t>
      </w:r>
      <w:r w:rsidRPr="005C6AD4">
        <w:t>ἑστήκατε</w:t>
      </w:r>
      <w:r>
        <w:t xml:space="preserve">: </w:t>
      </w:r>
      <w:r w:rsidR="009A73BE">
        <w:t xml:space="preserve">Since </w:t>
      </w:r>
      <w:r w:rsidR="00BF0ACC">
        <w:t xml:space="preserve">we do not lord it over your faith; but, we are co-workers of your joy: for, you </w:t>
      </w:r>
      <w:r w:rsidR="00BF0ACC" w:rsidRPr="00BF0ACC">
        <w:rPr>
          <w:b/>
          <w:bCs/>
          <w:i/>
          <w:iCs/>
          <w:u w:val="single"/>
        </w:rPr>
        <w:t>had stood</w:t>
      </w:r>
      <w:r w:rsidR="00BF0ACC">
        <w:t xml:space="preserve"> in faith</w:t>
      </w:r>
      <w:r>
        <w:t>.</w:t>
      </w:r>
    </w:p>
    <w:p w:rsidR="004845A4" w:rsidRDefault="004845A4" w:rsidP="004845A4">
      <w:pPr>
        <w:pStyle w:val="ListParagraph"/>
        <w:numPr>
          <w:ilvl w:val="0"/>
          <w:numId w:val="19"/>
        </w:numPr>
        <w:tabs>
          <w:tab w:val="left" w:pos="1080"/>
        </w:tabs>
      </w:pPr>
      <w:r>
        <w:t xml:space="preserve">Colossians 1:17 – </w:t>
      </w:r>
      <w:r w:rsidRPr="004845A4">
        <w:t>συνέστηκεν</w:t>
      </w:r>
      <w:r w:rsidR="00384900">
        <w:t>:</w:t>
      </w:r>
      <w:r w:rsidR="002C0910">
        <w:t xml:space="preserve"> </w:t>
      </w:r>
      <w:r w:rsidR="00CC1CC4">
        <w:t xml:space="preserve">He Himself is before </w:t>
      </w:r>
      <w:r w:rsidR="00224C21">
        <w:t xml:space="preserve">all.  In Him the all </w:t>
      </w:r>
      <w:r w:rsidR="002C0910" w:rsidRPr="00224C21">
        <w:rPr>
          <w:b/>
          <w:bCs/>
          <w:i/>
          <w:iCs/>
          <w:u w:val="single"/>
        </w:rPr>
        <w:t>had stood together</w:t>
      </w:r>
      <w:r w:rsidR="002C0910">
        <w:t>.</w:t>
      </w:r>
    </w:p>
    <w:p w:rsidR="005C6AD4" w:rsidRDefault="005C6AD4" w:rsidP="00312CBC">
      <w:pPr>
        <w:pStyle w:val="ListParagraph"/>
        <w:numPr>
          <w:ilvl w:val="0"/>
          <w:numId w:val="19"/>
        </w:numPr>
        <w:tabs>
          <w:tab w:val="left" w:pos="1080"/>
        </w:tabs>
      </w:pPr>
      <w:r>
        <w:t xml:space="preserve">2 Timothy 2:19 – </w:t>
      </w:r>
      <w:r w:rsidRPr="00312CBC">
        <w:t>ἕστηκεν</w:t>
      </w:r>
      <w:r>
        <w:t xml:space="preserve">: </w:t>
      </w:r>
      <w:r w:rsidR="0080130D">
        <w:t xml:space="preserve">Nevertheless, the foundation of God </w:t>
      </w:r>
      <w:r w:rsidRPr="0020459E">
        <w:rPr>
          <w:b/>
          <w:bCs/>
          <w:i/>
          <w:iCs/>
          <w:u w:val="single"/>
        </w:rPr>
        <w:t>had stood</w:t>
      </w:r>
      <w:r w:rsidR="00D97DA2">
        <w:t xml:space="preserve">, having this seal: ‘The Lord knew those being His.’  Let </w:t>
      </w:r>
      <w:r w:rsidR="0020459E">
        <w:t>him stand away from unrighteousness, all the ones naming the Name of the Lord</w:t>
      </w:r>
      <w:r w:rsidR="0020459E">
        <w:rPr>
          <w:rStyle w:val="FootnoteReference"/>
        </w:rPr>
        <w:footnoteReference w:id="73"/>
      </w:r>
      <w:r>
        <w:t>.</w:t>
      </w:r>
    </w:p>
    <w:p w:rsidR="005C6AD4" w:rsidRDefault="005C6AD4" w:rsidP="00312CBC">
      <w:pPr>
        <w:pStyle w:val="ListParagraph"/>
        <w:numPr>
          <w:ilvl w:val="0"/>
          <w:numId w:val="19"/>
        </w:numPr>
        <w:tabs>
          <w:tab w:val="left" w:pos="1080"/>
        </w:tabs>
      </w:pPr>
      <w:r>
        <w:lastRenderedPageBreak/>
        <w:t xml:space="preserve">Hebrews 10:11 – </w:t>
      </w:r>
      <w:r w:rsidRPr="00312CBC">
        <w:t>ἕστηκεν</w:t>
      </w:r>
      <w:r>
        <w:t xml:space="preserve">: </w:t>
      </w:r>
      <w:r w:rsidR="001243B2">
        <w:t>E</w:t>
      </w:r>
      <w:r w:rsidR="00895BFA">
        <w:t xml:space="preserve">very priest </w:t>
      </w:r>
      <w:r w:rsidRPr="00E24C82">
        <w:rPr>
          <w:b/>
          <w:bCs/>
          <w:i/>
          <w:iCs/>
          <w:u w:val="single"/>
        </w:rPr>
        <w:t>had stood</w:t>
      </w:r>
      <w:r w:rsidR="00895BFA">
        <w:t xml:space="preserve"> according [to the] day, serving</w:t>
      </w:r>
      <w:r>
        <w:t>.</w:t>
      </w:r>
      <w:r w:rsidR="00895BFA">
        <w:t xml:space="preserve">  </w:t>
      </w:r>
      <w:r w:rsidR="00E64812">
        <w:t>He [was] repeatedly o</w:t>
      </w:r>
      <w:r w:rsidR="00895BFA">
        <w:t xml:space="preserve">ffering </w:t>
      </w:r>
      <w:r w:rsidR="00E64812">
        <w:t xml:space="preserve">sacrifices, which cannot possibly have power </w:t>
      </w:r>
      <w:r w:rsidR="00E24C82">
        <w:t>to remove sins.</w:t>
      </w:r>
    </w:p>
    <w:p w:rsidR="005C6AD4" w:rsidRDefault="005C6AD4" w:rsidP="00312CBC">
      <w:pPr>
        <w:pStyle w:val="ListParagraph"/>
        <w:numPr>
          <w:ilvl w:val="0"/>
          <w:numId w:val="19"/>
        </w:numPr>
        <w:tabs>
          <w:tab w:val="left" w:pos="1080"/>
        </w:tabs>
      </w:pPr>
      <w:r>
        <w:t xml:space="preserve">James 5:9 – </w:t>
      </w:r>
      <w:r w:rsidRPr="00312CBC">
        <w:t>ἕστηκεν</w:t>
      </w:r>
      <w:r>
        <w:t xml:space="preserve">: </w:t>
      </w:r>
      <w:r w:rsidR="008339FE">
        <w:t xml:space="preserve">Sisters and brothers, </w:t>
      </w:r>
      <w:r w:rsidR="00E33003">
        <w:t>do not mutter against one another, that you would not be judged</w:t>
      </w:r>
      <w:r w:rsidR="00BF7F2E">
        <w:t xml:space="preserve">.  Look, the judge </w:t>
      </w:r>
      <w:r w:rsidRPr="00BF7F2E">
        <w:rPr>
          <w:b/>
          <w:bCs/>
          <w:i/>
          <w:iCs/>
          <w:u w:val="single"/>
        </w:rPr>
        <w:t>had stood</w:t>
      </w:r>
      <w:r w:rsidR="00BF7F2E">
        <w:t xml:space="preserve"> before the doors!</w:t>
      </w:r>
    </w:p>
    <w:p w:rsidR="00312CBC" w:rsidRDefault="00312CBC" w:rsidP="00312CBC">
      <w:pPr>
        <w:pStyle w:val="ListParagraph"/>
        <w:numPr>
          <w:ilvl w:val="0"/>
          <w:numId w:val="19"/>
        </w:numPr>
        <w:tabs>
          <w:tab w:val="left" w:pos="1080"/>
        </w:tabs>
      </w:pPr>
      <w:r>
        <w:t xml:space="preserve">Revelation 3:20 – </w:t>
      </w:r>
      <w:r w:rsidRPr="00312CBC">
        <w:t>ἕ</w:t>
      </w:r>
      <w:r>
        <w:t>στηκα:</w:t>
      </w:r>
      <w:r w:rsidRPr="00312CBC">
        <w:t xml:space="preserve"> </w:t>
      </w:r>
      <w:r w:rsidR="00BF7F2E">
        <w:t xml:space="preserve">Look, I </w:t>
      </w:r>
      <w:r w:rsidR="00BF7F2E" w:rsidRPr="00BF7F2E">
        <w:rPr>
          <w:b/>
          <w:bCs/>
          <w:i/>
          <w:iCs/>
          <w:u w:val="single"/>
        </w:rPr>
        <w:t>had stood</w:t>
      </w:r>
      <w:r w:rsidR="00BF7F2E">
        <w:t xml:space="preserve"> at the door and knock!</w:t>
      </w:r>
    </w:p>
    <w:p w:rsidR="00531B9D" w:rsidRDefault="00531B9D" w:rsidP="003833B9">
      <w:pPr>
        <w:pStyle w:val="ListParagraph"/>
        <w:numPr>
          <w:ilvl w:val="0"/>
          <w:numId w:val="19"/>
        </w:numPr>
        <w:tabs>
          <w:tab w:val="left" w:pos="1080"/>
        </w:tabs>
      </w:pPr>
      <w:r>
        <w:t>Revelation 5:6</w:t>
      </w:r>
      <w:r w:rsidR="003833B9">
        <w:t xml:space="preserve"> – </w:t>
      </w:r>
      <w:r w:rsidR="003833B9" w:rsidRPr="003833B9">
        <w:t>ἑστηκὸς</w:t>
      </w:r>
      <w:r w:rsidR="003833B9">
        <w:t xml:space="preserve">: (participle): </w:t>
      </w:r>
      <w:r w:rsidR="00BF7F2E">
        <w:t xml:space="preserve">I saw </w:t>
      </w:r>
      <w:r w:rsidR="00253FFE">
        <w:t xml:space="preserve">amid the throne </w:t>
      </w:r>
      <w:r w:rsidR="001B5C8F">
        <w:t>and the four living beings</w:t>
      </w:r>
      <w:r w:rsidR="001B5C8F">
        <w:rPr>
          <w:rStyle w:val="FootnoteReference"/>
        </w:rPr>
        <w:footnoteReference w:id="74"/>
      </w:r>
      <w:r w:rsidR="001B5C8F">
        <w:t xml:space="preserve">, amid the presbyters, a lamb </w:t>
      </w:r>
      <w:r w:rsidR="00F91636" w:rsidRPr="00FA5980">
        <w:rPr>
          <w:b/>
          <w:bCs/>
          <w:i/>
          <w:iCs/>
          <w:u w:val="single"/>
        </w:rPr>
        <w:t>having stood</w:t>
      </w:r>
      <w:r w:rsidR="00F91636">
        <w:t xml:space="preserve"> as </w:t>
      </w:r>
      <w:r w:rsidR="003B7714" w:rsidRPr="00FA5980">
        <w:rPr>
          <w:b/>
          <w:bCs/>
          <w:i/>
          <w:iCs/>
          <w:u w:val="single"/>
        </w:rPr>
        <w:t>having been slain</w:t>
      </w:r>
      <w:r w:rsidR="003B7714">
        <w:rPr>
          <w:rStyle w:val="FootnoteReference"/>
        </w:rPr>
        <w:footnoteReference w:id="75"/>
      </w:r>
      <w:r w:rsidR="003B7714">
        <w:rPr>
          <w:rStyle w:val="FootnoteReference"/>
        </w:rPr>
        <w:footnoteReference w:id="76"/>
      </w:r>
      <w:r w:rsidR="003B7714">
        <w:t>, having seven horns and seven eyes, which are the seven Spirits</w:t>
      </w:r>
      <w:r w:rsidR="00FA5980">
        <w:rPr>
          <w:rStyle w:val="FootnoteReference"/>
        </w:rPr>
        <w:footnoteReference w:id="77"/>
      </w:r>
      <w:r w:rsidR="003B7714">
        <w:t xml:space="preserve"> of God</w:t>
      </w:r>
      <w:r w:rsidR="00A80E1E">
        <w:t xml:space="preserve"> </w:t>
      </w:r>
      <w:r w:rsidR="00A80E1E" w:rsidRPr="00FA5980">
        <w:rPr>
          <w:b/>
          <w:bCs/>
          <w:i/>
          <w:iCs/>
          <w:u w:val="single"/>
        </w:rPr>
        <w:t>having been sent</w:t>
      </w:r>
      <w:r w:rsidR="00A80E1E">
        <w:rPr>
          <w:rStyle w:val="FootnoteReference"/>
        </w:rPr>
        <w:footnoteReference w:id="78"/>
      </w:r>
      <w:r w:rsidR="00A80E1E">
        <w:t xml:space="preserve"> into all the land</w:t>
      </w:r>
      <w:r w:rsidR="0058070D">
        <w:rPr>
          <w:rStyle w:val="FootnoteReference"/>
        </w:rPr>
        <w:footnoteReference w:id="79"/>
      </w:r>
      <w:r w:rsidR="003833B9">
        <w:t>.</w:t>
      </w:r>
    </w:p>
    <w:p w:rsidR="00260603" w:rsidRDefault="00260603" w:rsidP="003833B9">
      <w:pPr>
        <w:pStyle w:val="ListParagraph"/>
        <w:numPr>
          <w:ilvl w:val="0"/>
          <w:numId w:val="19"/>
        </w:numPr>
        <w:tabs>
          <w:tab w:val="left" w:pos="1080"/>
        </w:tabs>
      </w:pPr>
      <w:r>
        <w:t xml:space="preserve">Revelation 7:1 – </w:t>
      </w:r>
      <w:r w:rsidRPr="00F1254D">
        <w:t>ἑστῶτας</w:t>
      </w:r>
      <w:r>
        <w:t xml:space="preserve"> (participle): </w:t>
      </w:r>
      <w:r w:rsidR="00506B7B">
        <w:t xml:space="preserve">With this I saw four angels </w:t>
      </w:r>
      <w:r w:rsidR="00506B7B" w:rsidRPr="001516A2">
        <w:rPr>
          <w:b/>
          <w:bCs/>
          <w:i/>
          <w:iCs/>
          <w:u w:val="single"/>
        </w:rPr>
        <w:t>having stood</w:t>
      </w:r>
      <w:r w:rsidR="00506B7B">
        <w:t xml:space="preserve"> upon the four corners of the land, </w:t>
      </w:r>
      <w:r w:rsidR="0049059A">
        <w:t>restraining</w:t>
      </w:r>
      <w:r w:rsidR="00506B7B">
        <w:t xml:space="preserve"> the four winds of the </w:t>
      </w:r>
      <w:r w:rsidR="0049059A">
        <w:t>land, that the wind c</w:t>
      </w:r>
      <w:r w:rsidR="00506B7B">
        <w:t>ould not blow on the land, the sea or any tree</w:t>
      </w:r>
      <w:r>
        <w:t>.</w:t>
      </w:r>
    </w:p>
    <w:p w:rsidR="00F65A90" w:rsidRDefault="00F65A90" w:rsidP="003833B9">
      <w:pPr>
        <w:pStyle w:val="ListParagraph"/>
        <w:numPr>
          <w:ilvl w:val="0"/>
          <w:numId w:val="19"/>
        </w:numPr>
        <w:tabs>
          <w:tab w:val="left" w:pos="1080"/>
        </w:tabs>
      </w:pPr>
      <w:r>
        <w:t xml:space="preserve">Revelation 7:9 – </w:t>
      </w:r>
      <w:r w:rsidRPr="00260603">
        <w:t>ἑστῶτες</w:t>
      </w:r>
      <w:r>
        <w:t xml:space="preserve"> (participle): </w:t>
      </w:r>
      <w:r w:rsidR="001B71EE">
        <w:t>With these I s</w:t>
      </w:r>
      <w:r w:rsidR="00990CF9">
        <w:t>aw</w:t>
      </w:r>
      <w:r w:rsidR="001B71EE">
        <w:t>.  Look.  A large crowd, which no one was able to begin to count, out of ever</w:t>
      </w:r>
      <w:r w:rsidR="00B760AC">
        <w:t>y</w:t>
      </w:r>
      <w:r w:rsidR="001B71EE">
        <w:t xml:space="preserve"> </w:t>
      </w:r>
      <w:r w:rsidR="001B71EE">
        <w:lastRenderedPageBreak/>
        <w:t xml:space="preserve">nation, tribe, people, and language </w:t>
      </w:r>
      <w:r w:rsidR="00B760AC" w:rsidRPr="00A37EA0">
        <w:rPr>
          <w:b/>
          <w:bCs/>
          <w:i/>
          <w:iCs/>
          <w:u w:val="single"/>
        </w:rPr>
        <w:t>having stood</w:t>
      </w:r>
      <w:r w:rsidR="00B760AC">
        <w:t xml:space="preserve"> before the throne and before the Lamb, gowned in white</w:t>
      </w:r>
      <w:r w:rsidR="008E351B">
        <w:t xml:space="preserve"> stoles with palm [branches] in their hands</w:t>
      </w:r>
      <w:r>
        <w:t>.</w:t>
      </w:r>
    </w:p>
    <w:p w:rsidR="00EC3BE1" w:rsidRDefault="00EC3BE1" w:rsidP="00312CBC">
      <w:pPr>
        <w:pStyle w:val="ListParagraph"/>
        <w:numPr>
          <w:ilvl w:val="0"/>
          <w:numId w:val="19"/>
        </w:numPr>
        <w:tabs>
          <w:tab w:val="left" w:pos="1080"/>
        </w:tabs>
      </w:pPr>
      <w:r>
        <w:t xml:space="preserve">Revelation 8:2 – </w:t>
      </w:r>
      <w:r w:rsidRPr="005C6AD4">
        <w:t>ἑστήκασιν</w:t>
      </w:r>
      <w:r>
        <w:t xml:space="preserve">: </w:t>
      </w:r>
      <w:r w:rsidR="00312C2E">
        <w:t>I saw the seven angels</w:t>
      </w:r>
      <w:r w:rsidR="00982978">
        <w:t xml:space="preserve">, who </w:t>
      </w:r>
      <w:r w:rsidRPr="00982978">
        <w:rPr>
          <w:b/>
          <w:bCs/>
          <w:i/>
          <w:iCs/>
          <w:u w:val="single"/>
        </w:rPr>
        <w:t>had stood</w:t>
      </w:r>
      <w:r w:rsidR="00982978">
        <w:t xml:space="preserve"> before God.  Seven trumpets were given to them</w:t>
      </w:r>
      <w:r>
        <w:t>.</w:t>
      </w:r>
    </w:p>
    <w:p w:rsidR="005B44A2" w:rsidRDefault="005B44A2" w:rsidP="00312CBC">
      <w:pPr>
        <w:pStyle w:val="ListParagraph"/>
        <w:numPr>
          <w:ilvl w:val="0"/>
          <w:numId w:val="19"/>
        </w:numPr>
        <w:tabs>
          <w:tab w:val="left" w:pos="1080"/>
        </w:tabs>
      </w:pPr>
      <w:r>
        <w:t xml:space="preserve">Revelation 10:5 – </w:t>
      </w:r>
      <w:r w:rsidRPr="00260603">
        <w:t>ἑστῶτα</w:t>
      </w:r>
      <w:r>
        <w:t xml:space="preserve"> (participle): </w:t>
      </w:r>
      <w:r w:rsidR="00E1323A">
        <w:t xml:space="preserve">The angel whom I saw </w:t>
      </w:r>
      <w:r w:rsidR="00E1323A" w:rsidRPr="00E1323A">
        <w:rPr>
          <w:b/>
          <w:bCs/>
          <w:i/>
          <w:iCs/>
          <w:u w:val="single"/>
        </w:rPr>
        <w:t>having stood</w:t>
      </w:r>
      <w:r w:rsidR="00E1323A">
        <w:t xml:space="preserve"> upon the sea and upon the land raised his right hand into the heaven</w:t>
      </w:r>
      <w:r>
        <w:t>.</w:t>
      </w:r>
    </w:p>
    <w:p w:rsidR="005B44A2" w:rsidRDefault="005B44A2" w:rsidP="005B44A2">
      <w:pPr>
        <w:pStyle w:val="ListParagraph"/>
        <w:numPr>
          <w:ilvl w:val="0"/>
          <w:numId w:val="19"/>
        </w:numPr>
        <w:tabs>
          <w:tab w:val="left" w:pos="1080"/>
        </w:tabs>
      </w:pPr>
      <w:r>
        <w:t xml:space="preserve">Revelation 10:8 – </w:t>
      </w:r>
      <w:r w:rsidRPr="005B44A2">
        <w:t>ἑστῶτος</w:t>
      </w:r>
      <w:r>
        <w:t xml:space="preserve"> (participle): </w:t>
      </w:r>
      <w:r w:rsidR="00E87C88">
        <w:t xml:space="preserve">The voice which I heard out of the heaven [was] again speaking with me saying, ‘Go.  Take the </w:t>
      </w:r>
      <w:r w:rsidR="00292C11">
        <w:t>book</w:t>
      </w:r>
      <w:r w:rsidR="00E87C88">
        <w:t xml:space="preserve"> </w:t>
      </w:r>
      <w:r w:rsidR="00EB7A2A" w:rsidRPr="00A21FFE">
        <w:rPr>
          <w:b/>
          <w:bCs/>
          <w:i/>
          <w:iCs/>
          <w:u w:val="single"/>
        </w:rPr>
        <w:t>having been opened</w:t>
      </w:r>
      <w:r w:rsidR="00EB7A2A">
        <w:rPr>
          <w:rStyle w:val="FootnoteReference"/>
        </w:rPr>
        <w:footnoteReference w:id="80"/>
      </w:r>
      <w:r w:rsidR="00EB7A2A">
        <w:t xml:space="preserve"> in the hand of the angel, </w:t>
      </w:r>
      <w:r w:rsidR="00EB7A2A" w:rsidRPr="00A21FFE">
        <w:rPr>
          <w:b/>
          <w:bCs/>
          <w:i/>
          <w:iCs/>
          <w:u w:val="single"/>
        </w:rPr>
        <w:t>having stood</w:t>
      </w:r>
      <w:r w:rsidR="00EB7A2A">
        <w:t xml:space="preserve"> upon the sea and upon the land</w:t>
      </w:r>
      <w:r>
        <w:t>.</w:t>
      </w:r>
    </w:p>
    <w:p w:rsidR="005B44A2" w:rsidRDefault="005B44A2" w:rsidP="00312CBC">
      <w:pPr>
        <w:pStyle w:val="ListParagraph"/>
        <w:numPr>
          <w:ilvl w:val="0"/>
          <w:numId w:val="19"/>
        </w:numPr>
        <w:tabs>
          <w:tab w:val="left" w:pos="1080"/>
        </w:tabs>
      </w:pPr>
      <w:r>
        <w:t xml:space="preserve">Revelation 11:4 – </w:t>
      </w:r>
      <w:r w:rsidRPr="00260603">
        <w:t>ἑστῶτες</w:t>
      </w:r>
      <w:r>
        <w:t xml:space="preserve"> (participle): </w:t>
      </w:r>
      <w:r w:rsidR="00375CD9">
        <w:t xml:space="preserve">These are the two </w:t>
      </w:r>
      <w:r w:rsidR="00256391">
        <w:t xml:space="preserve">olive trees and the two lampstands </w:t>
      </w:r>
      <w:r w:rsidR="00256391" w:rsidRPr="00256391">
        <w:rPr>
          <w:b/>
          <w:bCs/>
          <w:i/>
          <w:iCs/>
          <w:u w:val="single"/>
        </w:rPr>
        <w:t>having stood</w:t>
      </w:r>
      <w:r w:rsidR="00256391">
        <w:t xml:space="preserve"> before the Lord of the </w:t>
      </w:r>
      <w:r w:rsidR="004C03AF">
        <w:t>land</w:t>
      </w:r>
      <w:r>
        <w:t>.</w:t>
      </w:r>
    </w:p>
    <w:p w:rsidR="005C6AD4" w:rsidRDefault="005C6AD4" w:rsidP="00312CBC">
      <w:pPr>
        <w:pStyle w:val="ListParagraph"/>
        <w:numPr>
          <w:ilvl w:val="0"/>
          <w:numId w:val="19"/>
        </w:numPr>
        <w:tabs>
          <w:tab w:val="left" w:pos="1080"/>
        </w:tabs>
      </w:pPr>
      <w:r>
        <w:t xml:space="preserve">Revelation 12:4 – </w:t>
      </w:r>
      <w:r w:rsidRPr="00312CBC">
        <w:t>ἕστηκεν</w:t>
      </w:r>
      <w:r>
        <w:t xml:space="preserve">: </w:t>
      </w:r>
      <w:r w:rsidR="00256391">
        <w:t>His tail drags away the third of the heaven</w:t>
      </w:r>
      <w:r w:rsidR="004C03AF">
        <w:t xml:space="preserve">.  He threw them into the land.  The dragon </w:t>
      </w:r>
      <w:r w:rsidRPr="005507FD">
        <w:rPr>
          <w:b/>
          <w:bCs/>
          <w:i/>
          <w:iCs/>
          <w:u w:val="single"/>
        </w:rPr>
        <w:t>had stood</w:t>
      </w:r>
      <w:r w:rsidR="004C03AF">
        <w:t xml:space="preserve"> before the woman being about to bear, that when she would bear the child </w:t>
      </w:r>
      <w:r w:rsidR="005507FD">
        <w:t>he could devour it</w:t>
      </w:r>
      <w:r>
        <w:t>.</w:t>
      </w:r>
      <w:r w:rsidR="005507FD">
        <w:rPr>
          <w:rStyle w:val="FootnoteReference"/>
        </w:rPr>
        <w:footnoteReference w:id="81"/>
      </w:r>
    </w:p>
    <w:p w:rsidR="00260603" w:rsidRDefault="00260603" w:rsidP="00312CBC">
      <w:pPr>
        <w:pStyle w:val="ListParagraph"/>
        <w:numPr>
          <w:ilvl w:val="0"/>
          <w:numId w:val="19"/>
        </w:numPr>
        <w:tabs>
          <w:tab w:val="left" w:pos="1080"/>
        </w:tabs>
      </w:pPr>
      <w:r>
        <w:t xml:space="preserve">Revelation 15:2 – </w:t>
      </w:r>
      <w:r w:rsidRPr="00F1254D">
        <w:t>ἑστῶτας</w:t>
      </w:r>
      <w:r>
        <w:t xml:space="preserve"> (participle): </w:t>
      </w:r>
      <w:r w:rsidR="00AC7152">
        <w:t xml:space="preserve">I saw as a sea </w:t>
      </w:r>
      <w:r w:rsidR="00EB733A">
        <w:t xml:space="preserve">of glass being mingled with fire.  Those conquering </w:t>
      </w:r>
      <w:r w:rsidR="00127A18">
        <w:t>the beast and his icon and the count of his name</w:t>
      </w:r>
      <w:r w:rsidR="00EB733A">
        <w:t xml:space="preserve"> </w:t>
      </w:r>
      <w:r w:rsidR="00127A18" w:rsidRPr="00127A18">
        <w:rPr>
          <w:b/>
          <w:bCs/>
          <w:i/>
          <w:iCs/>
          <w:u w:val="single"/>
        </w:rPr>
        <w:t>having stood</w:t>
      </w:r>
      <w:r w:rsidR="00127A18">
        <w:t xml:space="preserve"> upon the sea of glass, having God’s harps</w:t>
      </w:r>
      <w:r>
        <w:t>.</w:t>
      </w:r>
    </w:p>
    <w:p w:rsidR="00F1254D" w:rsidRDefault="00F1254D" w:rsidP="00312CBC">
      <w:pPr>
        <w:pStyle w:val="ListParagraph"/>
        <w:numPr>
          <w:ilvl w:val="0"/>
          <w:numId w:val="19"/>
        </w:numPr>
        <w:tabs>
          <w:tab w:val="left" w:pos="1080"/>
        </w:tabs>
      </w:pPr>
      <w:r>
        <w:t xml:space="preserve">Revelation 18:10 – </w:t>
      </w:r>
      <w:r w:rsidRPr="00531B9D">
        <w:t>ἑστηκότες</w:t>
      </w:r>
      <w:r>
        <w:t xml:space="preserve"> (participle): </w:t>
      </w:r>
      <w:r w:rsidR="00820B58">
        <w:t xml:space="preserve">[The kings of the land] </w:t>
      </w:r>
      <w:r w:rsidRPr="008A5A0E">
        <w:rPr>
          <w:b/>
          <w:bCs/>
          <w:i/>
          <w:iCs/>
          <w:u w:val="single"/>
        </w:rPr>
        <w:t>having stood</w:t>
      </w:r>
      <w:r w:rsidR="00DC6839">
        <w:t xml:space="preserve"> far away through the fear of her torment, saying, ‘Woe.  Woe.  The great city, Babylon, the mighty city, since in one hour your judgment </w:t>
      </w:r>
      <w:r w:rsidR="008A5A0E">
        <w:t>came!’</w:t>
      </w:r>
    </w:p>
    <w:p w:rsidR="00765870" w:rsidRDefault="00765870" w:rsidP="00312CBC">
      <w:pPr>
        <w:pStyle w:val="ListParagraph"/>
        <w:numPr>
          <w:ilvl w:val="0"/>
          <w:numId w:val="19"/>
        </w:numPr>
        <w:tabs>
          <w:tab w:val="left" w:pos="1080"/>
        </w:tabs>
      </w:pPr>
      <w:r>
        <w:lastRenderedPageBreak/>
        <w:t xml:space="preserve">Revelation 19:17 – </w:t>
      </w:r>
      <w:r w:rsidRPr="00260603">
        <w:t>ἑστῶτα</w:t>
      </w:r>
      <w:r>
        <w:t xml:space="preserve"> (participle): </w:t>
      </w:r>
      <w:r w:rsidR="008A5A0E">
        <w:t xml:space="preserve">I saw one angel </w:t>
      </w:r>
      <w:r w:rsidR="008A5A0E" w:rsidRPr="00292C11">
        <w:rPr>
          <w:b/>
          <w:bCs/>
          <w:i/>
          <w:iCs/>
          <w:u w:val="single"/>
        </w:rPr>
        <w:t>having stood</w:t>
      </w:r>
      <w:r w:rsidR="008A5A0E">
        <w:t xml:space="preserve"> in the sun.  He shouted with a loud voice, saying to all the birds flying in midair</w:t>
      </w:r>
      <w:r w:rsidR="00292C11">
        <w:t>, ‘Come!  Gather into the great supper of God</w:t>
      </w:r>
    </w:p>
    <w:p w:rsidR="00260603" w:rsidRDefault="00260603" w:rsidP="00312CBC">
      <w:pPr>
        <w:pStyle w:val="ListParagraph"/>
        <w:numPr>
          <w:ilvl w:val="0"/>
          <w:numId w:val="19"/>
        </w:numPr>
        <w:tabs>
          <w:tab w:val="left" w:pos="1080"/>
        </w:tabs>
      </w:pPr>
      <w:r>
        <w:t xml:space="preserve">Revelation 20:12 – </w:t>
      </w:r>
      <w:r w:rsidRPr="00F1254D">
        <w:t>ἑστῶτας</w:t>
      </w:r>
      <w:r>
        <w:t xml:space="preserve"> (participle): </w:t>
      </w:r>
      <w:r w:rsidR="00292C11">
        <w:t xml:space="preserve">I saw the dead, the great and the small, </w:t>
      </w:r>
      <w:r w:rsidR="00292C11" w:rsidRPr="00365831">
        <w:rPr>
          <w:b/>
          <w:bCs/>
          <w:i/>
          <w:iCs/>
          <w:u w:val="single"/>
        </w:rPr>
        <w:t>having stood</w:t>
      </w:r>
      <w:r w:rsidR="00292C11">
        <w:t xml:space="preserve"> before the throne.  The </w:t>
      </w:r>
      <w:r w:rsidR="00E43D1F">
        <w:t xml:space="preserve">books </w:t>
      </w:r>
      <w:r w:rsidR="00365831">
        <w:t>were opened.  Another book was opened, which is the [book] of life</w:t>
      </w:r>
      <w:r>
        <w:t>.</w:t>
      </w:r>
      <w:r w:rsidR="00365831">
        <w:t xml:space="preserve">  The dead were judged out of that </w:t>
      </w:r>
      <w:r w:rsidR="00365831" w:rsidRPr="00365831">
        <w:rPr>
          <w:b/>
          <w:bCs/>
          <w:i/>
          <w:iCs/>
          <w:u w:val="single"/>
        </w:rPr>
        <w:t>having been written</w:t>
      </w:r>
      <w:r w:rsidR="00365831">
        <w:rPr>
          <w:rStyle w:val="FootnoteReference"/>
        </w:rPr>
        <w:footnoteReference w:id="82"/>
      </w:r>
      <w:r w:rsidR="00365831">
        <w:t xml:space="preserve"> in the books, according to their works.</w:t>
      </w:r>
    </w:p>
    <w:p w:rsidR="009B5DFA" w:rsidRDefault="009B5DFA" w:rsidP="00587D57">
      <w:pPr>
        <w:tabs>
          <w:tab w:val="left" w:pos="1080"/>
        </w:tabs>
      </w:pPr>
    </w:p>
    <w:p w:rsidR="009B5DFA" w:rsidRPr="009D5104" w:rsidRDefault="009D5104" w:rsidP="00BD457C">
      <w:pPr>
        <w:spacing w:after="120"/>
        <w:jc w:val="center"/>
        <w:rPr>
          <w:rFonts w:ascii="Segoe UI Semibold" w:hAnsi="Segoe UI Semibold" w:cs="Segoe UI Semibold"/>
          <w:i/>
          <w:iCs/>
          <w:szCs w:val="28"/>
        </w:rPr>
      </w:pPr>
      <w:r w:rsidRPr="009D5104">
        <w:rPr>
          <w:rFonts w:ascii="Segoe UI Semibold" w:hAnsi="Segoe UI Semibold" w:cs="Segoe UI Semibold"/>
          <w:i/>
          <w:iCs/>
          <w:szCs w:val="28"/>
        </w:rPr>
        <w:t>Εἴωθα</w:t>
      </w:r>
      <w:r w:rsidR="00CD6623" w:rsidRPr="008059E7">
        <w:rPr>
          <w:rFonts w:asciiTheme="majorBidi" w:hAnsiTheme="majorBidi" w:cstheme="majorBidi"/>
          <w:szCs w:val="28"/>
          <w:vertAlign w:val="superscript"/>
        </w:rPr>
        <w:footnoteReference w:id="83"/>
      </w:r>
    </w:p>
    <w:p w:rsidR="00BD457C" w:rsidRPr="009D5104" w:rsidRDefault="00817E4E" w:rsidP="00BD457C">
      <w:pPr>
        <w:tabs>
          <w:tab w:val="left" w:pos="1080"/>
        </w:tabs>
      </w:pPr>
      <w:r>
        <w:t xml:space="preserve">Denotatively or explicitly, </w:t>
      </w:r>
      <w:r w:rsidR="009D5104" w:rsidRPr="009D5104">
        <w:t>ε</w:t>
      </w:r>
      <w:r w:rsidR="009D5104">
        <w:rPr>
          <w:rFonts w:cs="Times New Roman"/>
          <w:lang w:val="el-GR"/>
        </w:rPr>
        <w:t>ἴ</w:t>
      </w:r>
      <w:r w:rsidR="009D5104" w:rsidRPr="009D5104">
        <w:t>ωθα</w:t>
      </w:r>
      <w:r>
        <w:t xml:space="preserve"> means to be accu</w:t>
      </w:r>
      <w:r w:rsidR="00487413">
        <w:t>stomed:</w:t>
      </w:r>
      <w:r>
        <w:t xml:space="preserve"> I had been accustomed</w:t>
      </w:r>
      <w:r w:rsidR="00CA0356">
        <w:t xml:space="preserve">.  </w:t>
      </w:r>
      <w:r>
        <w:t xml:space="preserve">It is noteworthy that </w:t>
      </w:r>
      <w:r w:rsidRPr="009D5104">
        <w:t>ε</w:t>
      </w:r>
      <w:r>
        <w:rPr>
          <w:rFonts w:cs="Times New Roman"/>
          <w:lang w:val="el-GR"/>
        </w:rPr>
        <w:t>ἴ</w:t>
      </w:r>
      <w:r w:rsidRPr="009D5104">
        <w:t>ωθα</w:t>
      </w:r>
      <w:r>
        <w:t xml:space="preserve"> is classed as a stative verb</w:t>
      </w:r>
      <w:r w:rsidR="00CA0356">
        <w:t xml:space="preserve">.  </w:t>
      </w:r>
      <w:r>
        <w:t>However, this stative classification seems more of an English idiomatic necessity than a Greek idiomatic necessity.</w:t>
      </w:r>
    </w:p>
    <w:p w:rsidR="00B3610B" w:rsidRDefault="00B3610B" w:rsidP="00B3610B">
      <w:pPr>
        <w:pStyle w:val="ListParagraph"/>
        <w:numPr>
          <w:ilvl w:val="0"/>
          <w:numId w:val="20"/>
        </w:numPr>
        <w:tabs>
          <w:tab w:val="left" w:pos="1080"/>
        </w:tabs>
        <w:rPr>
          <w:lang w:bidi="he-IL"/>
        </w:rPr>
      </w:pPr>
      <w:r>
        <w:rPr>
          <w:lang w:bidi="he-IL"/>
        </w:rPr>
        <w:t xml:space="preserve">Matthew 27:15 – </w:t>
      </w:r>
      <w:r w:rsidRPr="009D5104">
        <w:rPr>
          <w:lang w:val="el-GR"/>
        </w:rPr>
        <w:t>ε</w:t>
      </w:r>
      <w:r>
        <w:rPr>
          <w:rFonts w:cs="Times New Roman"/>
          <w:lang w:val="el-GR"/>
        </w:rPr>
        <w:t>ἰώ</w:t>
      </w:r>
      <w:r>
        <w:rPr>
          <w:lang w:val="el-GR"/>
        </w:rPr>
        <w:t>θ</w:t>
      </w:r>
      <w:r>
        <w:rPr>
          <w:rFonts w:cs="Times New Roman"/>
          <w:lang w:val="el-GR"/>
        </w:rPr>
        <w:t>ει</w:t>
      </w:r>
      <w:r>
        <w:rPr>
          <w:rFonts w:cs="Times New Roman"/>
        </w:rPr>
        <w:t xml:space="preserve"> (pluperfect): </w:t>
      </w:r>
      <w:r w:rsidR="005B78E5">
        <w:rPr>
          <w:rFonts w:cs="Times New Roman"/>
        </w:rPr>
        <w:t>Yet,</w:t>
      </w:r>
      <w:r w:rsidR="000E51B2">
        <w:rPr>
          <w:rFonts w:cs="Times New Roman"/>
        </w:rPr>
        <w:t xml:space="preserve"> [feast by] feast the governor </w:t>
      </w:r>
      <w:r w:rsidRPr="009A40A3">
        <w:rPr>
          <w:rFonts w:cs="Times New Roman"/>
          <w:b/>
          <w:bCs/>
          <w:i/>
          <w:iCs/>
          <w:u w:val="single"/>
        </w:rPr>
        <w:t xml:space="preserve">had </w:t>
      </w:r>
      <w:r w:rsidR="00817E4E" w:rsidRPr="009A40A3">
        <w:rPr>
          <w:rFonts w:cs="Times New Roman"/>
          <w:b/>
          <w:bCs/>
          <w:i/>
          <w:iCs/>
          <w:u w:val="single"/>
        </w:rPr>
        <w:t xml:space="preserve">been </w:t>
      </w:r>
      <w:r w:rsidR="000E51B2" w:rsidRPr="009A40A3">
        <w:rPr>
          <w:rFonts w:cs="Times New Roman"/>
          <w:b/>
          <w:bCs/>
          <w:i/>
          <w:iCs/>
          <w:u w:val="single"/>
        </w:rPr>
        <w:t>accustomed</w:t>
      </w:r>
      <w:r w:rsidR="000E51B2">
        <w:rPr>
          <w:rFonts w:cs="Times New Roman"/>
        </w:rPr>
        <w:t xml:space="preserve"> to release one prisoner to the </w:t>
      </w:r>
      <w:r w:rsidR="009A40A3">
        <w:rPr>
          <w:rFonts w:cs="Times New Roman"/>
        </w:rPr>
        <w:t>crowd: whom they wished</w:t>
      </w:r>
      <w:r>
        <w:rPr>
          <w:rFonts w:cs="Times New Roman"/>
        </w:rPr>
        <w:t>.</w:t>
      </w:r>
    </w:p>
    <w:p w:rsidR="00B3610B" w:rsidRPr="00B3610B" w:rsidRDefault="00B3610B" w:rsidP="00B3610B">
      <w:pPr>
        <w:pStyle w:val="ListParagraph"/>
        <w:numPr>
          <w:ilvl w:val="0"/>
          <w:numId w:val="20"/>
        </w:numPr>
        <w:tabs>
          <w:tab w:val="left" w:pos="1080"/>
        </w:tabs>
        <w:rPr>
          <w:lang w:bidi="he-IL"/>
        </w:rPr>
      </w:pPr>
      <w:r>
        <w:rPr>
          <w:lang w:bidi="he-IL"/>
        </w:rPr>
        <w:t xml:space="preserve">Mark 10:1 – </w:t>
      </w:r>
      <w:r w:rsidRPr="009D5104">
        <w:rPr>
          <w:lang w:val="el-GR"/>
        </w:rPr>
        <w:t>ε</w:t>
      </w:r>
      <w:r>
        <w:rPr>
          <w:rFonts w:cs="Times New Roman"/>
          <w:lang w:val="el-GR"/>
        </w:rPr>
        <w:t>ἰώ</w:t>
      </w:r>
      <w:r>
        <w:rPr>
          <w:lang w:val="el-GR"/>
        </w:rPr>
        <w:t>θ</w:t>
      </w:r>
      <w:r>
        <w:rPr>
          <w:rFonts w:cs="Times New Roman"/>
          <w:lang w:val="el-GR"/>
        </w:rPr>
        <w:t>ει</w:t>
      </w:r>
      <w:r>
        <w:rPr>
          <w:rFonts w:cs="Times New Roman"/>
        </w:rPr>
        <w:t xml:space="preserve"> (pluperfect): </w:t>
      </w:r>
      <w:r w:rsidR="00903391">
        <w:rPr>
          <w:rFonts w:cs="Times New Roman"/>
        </w:rPr>
        <w:t xml:space="preserve">As [Jesus] </w:t>
      </w:r>
      <w:r w:rsidRPr="00607DB2">
        <w:rPr>
          <w:rFonts w:cs="Times New Roman"/>
          <w:b/>
          <w:bCs/>
          <w:i/>
          <w:iCs/>
          <w:u w:val="single"/>
        </w:rPr>
        <w:t xml:space="preserve">had </w:t>
      </w:r>
      <w:r w:rsidR="00817E4E" w:rsidRPr="00607DB2">
        <w:rPr>
          <w:rFonts w:cs="Times New Roman"/>
          <w:b/>
          <w:bCs/>
          <w:i/>
          <w:iCs/>
          <w:u w:val="single"/>
        </w:rPr>
        <w:t xml:space="preserve">been </w:t>
      </w:r>
      <w:r w:rsidRPr="00607DB2">
        <w:rPr>
          <w:rFonts w:cs="Times New Roman"/>
          <w:b/>
          <w:bCs/>
          <w:i/>
          <w:iCs/>
          <w:u w:val="single"/>
        </w:rPr>
        <w:t>accust</w:t>
      </w:r>
      <w:r w:rsidR="00607DB2" w:rsidRPr="00607DB2">
        <w:rPr>
          <w:rFonts w:cs="Times New Roman"/>
          <w:b/>
          <w:bCs/>
          <w:i/>
          <w:iCs/>
          <w:u w:val="single"/>
        </w:rPr>
        <w:t>omed</w:t>
      </w:r>
      <w:r w:rsidR="00607DB2">
        <w:rPr>
          <w:rFonts w:cs="Times New Roman"/>
        </w:rPr>
        <w:t>, He began teaching them again.</w:t>
      </w:r>
    </w:p>
    <w:p w:rsidR="00B3610B" w:rsidRPr="00817E4E" w:rsidRDefault="00B3610B" w:rsidP="00B3610B">
      <w:pPr>
        <w:pStyle w:val="ListParagraph"/>
        <w:numPr>
          <w:ilvl w:val="0"/>
          <w:numId w:val="20"/>
        </w:numPr>
        <w:tabs>
          <w:tab w:val="left" w:pos="1080"/>
        </w:tabs>
        <w:rPr>
          <w:lang w:bidi="he-IL"/>
        </w:rPr>
      </w:pPr>
      <w:r>
        <w:rPr>
          <w:rFonts w:cs="Times New Roman"/>
        </w:rPr>
        <w:t xml:space="preserve">Luke 4:16 – </w:t>
      </w:r>
      <w:r w:rsidRPr="00B3610B">
        <w:rPr>
          <w:rFonts w:cs="Times New Roman"/>
        </w:rPr>
        <w:t>εἰωθὸς</w:t>
      </w:r>
      <w:r w:rsidR="00817E4E">
        <w:rPr>
          <w:rFonts w:cs="Times New Roman"/>
        </w:rPr>
        <w:t xml:space="preserve"> </w:t>
      </w:r>
      <w:r w:rsidR="00817E4E">
        <w:t xml:space="preserve">(participle): </w:t>
      </w:r>
      <w:r w:rsidR="00607DB2">
        <w:t>He came into Nazareth, where He</w:t>
      </w:r>
      <w:r w:rsidR="005B78E5">
        <w:t>,</w:t>
      </w:r>
      <w:r w:rsidR="00607DB2">
        <w:t xml:space="preserve"> </w:t>
      </w:r>
      <w:r w:rsidR="00607DB2" w:rsidRPr="00C659A2">
        <w:rPr>
          <w:b/>
          <w:bCs/>
          <w:i/>
          <w:iCs/>
          <w:u w:val="single"/>
        </w:rPr>
        <w:t>having been raised</w:t>
      </w:r>
      <w:r w:rsidR="00607DB2">
        <w:rPr>
          <w:rStyle w:val="FootnoteReference"/>
        </w:rPr>
        <w:footnoteReference w:id="84"/>
      </w:r>
      <w:r w:rsidR="005B78E5">
        <w:t>,</w:t>
      </w:r>
      <w:r w:rsidR="00607DB2">
        <w:t xml:space="preserve"> </w:t>
      </w:r>
      <w:r w:rsidR="00C659A2">
        <w:t xml:space="preserve">entered, according to His </w:t>
      </w:r>
      <w:r w:rsidR="00817E4E" w:rsidRPr="00C659A2">
        <w:rPr>
          <w:b/>
          <w:bCs/>
          <w:i/>
          <w:iCs/>
          <w:u w:val="single"/>
        </w:rPr>
        <w:t xml:space="preserve">having </w:t>
      </w:r>
      <w:r w:rsidR="00CD6623" w:rsidRPr="00C659A2">
        <w:rPr>
          <w:b/>
          <w:bCs/>
          <w:i/>
          <w:iCs/>
          <w:u w:val="single"/>
        </w:rPr>
        <w:t xml:space="preserve">been </w:t>
      </w:r>
      <w:r w:rsidR="00C659A2" w:rsidRPr="00C659A2">
        <w:rPr>
          <w:rFonts w:cs="Times New Roman"/>
          <w:b/>
          <w:bCs/>
          <w:i/>
          <w:iCs/>
          <w:u w:val="single"/>
        </w:rPr>
        <w:t>accustomed</w:t>
      </w:r>
      <w:r w:rsidR="00C659A2">
        <w:rPr>
          <w:rFonts w:cs="Times New Roman"/>
        </w:rPr>
        <w:t>, in the Sabbath day, into the synagogue.  He stood to read</w:t>
      </w:r>
      <w:r w:rsidR="00817E4E">
        <w:rPr>
          <w:rFonts w:cs="Times New Roman"/>
        </w:rPr>
        <w:t>.</w:t>
      </w:r>
    </w:p>
    <w:p w:rsidR="00817E4E" w:rsidRPr="00A72101" w:rsidRDefault="00817E4E" w:rsidP="00B3610B">
      <w:pPr>
        <w:pStyle w:val="ListParagraph"/>
        <w:numPr>
          <w:ilvl w:val="0"/>
          <w:numId w:val="20"/>
        </w:numPr>
        <w:tabs>
          <w:tab w:val="left" w:pos="1080"/>
        </w:tabs>
        <w:rPr>
          <w:lang w:bidi="he-IL"/>
        </w:rPr>
      </w:pPr>
      <w:r>
        <w:rPr>
          <w:rFonts w:cs="Times New Roman"/>
        </w:rPr>
        <w:t xml:space="preserve">Acts 17:2 – </w:t>
      </w:r>
      <w:r w:rsidRPr="00B3610B">
        <w:rPr>
          <w:rFonts w:cs="Times New Roman"/>
        </w:rPr>
        <w:t>εἰωθὸς</w:t>
      </w:r>
      <w:r>
        <w:rPr>
          <w:rFonts w:cs="Times New Roman"/>
        </w:rPr>
        <w:t xml:space="preserve"> </w:t>
      </w:r>
      <w:r>
        <w:t xml:space="preserve">(participle): </w:t>
      </w:r>
      <w:r w:rsidR="005B78E5">
        <w:t>Yet</w:t>
      </w:r>
      <w:r w:rsidR="00C659A2">
        <w:t xml:space="preserve">, </w:t>
      </w:r>
      <w:r w:rsidRPr="00435E8B">
        <w:rPr>
          <w:b/>
          <w:bCs/>
          <w:i/>
          <w:iCs/>
          <w:u w:val="single"/>
        </w:rPr>
        <w:t xml:space="preserve">having </w:t>
      </w:r>
      <w:r w:rsidR="00CD6623" w:rsidRPr="00435E8B">
        <w:rPr>
          <w:b/>
          <w:bCs/>
          <w:i/>
          <w:iCs/>
          <w:u w:val="single"/>
        </w:rPr>
        <w:t xml:space="preserve">been </w:t>
      </w:r>
      <w:r w:rsidRPr="00435E8B">
        <w:rPr>
          <w:rFonts w:cs="Times New Roman"/>
          <w:b/>
          <w:bCs/>
          <w:i/>
          <w:iCs/>
          <w:u w:val="single"/>
        </w:rPr>
        <w:t>accustomed</w:t>
      </w:r>
      <w:r w:rsidR="00994D72">
        <w:rPr>
          <w:rFonts w:cs="Times New Roman"/>
        </w:rPr>
        <w:t xml:space="preserve">, </w:t>
      </w:r>
      <w:r w:rsidR="005D61DC">
        <w:rPr>
          <w:rFonts w:cs="Times New Roman"/>
        </w:rPr>
        <w:t xml:space="preserve">Paul entered among them.  On three </w:t>
      </w:r>
      <w:r w:rsidR="00435E8B">
        <w:rPr>
          <w:rFonts w:cs="Times New Roman"/>
        </w:rPr>
        <w:t>Sabbaths,</w:t>
      </w:r>
      <w:r w:rsidR="005D61DC">
        <w:rPr>
          <w:rFonts w:cs="Times New Roman"/>
        </w:rPr>
        <w:t xml:space="preserve"> He reasoned with them from the Scriptures</w:t>
      </w:r>
      <w:r>
        <w:rPr>
          <w:rFonts w:cs="Times New Roman"/>
        </w:rPr>
        <w:t>.</w:t>
      </w:r>
    </w:p>
    <w:p w:rsidR="00A72101" w:rsidRPr="00B3610B" w:rsidRDefault="00A72101" w:rsidP="00A72101">
      <w:pPr>
        <w:tabs>
          <w:tab w:val="left" w:pos="1080"/>
        </w:tabs>
        <w:rPr>
          <w:lang w:bidi="he-IL"/>
        </w:rPr>
      </w:pPr>
    </w:p>
    <w:p w:rsidR="009B5DFA" w:rsidRPr="00BD457C" w:rsidRDefault="00A72101" w:rsidP="00A72101">
      <w:pPr>
        <w:spacing w:after="120"/>
        <w:jc w:val="center"/>
        <w:rPr>
          <w:rFonts w:ascii="Segoe UI Semibold" w:hAnsi="Segoe UI Semibold" w:cs="Segoe UI Semibold"/>
          <w:i/>
          <w:iCs/>
          <w:szCs w:val="28"/>
        </w:rPr>
      </w:pPr>
      <w:r w:rsidRPr="00A72101">
        <w:rPr>
          <w:rFonts w:ascii="Segoe UI Semibold" w:hAnsi="Segoe UI Semibold" w:cs="Segoe UI Semibold"/>
          <w:i/>
          <w:iCs/>
          <w:szCs w:val="28"/>
        </w:rPr>
        <w:t>Ἔ</w:t>
      </w:r>
      <w:r w:rsidR="00CD6623" w:rsidRPr="00CD6623">
        <w:rPr>
          <w:rFonts w:ascii="Segoe UI Semibold" w:hAnsi="Segoe UI Semibold" w:cs="Segoe UI Semibold"/>
          <w:i/>
          <w:iCs/>
          <w:szCs w:val="28"/>
        </w:rPr>
        <w:t>οικα</w:t>
      </w:r>
      <w:r w:rsidRPr="008059E7">
        <w:rPr>
          <w:rFonts w:asciiTheme="majorBidi" w:hAnsiTheme="majorBidi" w:cstheme="majorBidi"/>
          <w:szCs w:val="28"/>
          <w:vertAlign w:val="superscript"/>
        </w:rPr>
        <w:footnoteReference w:id="85"/>
      </w:r>
    </w:p>
    <w:p w:rsidR="00C00762" w:rsidRDefault="0029687C" w:rsidP="00587D57">
      <w:pPr>
        <w:tabs>
          <w:tab w:val="left" w:pos="1080"/>
        </w:tabs>
      </w:pPr>
      <w:r>
        <w:t xml:space="preserve">Denotatively or explicitly, </w:t>
      </w:r>
      <w:r w:rsidR="00A72101">
        <w:rPr>
          <w:rFonts w:cs="Times New Roman"/>
        </w:rPr>
        <w:t>ἔ</w:t>
      </w:r>
      <w:r w:rsidR="00A72101" w:rsidRPr="00A72101">
        <w:t>οικα</w:t>
      </w:r>
      <w:r w:rsidR="00487413">
        <w:t xml:space="preserve"> means to be like:</w:t>
      </w:r>
      <w:r>
        <w:t xml:space="preserve"> I had been like.</w:t>
      </w:r>
    </w:p>
    <w:p w:rsidR="00C00762" w:rsidRDefault="0029687C" w:rsidP="0029687C">
      <w:pPr>
        <w:pStyle w:val="ListParagraph"/>
        <w:numPr>
          <w:ilvl w:val="0"/>
          <w:numId w:val="21"/>
        </w:numPr>
        <w:tabs>
          <w:tab w:val="left" w:pos="1080"/>
        </w:tabs>
      </w:pPr>
      <w:r>
        <w:t xml:space="preserve">James 1:6 – </w:t>
      </w:r>
      <w:r w:rsidRPr="0029687C">
        <w:t>ἔοικεν</w:t>
      </w:r>
      <w:r>
        <w:t xml:space="preserve">: </w:t>
      </w:r>
      <w:r w:rsidR="00435E8B">
        <w:t xml:space="preserve">Yet, </w:t>
      </w:r>
      <w:r w:rsidR="00BD7DAB">
        <w:t>let him ask in faith</w:t>
      </w:r>
      <w:r w:rsidR="00C87BC1">
        <w:t xml:space="preserve">, nothing doubting: for the one doubting </w:t>
      </w:r>
      <w:r w:rsidRPr="00C87BC1">
        <w:rPr>
          <w:b/>
          <w:bCs/>
          <w:i/>
          <w:iCs/>
          <w:u w:val="single"/>
        </w:rPr>
        <w:t>had been like</w:t>
      </w:r>
      <w:r w:rsidR="00C87BC1">
        <w:t xml:space="preserve"> a wave of sea, being windblown, and wind tossed</w:t>
      </w:r>
      <w:r>
        <w:t>.</w:t>
      </w:r>
    </w:p>
    <w:p w:rsidR="0029687C" w:rsidRDefault="0029687C" w:rsidP="007D23AF">
      <w:pPr>
        <w:pStyle w:val="ListParagraph"/>
        <w:numPr>
          <w:ilvl w:val="0"/>
          <w:numId w:val="21"/>
        </w:numPr>
        <w:tabs>
          <w:tab w:val="left" w:pos="1080"/>
        </w:tabs>
      </w:pPr>
      <w:r>
        <w:t xml:space="preserve">James 1:23 – </w:t>
      </w:r>
      <w:r w:rsidRPr="0029687C">
        <w:t>ἔοικεν</w:t>
      </w:r>
      <w:r>
        <w:t xml:space="preserve">: </w:t>
      </w:r>
      <w:r w:rsidR="00C87BC1">
        <w:t xml:space="preserve">Since, if anyone </w:t>
      </w:r>
      <w:r w:rsidR="00606104">
        <w:t xml:space="preserve">is a hearer of the Word, and not a doer, this one </w:t>
      </w:r>
      <w:r w:rsidR="00606104" w:rsidRPr="00435084">
        <w:rPr>
          <w:b/>
          <w:bCs/>
          <w:i/>
          <w:iCs/>
          <w:u w:val="single"/>
        </w:rPr>
        <w:t>had been like</w:t>
      </w:r>
      <w:r w:rsidR="00606104">
        <w:t xml:space="preserve"> a</w:t>
      </w:r>
      <w:r w:rsidR="00435084">
        <w:t>n</w:t>
      </w:r>
      <w:r w:rsidR="00606104">
        <w:t xml:space="preserve"> </w:t>
      </w:r>
      <w:r w:rsidR="00435084">
        <w:t>adult</w:t>
      </w:r>
      <w:r w:rsidR="00606104">
        <w:t xml:space="preserve"> admiring </w:t>
      </w:r>
      <w:r w:rsidR="00435084">
        <w:t xml:space="preserve">his baby </w:t>
      </w:r>
      <w:r w:rsidR="00606104">
        <w:t xml:space="preserve">face </w:t>
      </w:r>
      <w:r w:rsidR="00435084">
        <w:t>in a mirror</w:t>
      </w:r>
      <w:r>
        <w:t>.</w:t>
      </w:r>
    </w:p>
    <w:p w:rsidR="00A72101" w:rsidRDefault="00A72101" w:rsidP="00587D57">
      <w:pPr>
        <w:tabs>
          <w:tab w:val="left" w:pos="1080"/>
        </w:tabs>
      </w:pPr>
    </w:p>
    <w:p w:rsidR="00A72101" w:rsidRPr="0029687C" w:rsidRDefault="0029687C" w:rsidP="0029687C">
      <w:pPr>
        <w:spacing w:after="120"/>
        <w:jc w:val="center"/>
        <w:rPr>
          <w:rFonts w:ascii="Segoe UI Semibold" w:hAnsi="Segoe UI Semibold" w:cs="Segoe UI Semibold"/>
          <w:i/>
          <w:iCs/>
          <w:szCs w:val="28"/>
        </w:rPr>
      </w:pPr>
      <w:r w:rsidRPr="0029687C">
        <w:rPr>
          <w:rFonts w:ascii="Segoe UI Semibold" w:hAnsi="Segoe UI Semibold" w:cs="Segoe UI Semibold"/>
          <w:i/>
          <w:iCs/>
          <w:szCs w:val="28"/>
        </w:rPr>
        <w:t>Σέσηπα</w:t>
      </w:r>
      <w:r w:rsidR="002718FE" w:rsidRPr="008059E7">
        <w:rPr>
          <w:rFonts w:asciiTheme="majorBidi" w:hAnsiTheme="majorBidi" w:cstheme="majorBidi"/>
          <w:szCs w:val="28"/>
          <w:vertAlign w:val="superscript"/>
        </w:rPr>
        <w:footnoteReference w:id="86"/>
      </w:r>
    </w:p>
    <w:p w:rsidR="0029687C" w:rsidRPr="003A30CB" w:rsidRDefault="001E3BF5" w:rsidP="00587D57">
      <w:pPr>
        <w:tabs>
          <w:tab w:val="left" w:pos="1080"/>
        </w:tabs>
      </w:pPr>
      <w:r>
        <w:t xml:space="preserve">Denotatively or explicitly, </w:t>
      </w:r>
      <w:r w:rsidR="003A30CB">
        <w:t>σέσηπ</w:t>
      </w:r>
      <w:r w:rsidR="003A30CB">
        <w:rPr>
          <w:rFonts w:cs="Times New Roman"/>
        </w:rPr>
        <w:t>α</w:t>
      </w:r>
      <w:r w:rsidRPr="001E3BF5">
        <w:rPr>
          <w:rFonts w:cs="Times New Roman"/>
        </w:rPr>
        <w:t xml:space="preserve"> </w:t>
      </w:r>
      <w:r>
        <w:t>means</w:t>
      </w:r>
      <w:r w:rsidR="0044372E">
        <w:t xml:space="preserve"> to rot</w:t>
      </w:r>
      <w:r w:rsidR="00487413">
        <w:t>, to cause to rot:</w:t>
      </w:r>
      <w:r w:rsidR="003A30CB">
        <w:t xml:space="preserve"> I had rotted.</w:t>
      </w:r>
    </w:p>
    <w:p w:rsidR="0029687C" w:rsidRDefault="003A30CB" w:rsidP="003A30CB">
      <w:pPr>
        <w:pStyle w:val="ListParagraph"/>
        <w:numPr>
          <w:ilvl w:val="0"/>
          <w:numId w:val="22"/>
        </w:numPr>
        <w:tabs>
          <w:tab w:val="left" w:pos="1080"/>
        </w:tabs>
      </w:pPr>
      <w:r>
        <w:t>James</w:t>
      </w:r>
      <w:r w:rsidRPr="00AA306E">
        <w:t xml:space="preserve"> 5</w:t>
      </w:r>
      <w:r>
        <w:t>:</w:t>
      </w:r>
      <w:r w:rsidRPr="00AA306E">
        <w:t>2</w:t>
      </w:r>
      <w:r>
        <w:t xml:space="preserve"> – </w:t>
      </w:r>
      <w:r w:rsidRPr="003A30CB">
        <w:t>σέσηπεν</w:t>
      </w:r>
      <w:r>
        <w:t xml:space="preserve">: </w:t>
      </w:r>
      <w:r w:rsidR="00435084">
        <w:t xml:space="preserve">Your wealth </w:t>
      </w:r>
      <w:r w:rsidRPr="00002FAC">
        <w:rPr>
          <w:b/>
          <w:bCs/>
          <w:i/>
          <w:iCs/>
          <w:u w:val="single"/>
        </w:rPr>
        <w:t>had rotted</w:t>
      </w:r>
      <w:r w:rsidR="00435084">
        <w:t xml:space="preserve">.  Your clothing </w:t>
      </w:r>
      <w:r w:rsidR="00435084" w:rsidRPr="00002FAC">
        <w:rPr>
          <w:b/>
          <w:bCs/>
          <w:i/>
          <w:iCs/>
          <w:u w:val="single"/>
        </w:rPr>
        <w:t>had become</w:t>
      </w:r>
      <w:r w:rsidR="00435084">
        <w:rPr>
          <w:rStyle w:val="FootnoteReference"/>
        </w:rPr>
        <w:footnoteReference w:id="87"/>
      </w:r>
      <w:r w:rsidR="00435084">
        <w:t xml:space="preserve"> moth-eaten</w:t>
      </w:r>
      <w:r>
        <w:t>.</w:t>
      </w:r>
    </w:p>
    <w:p w:rsidR="002718FE" w:rsidRDefault="002718FE" w:rsidP="00587D57">
      <w:pPr>
        <w:tabs>
          <w:tab w:val="left" w:pos="1080"/>
        </w:tabs>
      </w:pPr>
    </w:p>
    <w:p w:rsidR="0029687C" w:rsidRPr="0029687C" w:rsidRDefault="0029687C" w:rsidP="0029687C">
      <w:pPr>
        <w:spacing w:after="120"/>
        <w:jc w:val="center"/>
        <w:rPr>
          <w:rFonts w:ascii="Segoe UI Semibold" w:hAnsi="Segoe UI Semibold" w:cs="Segoe UI Semibold"/>
          <w:i/>
          <w:iCs/>
          <w:szCs w:val="28"/>
        </w:rPr>
      </w:pPr>
      <w:r w:rsidRPr="0029687C">
        <w:rPr>
          <w:rFonts w:ascii="Segoe UI Semibold" w:hAnsi="Segoe UI Semibold" w:cs="Segoe UI Semibold"/>
          <w:i/>
          <w:iCs/>
          <w:szCs w:val="28"/>
        </w:rPr>
        <w:t>Πέπονθα</w:t>
      </w:r>
      <w:r w:rsidR="002718FE" w:rsidRPr="008059E7">
        <w:rPr>
          <w:rFonts w:asciiTheme="majorBidi" w:hAnsiTheme="majorBidi" w:cstheme="majorBidi"/>
          <w:szCs w:val="28"/>
          <w:vertAlign w:val="superscript"/>
        </w:rPr>
        <w:footnoteReference w:id="88"/>
      </w:r>
    </w:p>
    <w:p w:rsidR="0029687C" w:rsidRDefault="001E3BF5" w:rsidP="00587D57">
      <w:pPr>
        <w:tabs>
          <w:tab w:val="left" w:pos="1080"/>
        </w:tabs>
      </w:pPr>
      <w:r>
        <w:t xml:space="preserve">Denotatively or explicitly, </w:t>
      </w:r>
      <w:r w:rsidRPr="001E3BF5">
        <w:rPr>
          <w:rFonts w:cs="Times New Roman"/>
        </w:rPr>
        <w:t>π</w:t>
      </w:r>
      <w:r w:rsidR="00810ACB">
        <w:rPr>
          <w:rFonts w:cs="Times New Roman"/>
        </w:rPr>
        <w:t>έ</w:t>
      </w:r>
      <w:r w:rsidRPr="001E3BF5">
        <w:rPr>
          <w:rFonts w:cs="Times New Roman"/>
        </w:rPr>
        <w:t xml:space="preserve">πονθα </w:t>
      </w:r>
      <w:r>
        <w:t>means</w:t>
      </w:r>
      <w:r w:rsidR="00AA306E">
        <w:t xml:space="preserve"> to suffer:</w:t>
      </w:r>
      <w:r w:rsidR="00810ACB">
        <w:t xml:space="preserve"> I had suffered.</w:t>
      </w:r>
    </w:p>
    <w:p w:rsidR="0029687C" w:rsidRPr="00810ACB" w:rsidRDefault="00810ACB" w:rsidP="00810ACB">
      <w:pPr>
        <w:pStyle w:val="ListParagraph"/>
        <w:numPr>
          <w:ilvl w:val="0"/>
          <w:numId w:val="22"/>
        </w:numPr>
        <w:tabs>
          <w:tab w:val="left" w:pos="1080"/>
        </w:tabs>
      </w:pPr>
      <w:r>
        <w:rPr>
          <w:rFonts w:cs="Times New Roman"/>
        </w:rPr>
        <w:t xml:space="preserve">Luke 13:2 – </w:t>
      </w:r>
      <w:r w:rsidRPr="00810ACB">
        <w:rPr>
          <w:rFonts w:cs="Times New Roman"/>
        </w:rPr>
        <w:t>πεπόνθασιν</w:t>
      </w:r>
      <w:r>
        <w:rPr>
          <w:rFonts w:cs="Times New Roman"/>
        </w:rPr>
        <w:t xml:space="preserve">: </w:t>
      </w:r>
      <w:r w:rsidR="00435C4C">
        <w:rPr>
          <w:rFonts w:cs="Times New Roman"/>
        </w:rPr>
        <w:t>‘</w:t>
      </w:r>
      <w:r w:rsidR="00006B16">
        <w:rPr>
          <w:rFonts w:cs="Times New Roman"/>
        </w:rPr>
        <w:t>Do you suppose</w:t>
      </w:r>
      <w:r w:rsidR="000875E7">
        <w:rPr>
          <w:rFonts w:cs="Times New Roman"/>
        </w:rPr>
        <w:t xml:space="preserve">, since these Galileans </w:t>
      </w:r>
      <w:r w:rsidR="00435C4C">
        <w:rPr>
          <w:rFonts w:cs="Times New Roman"/>
        </w:rPr>
        <w:t xml:space="preserve">[alone] </w:t>
      </w:r>
      <w:r w:rsidR="000875E7">
        <w:rPr>
          <w:rFonts w:cs="Times New Roman"/>
        </w:rPr>
        <w:t xml:space="preserve">became sinners [compared to] all the Galileans, since they </w:t>
      </w:r>
      <w:r w:rsidR="000875E7" w:rsidRPr="00BF55D3">
        <w:rPr>
          <w:rFonts w:cs="Times New Roman"/>
          <w:b/>
          <w:bCs/>
          <w:i/>
          <w:iCs/>
          <w:u w:val="single"/>
        </w:rPr>
        <w:t>had suffered</w:t>
      </w:r>
      <w:r w:rsidR="000875E7">
        <w:rPr>
          <w:rFonts w:cs="Times New Roman"/>
        </w:rPr>
        <w:t xml:space="preserve"> these [things]?</w:t>
      </w:r>
      <w:r w:rsidR="00435C4C">
        <w:rPr>
          <w:rFonts w:cs="Times New Roman"/>
        </w:rPr>
        <w:t>’</w:t>
      </w:r>
    </w:p>
    <w:p w:rsidR="00810ACB" w:rsidRDefault="00810ACB" w:rsidP="008133D2">
      <w:pPr>
        <w:pStyle w:val="ListParagraph"/>
        <w:numPr>
          <w:ilvl w:val="0"/>
          <w:numId w:val="22"/>
        </w:numPr>
        <w:tabs>
          <w:tab w:val="left" w:pos="1080"/>
        </w:tabs>
      </w:pPr>
      <w:r>
        <w:rPr>
          <w:rFonts w:cs="Times New Roman"/>
        </w:rPr>
        <w:lastRenderedPageBreak/>
        <w:t xml:space="preserve">Hebrews 2:18 – </w:t>
      </w:r>
      <w:r w:rsidR="008133D2" w:rsidRPr="008133D2">
        <w:rPr>
          <w:rFonts w:cs="Times New Roman"/>
        </w:rPr>
        <w:t>πέπονθεν</w:t>
      </w:r>
      <w:r w:rsidR="008133D2">
        <w:rPr>
          <w:rFonts w:cs="Times New Roman"/>
        </w:rPr>
        <w:t xml:space="preserve">: </w:t>
      </w:r>
      <w:r w:rsidR="002F2FE2">
        <w:rPr>
          <w:rFonts w:cs="Times New Roman"/>
        </w:rPr>
        <w:t xml:space="preserve">For, in that He </w:t>
      </w:r>
      <w:r w:rsidR="002F2FE2" w:rsidRPr="00BF55D3">
        <w:rPr>
          <w:rFonts w:cs="Times New Roman"/>
          <w:b/>
          <w:bCs/>
          <w:i/>
          <w:iCs/>
          <w:u w:val="single"/>
        </w:rPr>
        <w:t>had suffered</w:t>
      </w:r>
      <w:r w:rsidR="002F2FE2">
        <w:rPr>
          <w:rFonts w:cs="Times New Roman"/>
        </w:rPr>
        <w:t xml:space="preserve">, being tempted, </w:t>
      </w:r>
      <w:r w:rsidR="00BF55D3">
        <w:rPr>
          <w:rFonts w:cs="Times New Roman"/>
        </w:rPr>
        <w:t>He has power to help [others] being tempted</w:t>
      </w:r>
      <w:r w:rsidR="008133D2">
        <w:rPr>
          <w:rFonts w:cs="Times New Roman"/>
        </w:rPr>
        <w:t>.</w:t>
      </w:r>
    </w:p>
    <w:p w:rsidR="002718FE" w:rsidRDefault="002718FE" w:rsidP="00587D57">
      <w:pPr>
        <w:tabs>
          <w:tab w:val="left" w:pos="1080"/>
        </w:tabs>
      </w:pPr>
    </w:p>
    <w:p w:rsidR="00A72101" w:rsidRPr="0029687C" w:rsidRDefault="001E3BF5" w:rsidP="0029687C">
      <w:pPr>
        <w:spacing w:after="120"/>
        <w:jc w:val="center"/>
        <w:rPr>
          <w:rFonts w:ascii="Segoe UI Semibold" w:hAnsi="Segoe UI Semibold" w:cs="Segoe UI Semibold"/>
          <w:i/>
          <w:iCs/>
          <w:szCs w:val="28"/>
        </w:rPr>
      </w:pPr>
      <w:r w:rsidRPr="001E3BF5">
        <w:rPr>
          <w:rFonts w:ascii="Segoe UI Semibold" w:hAnsi="Segoe UI Semibold" w:cs="Segoe UI Semibold"/>
          <w:i/>
          <w:iCs/>
          <w:szCs w:val="28"/>
        </w:rPr>
        <w:t>Πέποιθα</w:t>
      </w:r>
      <w:r w:rsidR="002718FE" w:rsidRPr="008059E7">
        <w:rPr>
          <w:rFonts w:asciiTheme="majorBidi" w:hAnsiTheme="majorBidi" w:cstheme="majorBidi"/>
          <w:szCs w:val="28"/>
          <w:vertAlign w:val="superscript"/>
        </w:rPr>
        <w:footnoteReference w:id="89"/>
      </w:r>
    </w:p>
    <w:p w:rsidR="0029687C" w:rsidRDefault="001E3BF5" w:rsidP="00532AFB">
      <w:pPr>
        <w:tabs>
          <w:tab w:val="left" w:pos="1080"/>
        </w:tabs>
      </w:pPr>
      <w:r>
        <w:t xml:space="preserve">Denotatively or explicitly, </w:t>
      </w:r>
      <w:r w:rsidR="008133D2" w:rsidRPr="008133D2">
        <w:rPr>
          <w:rFonts w:cs="Times New Roman"/>
        </w:rPr>
        <w:t xml:space="preserve">πέποιθα </w:t>
      </w:r>
      <w:r>
        <w:t>means</w:t>
      </w:r>
      <w:r w:rsidR="008133D2">
        <w:t xml:space="preserve"> to </w:t>
      </w:r>
      <w:r w:rsidR="006D7665">
        <w:t>have confidence</w:t>
      </w:r>
      <w:r w:rsidR="00095D63">
        <w:t>, be convinced</w:t>
      </w:r>
      <w:r w:rsidR="00761A6A">
        <w:t>:</w:t>
      </w:r>
      <w:r w:rsidR="00557571">
        <w:t xml:space="preserve"> I had confidence</w:t>
      </w:r>
      <w:r w:rsidR="00095D63">
        <w:t>, am convinced</w:t>
      </w:r>
      <w:r w:rsidR="00CA0356">
        <w:t xml:space="preserve">.  </w:t>
      </w:r>
      <w:r w:rsidR="00532AFB">
        <w:t xml:space="preserve">Connotatively or implicitly, </w:t>
      </w:r>
      <w:r w:rsidR="00532AFB">
        <w:rPr>
          <w:lang w:val="el-GR"/>
        </w:rPr>
        <w:t>ο</w:t>
      </w:r>
      <w:r w:rsidR="00532AFB" w:rsidRPr="00A30E7B">
        <w:t>ἶ</w:t>
      </w:r>
      <w:r w:rsidR="00532AFB" w:rsidRPr="00532AFB">
        <w:rPr>
          <w:rFonts w:cs="Times New Roman"/>
        </w:rPr>
        <w:t xml:space="preserve"> </w:t>
      </w:r>
      <w:r w:rsidR="00532AFB" w:rsidRPr="008133D2">
        <w:rPr>
          <w:rFonts w:cs="Times New Roman"/>
        </w:rPr>
        <w:t xml:space="preserve">πέποιθα </w:t>
      </w:r>
      <w:r w:rsidR="00761A6A">
        <w:t>means to persuade:</w:t>
      </w:r>
      <w:r w:rsidR="00532AFB">
        <w:t xml:space="preserve"> I had</w:t>
      </w:r>
      <w:r w:rsidR="00532AFB" w:rsidRPr="006A3CC6">
        <w:t xml:space="preserve"> </w:t>
      </w:r>
      <w:r w:rsidR="00532AFB">
        <w:t xml:space="preserve">[been] </w:t>
      </w:r>
      <w:r w:rsidR="008133D2">
        <w:t>persuaded.</w:t>
      </w:r>
    </w:p>
    <w:p w:rsidR="00557571" w:rsidRDefault="00557571" w:rsidP="00557571">
      <w:pPr>
        <w:pStyle w:val="ListParagraph"/>
        <w:numPr>
          <w:ilvl w:val="0"/>
          <w:numId w:val="23"/>
        </w:numPr>
        <w:tabs>
          <w:tab w:val="left" w:pos="1080"/>
        </w:tabs>
      </w:pPr>
      <w:r>
        <w:t xml:space="preserve">Matthew 27:43 – </w:t>
      </w:r>
      <w:r w:rsidRPr="00557571">
        <w:t>πέποιθεν</w:t>
      </w:r>
      <w:r w:rsidR="006B1B7A">
        <w:t>: H</w:t>
      </w:r>
      <w:r>
        <w:t xml:space="preserve">e </w:t>
      </w:r>
      <w:r w:rsidR="006B1B7A" w:rsidRPr="006B1B7A">
        <w:rPr>
          <w:b/>
          <w:bCs/>
          <w:i/>
          <w:iCs/>
          <w:u w:val="single"/>
          <w:lang w:bidi="he-IL"/>
        </w:rPr>
        <w:t>had confidence</w:t>
      </w:r>
      <w:r w:rsidR="006B1B7A">
        <w:rPr>
          <w:lang w:bidi="he-IL"/>
        </w:rPr>
        <w:t xml:space="preserve"> in God, let Him deliver Him now if He wishes to: for, He said, since I am the Son of God</w:t>
      </w:r>
      <w:r>
        <w:rPr>
          <w:lang w:bidi="he-IL"/>
        </w:rPr>
        <w:t>.</w:t>
      </w:r>
    </w:p>
    <w:p w:rsidR="00DC6B7F" w:rsidRDefault="00DC6B7F" w:rsidP="00DC6B7F">
      <w:pPr>
        <w:pStyle w:val="ListParagraph"/>
        <w:numPr>
          <w:ilvl w:val="0"/>
          <w:numId w:val="23"/>
        </w:numPr>
        <w:tabs>
          <w:tab w:val="left" w:pos="1080"/>
        </w:tabs>
      </w:pPr>
      <w:r>
        <w:t xml:space="preserve">Luke 18:9 – </w:t>
      </w:r>
      <w:r w:rsidRPr="00DC6B7F">
        <w:t>πεποιθότας</w:t>
      </w:r>
      <w:r w:rsidR="008946C9">
        <w:t xml:space="preserve"> (participle): </w:t>
      </w:r>
      <w:r w:rsidR="008E37DF">
        <w:t xml:space="preserve">Yet, He also said to any </w:t>
      </w:r>
      <w:r w:rsidR="008946C9" w:rsidRPr="008E37DF">
        <w:rPr>
          <w:b/>
          <w:bCs/>
          <w:i/>
          <w:iCs/>
          <w:u w:val="single"/>
        </w:rPr>
        <w:t xml:space="preserve">having </w:t>
      </w:r>
      <w:r w:rsidR="006D7665" w:rsidRPr="008E37DF">
        <w:rPr>
          <w:b/>
          <w:bCs/>
          <w:i/>
          <w:iCs/>
          <w:u w:val="single"/>
        </w:rPr>
        <w:t>confidence</w:t>
      </w:r>
      <w:r w:rsidR="008E37DF">
        <w:t xml:space="preserve"> in themselves, since they are righteous [they thought], despising others also, this parable.</w:t>
      </w:r>
    </w:p>
    <w:p w:rsidR="00CF2D15" w:rsidRDefault="00CF2D15" w:rsidP="00CF2D15">
      <w:pPr>
        <w:pStyle w:val="ListParagraph"/>
        <w:numPr>
          <w:ilvl w:val="0"/>
          <w:numId w:val="23"/>
        </w:numPr>
        <w:tabs>
          <w:tab w:val="left" w:pos="1080"/>
        </w:tabs>
      </w:pPr>
      <w:r>
        <w:t xml:space="preserve">Romans 2:19 – </w:t>
      </w:r>
      <w:r w:rsidRPr="00CF2D15">
        <w:t>πέποιθάς</w:t>
      </w:r>
      <w:r>
        <w:t xml:space="preserve">: </w:t>
      </w:r>
      <w:r w:rsidR="00D53099">
        <w:t xml:space="preserve">Else </w:t>
      </w:r>
      <w:r w:rsidR="004A45D8">
        <w:t xml:space="preserve">you </w:t>
      </w:r>
      <w:r w:rsidR="004A45D8" w:rsidRPr="004A45D8">
        <w:rPr>
          <w:b/>
          <w:bCs/>
          <w:i/>
          <w:iCs/>
          <w:u w:val="single"/>
        </w:rPr>
        <w:t>had confidence</w:t>
      </w:r>
      <w:r w:rsidR="004A45D8">
        <w:t xml:space="preserve"> [that] you yourself are a guide of the blind, a light of those in darkness</w:t>
      </w:r>
      <w:r>
        <w:t>.</w:t>
      </w:r>
    </w:p>
    <w:p w:rsidR="005D6E1B" w:rsidRDefault="005D6E1B" w:rsidP="005D6E1B">
      <w:pPr>
        <w:pStyle w:val="ListParagraph"/>
        <w:numPr>
          <w:ilvl w:val="0"/>
          <w:numId w:val="23"/>
        </w:numPr>
        <w:tabs>
          <w:tab w:val="left" w:pos="1080"/>
        </w:tabs>
      </w:pPr>
      <w:r>
        <w:t xml:space="preserve">Romans 8:38 – </w:t>
      </w:r>
      <w:r w:rsidRPr="005D6E1B">
        <w:t>πέπεισμαι</w:t>
      </w:r>
      <w:r>
        <w:t xml:space="preserve"> (passive): </w:t>
      </w:r>
      <w:r w:rsidR="004A45D8">
        <w:t xml:space="preserve">For, I </w:t>
      </w:r>
      <w:r w:rsidR="004A45D8" w:rsidRPr="003D30A7">
        <w:rPr>
          <w:b/>
          <w:bCs/>
          <w:i/>
          <w:iCs/>
          <w:u w:val="single"/>
        </w:rPr>
        <w:t>had been con</w:t>
      </w:r>
      <w:r w:rsidR="00095D63">
        <w:rPr>
          <w:b/>
          <w:bCs/>
          <w:i/>
          <w:iCs/>
          <w:u w:val="single"/>
        </w:rPr>
        <w:t>vinced</w:t>
      </w:r>
      <w:r w:rsidR="004A45D8">
        <w:t xml:space="preserve">, since neither death, nor life, nor angels, nor rulers, nor </w:t>
      </w:r>
      <w:r w:rsidR="00F8349F">
        <w:t xml:space="preserve">those </w:t>
      </w:r>
      <w:r w:rsidR="00430EDD" w:rsidRPr="003D30A7">
        <w:rPr>
          <w:b/>
          <w:bCs/>
          <w:i/>
          <w:iCs/>
          <w:u w:val="single"/>
        </w:rPr>
        <w:t xml:space="preserve">having </w:t>
      </w:r>
      <w:r w:rsidR="00F8349F" w:rsidRPr="003D30A7">
        <w:rPr>
          <w:b/>
          <w:bCs/>
          <w:i/>
          <w:iCs/>
          <w:u w:val="single"/>
        </w:rPr>
        <w:t>[</w:t>
      </w:r>
      <w:r w:rsidR="00430EDD" w:rsidRPr="003D30A7">
        <w:rPr>
          <w:b/>
          <w:bCs/>
          <w:i/>
          <w:iCs/>
          <w:u w:val="single"/>
        </w:rPr>
        <w:t>high</w:t>
      </w:r>
      <w:r w:rsidR="00F8349F" w:rsidRPr="003D30A7">
        <w:rPr>
          <w:b/>
          <w:bCs/>
          <w:i/>
          <w:iCs/>
          <w:u w:val="single"/>
        </w:rPr>
        <w:t>]</w:t>
      </w:r>
      <w:r w:rsidR="00430EDD" w:rsidRPr="003D30A7">
        <w:rPr>
          <w:b/>
          <w:bCs/>
          <w:i/>
          <w:iCs/>
          <w:u w:val="single"/>
        </w:rPr>
        <w:t xml:space="preserve"> </w:t>
      </w:r>
      <w:r w:rsidR="00F8349F" w:rsidRPr="003D30A7">
        <w:rPr>
          <w:b/>
          <w:bCs/>
          <w:i/>
          <w:iCs/>
          <w:u w:val="single"/>
        </w:rPr>
        <w:t>standing</w:t>
      </w:r>
      <w:r w:rsidR="00F8349F">
        <w:rPr>
          <w:rStyle w:val="FootnoteReference"/>
        </w:rPr>
        <w:footnoteReference w:id="90"/>
      </w:r>
      <w:r w:rsidR="00F8349F">
        <w:t>, nor coming things, nor powers…</w:t>
      </w:r>
      <w:r>
        <w:t>.</w:t>
      </w:r>
    </w:p>
    <w:p w:rsidR="005D6E1B" w:rsidRDefault="005D6E1B" w:rsidP="005D6E1B">
      <w:pPr>
        <w:pStyle w:val="ListParagraph"/>
        <w:numPr>
          <w:ilvl w:val="0"/>
          <w:numId w:val="23"/>
        </w:numPr>
        <w:tabs>
          <w:tab w:val="left" w:pos="1080"/>
        </w:tabs>
      </w:pPr>
      <w:r>
        <w:t xml:space="preserve">Romans 14:14 – </w:t>
      </w:r>
      <w:r w:rsidRPr="005D6E1B">
        <w:t>πέπεισμαι</w:t>
      </w:r>
      <w:r>
        <w:t xml:space="preserve"> (passive): I </w:t>
      </w:r>
      <w:r w:rsidR="003D30A7">
        <w:t xml:space="preserve">know and </w:t>
      </w:r>
      <w:r w:rsidR="003D30A7" w:rsidRPr="00171EC5">
        <w:rPr>
          <w:b/>
          <w:bCs/>
          <w:i/>
          <w:iCs/>
          <w:u w:val="single"/>
        </w:rPr>
        <w:t>had been con</w:t>
      </w:r>
      <w:r w:rsidR="00095D63">
        <w:rPr>
          <w:b/>
          <w:bCs/>
          <w:i/>
          <w:iCs/>
          <w:u w:val="single"/>
        </w:rPr>
        <w:t>vinced</w:t>
      </w:r>
      <w:r w:rsidR="003D30A7">
        <w:t xml:space="preserve"> in the Lord Jesus, since nothing </w:t>
      </w:r>
      <w:r w:rsidR="00895ADF">
        <w:t xml:space="preserve">[is] common through itself, except to the one considering [it] common; to that person </w:t>
      </w:r>
      <w:r w:rsidR="00171EC5">
        <w:t>[it is] to be unclean</w:t>
      </w:r>
      <w:r>
        <w:t>.</w:t>
      </w:r>
    </w:p>
    <w:p w:rsidR="005D6E1B" w:rsidRDefault="005D6E1B" w:rsidP="005D6E1B">
      <w:pPr>
        <w:pStyle w:val="ListParagraph"/>
        <w:numPr>
          <w:ilvl w:val="0"/>
          <w:numId w:val="23"/>
        </w:numPr>
        <w:tabs>
          <w:tab w:val="left" w:pos="1080"/>
        </w:tabs>
      </w:pPr>
      <w:r>
        <w:t xml:space="preserve">Romans 15:14 – </w:t>
      </w:r>
      <w:r w:rsidRPr="005D6E1B">
        <w:t>πέπεισμαι</w:t>
      </w:r>
      <w:r>
        <w:t xml:space="preserve"> (passive): </w:t>
      </w:r>
      <w:r w:rsidR="00171EC5">
        <w:t xml:space="preserve">Yet, I </w:t>
      </w:r>
      <w:r w:rsidR="00171EC5" w:rsidRPr="00960E57">
        <w:rPr>
          <w:b/>
          <w:bCs/>
          <w:i/>
          <w:iCs/>
          <w:u w:val="single"/>
        </w:rPr>
        <w:t>had been con</w:t>
      </w:r>
      <w:r w:rsidR="00095D63">
        <w:rPr>
          <w:b/>
          <w:bCs/>
          <w:i/>
          <w:iCs/>
          <w:u w:val="single"/>
        </w:rPr>
        <w:t>vinced</w:t>
      </w:r>
      <w:r w:rsidR="00171EC5">
        <w:t xml:space="preserve">, my brothers and sisters, about you, since also </w:t>
      </w:r>
      <w:r w:rsidR="00960E57">
        <w:t xml:space="preserve">you yourselves are full of goodness, </w:t>
      </w:r>
      <w:r w:rsidR="00960E57" w:rsidRPr="00960E57">
        <w:rPr>
          <w:b/>
          <w:bCs/>
          <w:i/>
          <w:iCs/>
          <w:u w:val="single"/>
        </w:rPr>
        <w:t>having been filled</w:t>
      </w:r>
      <w:r w:rsidR="00960E57">
        <w:rPr>
          <w:rStyle w:val="FootnoteReference"/>
        </w:rPr>
        <w:footnoteReference w:id="91"/>
      </w:r>
      <w:r w:rsidR="00960E57">
        <w:t xml:space="preserve"> with all knowledge, being </w:t>
      </w:r>
      <w:r w:rsidR="00B0011B">
        <w:t>em</w:t>
      </w:r>
      <w:r w:rsidR="00960E57">
        <w:t>power</w:t>
      </w:r>
      <w:r w:rsidR="00B0011B">
        <w:t>ed</w:t>
      </w:r>
      <w:r w:rsidR="00960E57">
        <w:t xml:space="preserve"> to </w:t>
      </w:r>
      <w:r w:rsidR="0020002B">
        <w:t>support one another.</w:t>
      </w:r>
    </w:p>
    <w:p w:rsidR="008946C9" w:rsidRDefault="008946C9" w:rsidP="008946C9">
      <w:pPr>
        <w:pStyle w:val="ListParagraph"/>
        <w:numPr>
          <w:ilvl w:val="0"/>
          <w:numId w:val="23"/>
        </w:numPr>
        <w:tabs>
          <w:tab w:val="left" w:pos="1080"/>
        </w:tabs>
      </w:pPr>
      <w:r>
        <w:lastRenderedPageBreak/>
        <w:t xml:space="preserve">2 Corinthians 1:9 – </w:t>
      </w:r>
      <w:r w:rsidRPr="008946C9">
        <w:t>πεποιθότες</w:t>
      </w:r>
      <w:r>
        <w:t xml:space="preserve"> (participle): </w:t>
      </w:r>
      <w:r w:rsidR="0020002B">
        <w:t xml:space="preserve">But, ourselves </w:t>
      </w:r>
      <w:r w:rsidR="0020002B" w:rsidRPr="00F33F6D">
        <w:rPr>
          <w:b/>
          <w:bCs/>
          <w:i/>
          <w:iCs/>
          <w:u w:val="single"/>
        </w:rPr>
        <w:t>had had</w:t>
      </w:r>
      <w:r w:rsidR="0020002B">
        <w:rPr>
          <w:rStyle w:val="FootnoteReference"/>
        </w:rPr>
        <w:footnoteReference w:id="92"/>
      </w:r>
      <w:r w:rsidR="0020002B">
        <w:t xml:space="preserve"> the sentence of death in ourselves</w:t>
      </w:r>
      <w:r w:rsidR="00F33F6D">
        <w:t xml:space="preserve">, so that </w:t>
      </w:r>
      <w:r w:rsidR="00F25CD8">
        <w:t xml:space="preserve">we would </w:t>
      </w:r>
      <w:r>
        <w:t xml:space="preserve">not </w:t>
      </w:r>
      <w:r w:rsidR="00F25CD8">
        <w:t xml:space="preserve">be </w:t>
      </w:r>
      <w:r w:rsidRPr="00F25CD8">
        <w:rPr>
          <w:b/>
          <w:bCs/>
          <w:i/>
          <w:iCs/>
          <w:u w:val="single"/>
        </w:rPr>
        <w:t xml:space="preserve">having </w:t>
      </w:r>
      <w:r w:rsidR="006D7665" w:rsidRPr="00F25CD8">
        <w:rPr>
          <w:b/>
          <w:bCs/>
          <w:i/>
          <w:iCs/>
          <w:u w:val="single"/>
        </w:rPr>
        <w:t>confidence</w:t>
      </w:r>
      <w:r w:rsidR="00F25CD8">
        <w:t xml:space="preserve"> in ourselves: but, in God, the One Who is raising the dead</w:t>
      </w:r>
      <w:r>
        <w:t>.</w:t>
      </w:r>
    </w:p>
    <w:p w:rsidR="008946C9" w:rsidRDefault="008946C9" w:rsidP="008946C9">
      <w:pPr>
        <w:pStyle w:val="ListParagraph"/>
        <w:numPr>
          <w:ilvl w:val="0"/>
          <w:numId w:val="23"/>
        </w:numPr>
        <w:tabs>
          <w:tab w:val="left" w:pos="1080"/>
        </w:tabs>
      </w:pPr>
      <w:r>
        <w:t xml:space="preserve">2 Corinthians 2:3 – </w:t>
      </w:r>
      <w:r w:rsidRPr="008946C9">
        <w:t>πεποιθὼς</w:t>
      </w:r>
      <w:r>
        <w:t xml:space="preserve"> (participle):</w:t>
      </w:r>
      <w:r w:rsidR="006D7665">
        <w:t xml:space="preserve"> </w:t>
      </w:r>
      <w:r w:rsidR="009F459F">
        <w:t>I wrote this same</w:t>
      </w:r>
      <w:r w:rsidR="00496C90">
        <w:t xml:space="preserve"> [thing]</w:t>
      </w:r>
      <w:r w:rsidR="00682390">
        <w:t xml:space="preserve">, so, coming, I would not have sorrow from those whom it is necessary for me to </w:t>
      </w:r>
      <w:r w:rsidR="00496C90">
        <w:t>re</w:t>
      </w:r>
      <w:r w:rsidR="00682390">
        <w:t>jo</w:t>
      </w:r>
      <w:r w:rsidR="00496C90">
        <w:t xml:space="preserve">ice, </w:t>
      </w:r>
      <w:r w:rsidR="00496C90" w:rsidRPr="00496C90">
        <w:rPr>
          <w:b/>
          <w:bCs/>
          <w:i/>
          <w:iCs/>
          <w:u w:val="single"/>
        </w:rPr>
        <w:t>having confidence</w:t>
      </w:r>
      <w:r w:rsidR="00496C90">
        <w:t xml:space="preserve"> in you all, since my joy is </w:t>
      </w:r>
      <w:r w:rsidR="00813147">
        <w:t>all of you</w:t>
      </w:r>
      <w:r w:rsidR="006D7665">
        <w:t>.</w:t>
      </w:r>
    </w:p>
    <w:p w:rsidR="00532AFB" w:rsidRDefault="00532AFB" w:rsidP="008133D2">
      <w:pPr>
        <w:pStyle w:val="ListParagraph"/>
        <w:numPr>
          <w:ilvl w:val="0"/>
          <w:numId w:val="23"/>
        </w:numPr>
        <w:tabs>
          <w:tab w:val="left" w:pos="1080"/>
        </w:tabs>
      </w:pPr>
      <w:r>
        <w:t xml:space="preserve">2 Corinthians 10:7 – </w:t>
      </w:r>
      <w:r w:rsidRPr="00557571">
        <w:t>πέποιθεν</w:t>
      </w:r>
      <w:r>
        <w:t xml:space="preserve">: </w:t>
      </w:r>
      <w:r w:rsidR="005F786C">
        <w:t>You see according to appearance</w:t>
      </w:r>
      <w:r w:rsidR="00813147">
        <w:t xml:space="preserve">.  If </w:t>
      </w:r>
      <w:r w:rsidR="00CF2D15">
        <w:t>anyone</w:t>
      </w:r>
      <w:r>
        <w:t xml:space="preserve"> </w:t>
      </w:r>
      <w:r w:rsidR="00813147" w:rsidRPr="007328F7">
        <w:rPr>
          <w:b/>
          <w:bCs/>
          <w:i/>
          <w:iCs/>
          <w:u w:val="single"/>
          <w:lang w:bidi="he-IL"/>
        </w:rPr>
        <w:t>had confidence</w:t>
      </w:r>
      <w:r w:rsidR="00813147">
        <w:rPr>
          <w:lang w:bidi="he-IL"/>
        </w:rPr>
        <w:t xml:space="preserve"> he himself to be Christ’s</w:t>
      </w:r>
      <w:r w:rsidR="007328F7">
        <w:rPr>
          <w:lang w:bidi="he-IL"/>
        </w:rPr>
        <w:t>, let him reckon again upon himself, since, just as Christ himself, so also [are] we</w:t>
      </w:r>
      <w:r>
        <w:rPr>
          <w:lang w:bidi="he-IL"/>
        </w:rPr>
        <w:t>.</w:t>
      </w:r>
    </w:p>
    <w:p w:rsidR="0029687C" w:rsidRDefault="008133D2" w:rsidP="008133D2">
      <w:pPr>
        <w:pStyle w:val="ListParagraph"/>
        <w:numPr>
          <w:ilvl w:val="0"/>
          <w:numId w:val="23"/>
        </w:numPr>
        <w:tabs>
          <w:tab w:val="left" w:pos="1080"/>
        </w:tabs>
      </w:pPr>
      <w:r>
        <w:rPr>
          <w:lang w:bidi="he-IL"/>
        </w:rPr>
        <w:t xml:space="preserve">Galatians 5:10 – </w:t>
      </w:r>
      <w:r w:rsidRPr="008133D2">
        <w:rPr>
          <w:lang w:bidi="he-IL"/>
        </w:rPr>
        <w:t>πέποιθα</w:t>
      </w:r>
      <w:r>
        <w:rPr>
          <w:lang w:bidi="he-IL"/>
        </w:rPr>
        <w:t>:</w:t>
      </w:r>
      <w:r w:rsidR="007328F7">
        <w:rPr>
          <w:lang w:bidi="he-IL"/>
        </w:rPr>
        <w:t xml:space="preserve"> I </w:t>
      </w:r>
      <w:r w:rsidR="007328F7" w:rsidRPr="00B3311A">
        <w:rPr>
          <w:b/>
          <w:bCs/>
          <w:i/>
          <w:iCs/>
          <w:u w:val="single"/>
          <w:lang w:bidi="he-IL"/>
        </w:rPr>
        <w:t>had confidence</w:t>
      </w:r>
      <w:r w:rsidR="007328F7">
        <w:rPr>
          <w:lang w:bidi="he-IL"/>
        </w:rPr>
        <w:t xml:space="preserve"> in you in the Lord, since </w:t>
      </w:r>
      <w:r w:rsidR="00B3311A">
        <w:rPr>
          <w:lang w:bidi="he-IL"/>
        </w:rPr>
        <w:t>you will think nothing otherwise; yet, the one agitating you will bear the judgment whoever he would be</w:t>
      </w:r>
      <w:r w:rsidR="006D7665">
        <w:rPr>
          <w:lang w:bidi="he-IL"/>
        </w:rPr>
        <w:t>.</w:t>
      </w:r>
    </w:p>
    <w:p w:rsidR="008133D2" w:rsidRDefault="008133D2" w:rsidP="00DC6B7F">
      <w:pPr>
        <w:pStyle w:val="ListParagraph"/>
        <w:numPr>
          <w:ilvl w:val="0"/>
          <w:numId w:val="23"/>
        </w:numPr>
        <w:tabs>
          <w:tab w:val="left" w:pos="1080"/>
        </w:tabs>
      </w:pPr>
      <w:r>
        <w:rPr>
          <w:lang w:bidi="he-IL"/>
        </w:rPr>
        <w:t xml:space="preserve">Philippians 2:24 – </w:t>
      </w:r>
      <w:r w:rsidRPr="008133D2">
        <w:rPr>
          <w:lang w:bidi="he-IL"/>
        </w:rPr>
        <w:t>πέποιθα</w:t>
      </w:r>
      <w:r>
        <w:rPr>
          <w:lang w:bidi="he-IL"/>
        </w:rPr>
        <w:t>:</w:t>
      </w:r>
      <w:r w:rsidR="00DC6B7F" w:rsidRPr="00DC6B7F">
        <w:t xml:space="preserve"> </w:t>
      </w:r>
      <w:r w:rsidR="00B3311A">
        <w:t xml:space="preserve">Yet, </w:t>
      </w:r>
      <w:r w:rsidR="00B3311A">
        <w:rPr>
          <w:lang w:bidi="he-IL"/>
        </w:rPr>
        <w:t xml:space="preserve">I </w:t>
      </w:r>
      <w:r w:rsidR="00B3311A" w:rsidRPr="00D43F71">
        <w:rPr>
          <w:b/>
          <w:bCs/>
          <w:i/>
          <w:iCs/>
          <w:u w:val="single"/>
          <w:lang w:bidi="he-IL"/>
        </w:rPr>
        <w:t>had confidence</w:t>
      </w:r>
      <w:r w:rsidR="00B3311A">
        <w:rPr>
          <w:lang w:bidi="he-IL"/>
        </w:rPr>
        <w:t xml:space="preserve"> in [the] Lord, since I myself will </w:t>
      </w:r>
      <w:r w:rsidR="00D43F71">
        <w:rPr>
          <w:lang w:bidi="he-IL"/>
        </w:rPr>
        <w:t>also come shortly.</w:t>
      </w:r>
    </w:p>
    <w:p w:rsidR="00DC6B7F" w:rsidRDefault="00DC6B7F" w:rsidP="008133D2">
      <w:pPr>
        <w:pStyle w:val="ListParagraph"/>
        <w:numPr>
          <w:ilvl w:val="0"/>
          <w:numId w:val="23"/>
        </w:numPr>
        <w:tabs>
          <w:tab w:val="left" w:pos="1080"/>
        </w:tabs>
      </w:pPr>
      <w:r>
        <w:rPr>
          <w:lang w:bidi="he-IL"/>
        </w:rPr>
        <w:t xml:space="preserve">2 Thessalonians 3:4 – </w:t>
      </w:r>
      <w:r w:rsidRPr="00DC6B7F">
        <w:rPr>
          <w:lang w:bidi="he-IL"/>
        </w:rPr>
        <w:t>πεποίθαμεν</w:t>
      </w:r>
      <w:r w:rsidR="00557571">
        <w:rPr>
          <w:lang w:bidi="he-IL"/>
        </w:rPr>
        <w:t xml:space="preserve">: </w:t>
      </w:r>
      <w:r w:rsidR="00D43F71">
        <w:rPr>
          <w:lang w:bidi="he-IL"/>
        </w:rPr>
        <w:t xml:space="preserve">Yet, </w:t>
      </w:r>
      <w:r w:rsidR="00557571">
        <w:rPr>
          <w:lang w:bidi="he-IL"/>
        </w:rPr>
        <w:t xml:space="preserve">we </w:t>
      </w:r>
      <w:r w:rsidR="00557571" w:rsidRPr="00D43F71">
        <w:rPr>
          <w:b/>
          <w:bCs/>
          <w:i/>
          <w:iCs/>
          <w:u w:val="single"/>
          <w:lang w:bidi="he-IL"/>
        </w:rPr>
        <w:t>had confidence</w:t>
      </w:r>
      <w:r w:rsidR="00D43F71">
        <w:rPr>
          <w:lang w:bidi="he-IL"/>
        </w:rPr>
        <w:t xml:space="preserve"> in [the] Lord about you, since you do that which we announce</w:t>
      </w:r>
      <w:r w:rsidR="00557571">
        <w:rPr>
          <w:lang w:bidi="he-IL"/>
        </w:rPr>
        <w:t>.</w:t>
      </w:r>
    </w:p>
    <w:p w:rsidR="005D6E1B" w:rsidRDefault="005D6E1B" w:rsidP="008133D2">
      <w:pPr>
        <w:pStyle w:val="ListParagraph"/>
        <w:numPr>
          <w:ilvl w:val="0"/>
          <w:numId w:val="23"/>
        </w:numPr>
        <w:tabs>
          <w:tab w:val="left" w:pos="1080"/>
        </w:tabs>
      </w:pPr>
      <w:r>
        <w:rPr>
          <w:lang w:bidi="he-IL"/>
        </w:rPr>
        <w:t>2 Timothy 1:5</w:t>
      </w:r>
      <w:r>
        <w:t xml:space="preserve"> – </w:t>
      </w:r>
      <w:r w:rsidRPr="005D6E1B">
        <w:t>πέπεισμαι</w:t>
      </w:r>
      <w:r>
        <w:t xml:space="preserve"> (passive): </w:t>
      </w:r>
      <w:r w:rsidR="0077617D">
        <w:t xml:space="preserve">Receiving remembrance of the sincere faith which lived first in your grandmother Lois, and in your mother Eunice; yet, </w:t>
      </w:r>
      <w:r>
        <w:t xml:space="preserve">I </w:t>
      </w:r>
      <w:r w:rsidRPr="0077617D">
        <w:rPr>
          <w:b/>
          <w:bCs/>
          <w:i/>
          <w:iCs/>
          <w:u w:val="single"/>
        </w:rPr>
        <w:t>had been con</w:t>
      </w:r>
      <w:r w:rsidR="00095D63">
        <w:rPr>
          <w:b/>
          <w:bCs/>
          <w:i/>
          <w:iCs/>
          <w:u w:val="single"/>
        </w:rPr>
        <w:t>binced</w:t>
      </w:r>
      <w:r w:rsidR="0077617D">
        <w:t>, since [it is] also in you</w:t>
      </w:r>
      <w:r>
        <w:t>.</w:t>
      </w:r>
    </w:p>
    <w:p w:rsidR="005D6E1B" w:rsidRDefault="005D6E1B" w:rsidP="008133D2">
      <w:pPr>
        <w:pStyle w:val="ListParagraph"/>
        <w:numPr>
          <w:ilvl w:val="0"/>
          <w:numId w:val="23"/>
        </w:numPr>
        <w:tabs>
          <w:tab w:val="left" w:pos="1080"/>
        </w:tabs>
      </w:pPr>
      <w:r>
        <w:rPr>
          <w:lang w:bidi="he-IL"/>
        </w:rPr>
        <w:t>2 Timothy 1:12</w:t>
      </w:r>
      <w:r>
        <w:t xml:space="preserve"> – </w:t>
      </w:r>
      <w:r w:rsidRPr="005D6E1B">
        <w:t>πέπεισμαι</w:t>
      </w:r>
      <w:r>
        <w:t xml:space="preserve"> (passive): </w:t>
      </w:r>
      <w:r w:rsidR="00C13427">
        <w:t xml:space="preserve">Through which motivation </w:t>
      </w:r>
      <w:r w:rsidR="005B29C7">
        <w:t>also</w:t>
      </w:r>
      <w:r w:rsidR="00747EC3">
        <w:t>,</w:t>
      </w:r>
      <w:r w:rsidR="005B29C7">
        <w:t xml:space="preserve"> </w:t>
      </w:r>
      <w:r>
        <w:t xml:space="preserve">I </w:t>
      </w:r>
      <w:r w:rsidR="005B29C7">
        <w:t xml:space="preserve">endure these [things]; but, I am not ashamed: for, I know in Whom I </w:t>
      </w:r>
      <w:r w:rsidR="005B29C7" w:rsidRPr="00B2504B">
        <w:rPr>
          <w:b/>
          <w:bCs/>
          <w:i/>
          <w:iCs/>
          <w:u w:val="single"/>
        </w:rPr>
        <w:t>had believed</w:t>
      </w:r>
      <w:r w:rsidR="00747EC3">
        <w:rPr>
          <w:rStyle w:val="FootnoteReference"/>
        </w:rPr>
        <w:footnoteReference w:id="93"/>
      </w:r>
      <w:r w:rsidR="005B29C7">
        <w:t xml:space="preserve"> and I </w:t>
      </w:r>
      <w:r w:rsidR="005B29C7" w:rsidRPr="00B2504B">
        <w:rPr>
          <w:b/>
          <w:bCs/>
          <w:i/>
          <w:iCs/>
          <w:u w:val="single"/>
        </w:rPr>
        <w:t>had been con</w:t>
      </w:r>
      <w:r w:rsidR="00095D63">
        <w:rPr>
          <w:b/>
          <w:bCs/>
          <w:i/>
          <w:iCs/>
          <w:u w:val="single"/>
        </w:rPr>
        <w:t>vinced</w:t>
      </w:r>
      <w:r w:rsidR="005B29C7">
        <w:t xml:space="preserve">, since </w:t>
      </w:r>
      <w:r w:rsidR="00747EC3">
        <w:t>He is powerful to protect my trust until that day</w:t>
      </w:r>
      <w:r>
        <w:t>.</w:t>
      </w:r>
    </w:p>
    <w:p w:rsidR="002718FE" w:rsidRDefault="002718FE" w:rsidP="00587D57">
      <w:pPr>
        <w:tabs>
          <w:tab w:val="left" w:pos="1080"/>
        </w:tabs>
      </w:pPr>
    </w:p>
    <w:p w:rsidR="002718FE" w:rsidRPr="00487413" w:rsidRDefault="00236715" w:rsidP="00236715">
      <w:pPr>
        <w:spacing w:after="120"/>
        <w:jc w:val="center"/>
        <w:rPr>
          <w:rFonts w:ascii="Segoe UI Semibold" w:hAnsi="Segoe UI Semibold" w:cs="Segoe UI Semibold"/>
          <w:i/>
          <w:iCs/>
          <w:szCs w:val="28"/>
        </w:rPr>
      </w:pPr>
      <w:r>
        <w:rPr>
          <w:rFonts w:ascii="Segoe UI Semibold" w:hAnsi="Segoe UI Semibold" w:cs="Segoe UI Semibold"/>
          <w:i/>
          <w:iCs/>
          <w:szCs w:val="28"/>
          <w:lang w:val="el-GR"/>
        </w:rPr>
        <w:t>Πεπλήρω</w:t>
      </w:r>
      <w:r w:rsidR="00487413">
        <w:rPr>
          <w:rFonts w:ascii="Segoe UI Semibold" w:hAnsi="Segoe UI Semibold" w:cs="Segoe UI Semibold"/>
          <w:i/>
          <w:iCs/>
          <w:szCs w:val="28"/>
          <w:lang w:val="el-GR"/>
        </w:rPr>
        <w:t>κ</w:t>
      </w:r>
      <w:r>
        <w:rPr>
          <w:rFonts w:ascii="Segoe UI Semibold" w:hAnsi="Segoe UI Semibold" w:cs="Segoe UI Semibold"/>
          <w:i/>
          <w:iCs/>
          <w:szCs w:val="28"/>
          <w:lang w:val="el-GR"/>
        </w:rPr>
        <w:t>α</w:t>
      </w:r>
      <w:r w:rsidR="00B83D4B" w:rsidRPr="008059E7">
        <w:rPr>
          <w:rFonts w:asciiTheme="majorBidi" w:hAnsiTheme="majorBidi" w:cstheme="majorBidi"/>
          <w:szCs w:val="28"/>
          <w:vertAlign w:val="superscript"/>
        </w:rPr>
        <w:footnoteReference w:id="94"/>
      </w:r>
    </w:p>
    <w:p w:rsidR="0029687C" w:rsidRPr="00487413" w:rsidRDefault="00487413" w:rsidP="00587D57">
      <w:pPr>
        <w:tabs>
          <w:tab w:val="left" w:pos="1080"/>
        </w:tabs>
        <w:rPr>
          <w:lang w:bidi="he-IL"/>
        </w:rPr>
      </w:pPr>
      <w:r>
        <w:lastRenderedPageBreak/>
        <w:t>Denotatively or explicitly,</w:t>
      </w:r>
      <w:r w:rsidRPr="00487413">
        <w:t xml:space="preserve"> </w:t>
      </w:r>
      <w:r w:rsidRPr="00487413">
        <w:rPr>
          <w:lang w:val="el-GR"/>
        </w:rPr>
        <w:t>πλ</w:t>
      </w:r>
      <w:r>
        <w:rPr>
          <w:rFonts w:cs="Times New Roman"/>
          <w:lang w:val="el-GR"/>
        </w:rPr>
        <w:t>η</w:t>
      </w:r>
      <w:r w:rsidRPr="00487413">
        <w:rPr>
          <w:lang w:val="el-GR"/>
        </w:rPr>
        <w:t>ρ</w:t>
      </w:r>
      <w:r>
        <w:rPr>
          <w:rFonts w:cs="Times New Roman"/>
          <w:lang w:val="el-GR"/>
        </w:rPr>
        <w:t>ό</w:t>
      </w:r>
      <w:r w:rsidRPr="00487413">
        <w:rPr>
          <w:lang w:val="el-GR"/>
        </w:rPr>
        <w:t>ω</w:t>
      </w:r>
      <w:r w:rsidRPr="00487413">
        <w:t xml:space="preserve"> </w:t>
      </w:r>
      <w:r>
        <w:rPr>
          <w:lang w:bidi="he-IL"/>
        </w:rPr>
        <w:t>means to fill, to make full</w:t>
      </w:r>
      <w:r w:rsidR="00761A6A">
        <w:rPr>
          <w:lang w:bidi="he-IL"/>
        </w:rPr>
        <w:t>: I had filled</w:t>
      </w:r>
      <w:r w:rsidR="00D136C1">
        <w:rPr>
          <w:lang w:bidi="he-IL"/>
        </w:rPr>
        <w:t>, fulfilled</w:t>
      </w:r>
      <w:r w:rsidR="004D59CD">
        <w:rPr>
          <w:lang w:bidi="he-IL"/>
        </w:rPr>
        <w:t xml:space="preserve"> (of prophecy)</w:t>
      </w:r>
      <w:r w:rsidR="00761A6A">
        <w:rPr>
          <w:lang w:bidi="he-IL"/>
        </w:rPr>
        <w:t>.</w:t>
      </w:r>
    </w:p>
    <w:p w:rsidR="00761A6A" w:rsidRDefault="00761A6A" w:rsidP="00B8512B">
      <w:pPr>
        <w:pStyle w:val="ListParagraph"/>
        <w:numPr>
          <w:ilvl w:val="0"/>
          <w:numId w:val="24"/>
        </w:numPr>
        <w:tabs>
          <w:tab w:val="left" w:pos="1080"/>
        </w:tabs>
      </w:pPr>
      <w:r>
        <w:t>Mark 1:15</w:t>
      </w:r>
      <w:r w:rsidR="00B8512B">
        <w:t xml:space="preserve"> – </w:t>
      </w:r>
      <w:r w:rsidR="00B8512B" w:rsidRPr="00B8512B">
        <w:t>πεπλήρωται</w:t>
      </w:r>
      <w:r w:rsidR="00B8512B">
        <w:t xml:space="preserve"> (passive): </w:t>
      </w:r>
      <w:r w:rsidR="00CF4455">
        <w:t xml:space="preserve">[Jesus] saying, since </w:t>
      </w:r>
      <w:r w:rsidR="00B83D4B">
        <w:t>the time</w:t>
      </w:r>
      <w:r w:rsidR="00B8512B">
        <w:t xml:space="preserve"> </w:t>
      </w:r>
      <w:r w:rsidR="00B8512B" w:rsidRPr="007C09EE">
        <w:rPr>
          <w:b/>
          <w:bCs/>
          <w:i/>
          <w:iCs/>
          <w:u w:val="single"/>
        </w:rPr>
        <w:t xml:space="preserve">had been </w:t>
      </w:r>
      <w:r w:rsidR="00D136C1">
        <w:rPr>
          <w:b/>
          <w:bCs/>
          <w:i/>
          <w:iCs/>
          <w:u w:val="single"/>
        </w:rPr>
        <w:t>ful</w:t>
      </w:r>
      <w:r w:rsidR="00B8512B" w:rsidRPr="007C09EE">
        <w:rPr>
          <w:b/>
          <w:bCs/>
          <w:i/>
          <w:iCs/>
          <w:u w:val="single"/>
        </w:rPr>
        <w:t>filled</w:t>
      </w:r>
      <w:r w:rsidR="00B8512B">
        <w:t>.</w:t>
      </w:r>
      <w:r w:rsidR="00CF4455">
        <w:t xml:space="preserve">  </w:t>
      </w:r>
      <w:r w:rsidR="007365BA">
        <w:t>‘</w:t>
      </w:r>
      <w:r w:rsidR="00CF4455">
        <w:t xml:space="preserve">The Kingdom of God </w:t>
      </w:r>
      <w:r w:rsidR="00CF4455" w:rsidRPr="007C09EE">
        <w:rPr>
          <w:b/>
          <w:bCs/>
          <w:i/>
          <w:iCs/>
          <w:u w:val="single"/>
        </w:rPr>
        <w:t>had approached</w:t>
      </w:r>
      <w:r w:rsidR="00CF4455">
        <w:rPr>
          <w:rStyle w:val="FootnoteReference"/>
        </w:rPr>
        <w:footnoteReference w:id="95"/>
      </w:r>
      <w:r w:rsidR="00CF4455">
        <w:t>.  Repent!  Believe in the Good News!</w:t>
      </w:r>
      <w:r w:rsidR="00D82EF0">
        <w:t>’</w:t>
      </w:r>
    </w:p>
    <w:p w:rsidR="00B8512B" w:rsidRDefault="00B8512B" w:rsidP="00761A6A">
      <w:pPr>
        <w:pStyle w:val="ListParagraph"/>
        <w:numPr>
          <w:ilvl w:val="0"/>
          <w:numId w:val="24"/>
        </w:numPr>
        <w:tabs>
          <w:tab w:val="left" w:pos="1080"/>
        </w:tabs>
      </w:pPr>
      <w:r>
        <w:t xml:space="preserve">Luke 4:21 – </w:t>
      </w:r>
      <w:r w:rsidRPr="00B8512B">
        <w:t>πεπλήρωται</w:t>
      </w:r>
      <w:r>
        <w:t xml:space="preserve"> (passive): </w:t>
      </w:r>
      <w:r w:rsidR="00876ED5">
        <w:t xml:space="preserve">Yet, </w:t>
      </w:r>
      <w:r w:rsidR="00D136C1">
        <w:t xml:space="preserve">[Jesus] began to say to them, since, today this Scripture </w:t>
      </w:r>
      <w:r w:rsidR="00D136C1" w:rsidRPr="00D136C1">
        <w:rPr>
          <w:b/>
          <w:bCs/>
          <w:i/>
          <w:iCs/>
          <w:u w:val="single"/>
        </w:rPr>
        <w:t>had been fulfilled</w:t>
      </w:r>
      <w:r w:rsidR="00D136C1">
        <w:t xml:space="preserve"> in your ears</w:t>
      </w:r>
      <w:r>
        <w:t>.</w:t>
      </w:r>
    </w:p>
    <w:p w:rsidR="00B8512B" w:rsidRDefault="00B8512B" w:rsidP="00761A6A">
      <w:pPr>
        <w:pStyle w:val="ListParagraph"/>
        <w:numPr>
          <w:ilvl w:val="0"/>
          <w:numId w:val="24"/>
        </w:numPr>
        <w:tabs>
          <w:tab w:val="left" w:pos="1080"/>
        </w:tabs>
      </w:pPr>
      <w:r>
        <w:t xml:space="preserve">John 3:29 – </w:t>
      </w:r>
      <w:r w:rsidRPr="00B8512B">
        <w:t>πεπλήρωται</w:t>
      </w:r>
      <w:r>
        <w:t xml:space="preserve"> (passive): </w:t>
      </w:r>
      <w:r w:rsidR="009B7FC9">
        <w:t xml:space="preserve">The One having the Bride is the Bridegroom.  Yet, the friend of the Bridegroom, </w:t>
      </w:r>
      <w:r w:rsidR="009B7FC9" w:rsidRPr="0028248B">
        <w:rPr>
          <w:b/>
          <w:bCs/>
          <w:i/>
          <w:iCs/>
          <w:u w:val="single"/>
        </w:rPr>
        <w:t>having stood</w:t>
      </w:r>
      <w:r w:rsidR="009B7FC9">
        <w:rPr>
          <w:rStyle w:val="FootnoteReference"/>
        </w:rPr>
        <w:footnoteReference w:id="96"/>
      </w:r>
      <w:r w:rsidR="00E94C72">
        <w:t xml:space="preserve"> </w:t>
      </w:r>
      <w:r w:rsidR="009B7FC9">
        <w:t>and hearing Him, rejoices in joy</w:t>
      </w:r>
      <w:r w:rsidR="009B7FC9">
        <w:rPr>
          <w:rStyle w:val="FootnoteReference"/>
        </w:rPr>
        <w:footnoteReference w:id="97"/>
      </w:r>
      <w:r w:rsidR="009B7FC9">
        <w:t xml:space="preserve"> through the Bridegroom’s voice.  So, this joy of mine </w:t>
      </w:r>
      <w:r w:rsidR="009B7FC9" w:rsidRPr="009B7FC9">
        <w:rPr>
          <w:b/>
          <w:bCs/>
          <w:i/>
          <w:iCs/>
          <w:u w:val="single"/>
        </w:rPr>
        <w:t>had been filled</w:t>
      </w:r>
      <w:r w:rsidR="009B7FC9">
        <w:t>.</w:t>
      </w:r>
    </w:p>
    <w:p w:rsidR="00B8512B" w:rsidRDefault="00B8512B" w:rsidP="00761A6A">
      <w:pPr>
        <w:pStyle w:val="ListParagraph"/>
        <w:numPr>
          <w:ilvl w:val="0"/>
          <w:numId w:val="24"/>
        </w:numPr>
        <w:tabs>
          <w:tab w:val="left" w:pos="1080"/>
        </w:tabs>
      </w:pPr>
      <w:r>
        <w:t xml:space="preserve">John 7:8 – </w:t>
      </w:r>
      <w:r w:rsidRPr="00B8512B">
        <w:t>πεπλήρωται</w:t>
      </w:r>
      <w:r>
        <w:t xml:space="preserve"> (passive): </w:t>
      </w:r>
      <w:r w:rsidR="00E94C72">
        <w:t>You go up to the feast.  I do not go up to this feast</w:t>
      </w:r>
      <w:r w:rsidR="00087E7E">
        <w:t xml:space="preserve">, since </w:t>
      </w:r>
      <w:r w:rsidR="004C6BF0">
        <w:t>my time</w:t>
      </w:r>
      <w:r>
        <w:t xml:space="preserve"> </w:t>
      </w:r>
      <w:r w:rsidRPr="00087E7E">
        <w:rPr>
          <w:b/>
          <w:bCs/>
          <w:i/>
          <w:iCs/>
          <w:u w:val="single"/>
        </w:rPr>
        <w:t xml:space="preserve">had </w:t>
      </w:r>
      <w:r w:rsidR="0037262F" w:rsidRPr="00087E7E">
        <w:rPr>
          <w:b/>
          <w:bCs/>
          <w:i/>
          <w:iCs/>
          <w:u w:val="single"/>
        </w:rPr>
        <w:t xml:space="preserve">not yet </w:t>
      </w:r>
      <w:r w:rsidRPr="00087E7E">
        <w:rPr>
          <w:b/>
          <w:bCs/>
          <w:i/>
          <w:iCs/>
          <w:u w:val="single"/>
        </w:rPr>
        <w:t xml:space="preserve">been </w:t>
      </w:r>
      <w:r w:rsidR="00087E7E" w:rsidRPr="00087E7E">
        <w:rPr>
          <w:b/>
          <w:bCs/>
          <w:i/>
          <w:iCs/>
          <w:u w:val="single"/>
        </w:rPr>
        <w:t>ful</w:t>
      </w:r>
      <w:r w:rsidRPr="00087E7E">
        <w:rPr>
          <w:b/>
          <w:bCs/>
          <w:i/>
          <w:iCs/>
          <w:u w:val="single"/>
        </w:rPr>
        <w:t>filled</w:t>
      </w:r>
      <w:r>
        <w:t>.</w:t>
      </w:r>
    </w:p>
    <w:p w:rsidR="00761A6A" w:rsidRDefault="00761A6A" w:rsidP="00761A6A">
      <w:pPr>
        <w:pStyle w:val="ListParagraph"/>
        <w:numPr>
          <w:ilvl w:val="0"/>
          <w:numId w:val="24"/>
        </w:numPr>
        <w:tabs>
          <w:tab w:val="left" w:pos="1080"/>
        </w:tabs>
      </w:pPr>
      <w:r>
        <w:t xml:space="preserve">John 16:6 – </w:t>
      </w:r>
      <w:r w:rsidRPr="00761A6A">
        <w:t>πεπλήρωκεν</w:t>
      </w:r>
      <w:r>
        <w:t>:</w:t>
      </w:r>
      <w:r w:rsidR="00B8512B">
        <w:t xml:space="preserve"> </w:t>
      </w:r>
      <w:r w:rsidR="00087E7E">
        <w:t xml:space="preserve">But, since I </w:t>
      </w:r>
      <w:r w:rsidR="00087E7E" w:rsidRPr="0019074F">
        <w:rPr>
          <w:b/>
          <w:bCs/>
          <w:i/>
          <w:iCs/>
          <w:u w:val="single"/>
        </w:rPr>
        <w:t>had told</w:t>
      </w:r>
      <w:r w:rsidR="00087E7E">
        <w:rPr>
          <w:rStyle w:val="FootnoteReference"/>
        </w:rPr>
        <w:footnoteReference w:id="98"/>
      </w:r>
      <w:r w:rsidR="00087E7E">
        <w:t xml:space="preserve"> you these [things]</w:t>
      </w:r>
      <w:r w:rsidR="0019074F">
        <w:t>,</w:t>
      </w:r>
      <w:r w:rsidR="00087E7E">
        <w:t xml:space="preserve"> </w:t>
      </w:r>
      <w:r w:rsidR="0037262F">
        <w:t>sorrow</w:t>
      </w:r>
      <w:r w:rsidR="00B8512B">
        <w:t xml:space="preserve"> </w:t>
      </w:r>
      <w:r w:rsidR="00B8512B" w:rsidRPr="0019074F">
        <w:rPr>
          <w:b/>
          <w:bCs/>
          <w:i/>
          <w:iCs/>
          <w:u w:val="single"/>
        </w:rPr>
        <w:t>had filled</w:t>
      </w:r>
      <w:r w:rsidR="0019074F">
        <w:t xml:space="preserve"> your heart</w:t>
      </w:r>
      <w:r w:rsidR="00B8512B">
        <w:t>.</w:t>
      </w:r>
    </w:p>
    <w:p w:rsidR="00A47D0A" w:rsidRDefault="00A47D0A" w:rsidP="00311DD6">
      <w:pPr>
        <w:pStyle w:val="ListParagraph"/>
        <w:numPr>
          <w:ilvl w:val="0"/>
          <w:numId w:val="24"/>
        </w:numPr>
        <w:tabs>
          <w:tab w:val="left" w:pos="1080"/>
        </w:tabs>
      </w:pPr>
      <w:r>
        <w:t xml:space="preserve">John 16:24 </w:t>
      </w:r>
      <w:r w:rsidR="00311DD6">
        <w:t xml:space="preserve">– </w:t>
      </w:r>
      <w:r w:rsidR="00311DD6" w:rsidRPr="00311DD6">
        <w:t>πεπληρωμένη</w:t>
      </w:r>
      <w:r w:rsidR="00311DD6">
        <w:t xml:space="preserve"> (passive participle): </w:t>
      </w:r>
      <w:r w:rsidR="00E83568">
        <w:t xml:space="preserve">Until now </w:t>
      </w:r>
      <w:r w:rsidR="009B4D14">
        <w:t xml:space="preserve">you asked </w:t>
      </w:r>
      <w:r w:rsidR="00364A95">
        <w:t xml:space="preserve">absolutely </w:t>
      </w:r>
      <w:r w:rsidR="009B4D14">
        <w:t>nothing</w:t>
      </w:r>
      <w:r w:rsidR="009B4D14">
        <w:rPr>
          <w:rStyle w:val="FootnoteReference"/>
        </w:rPr>
        <w:footnoteReference w:id="99"/>
      </w:r>
      <w:r w:rsidR="009B4D14">
        <w:t xml:space="preserve"> </w:t>
      </w:r>
      <w:r w:rsidR="00364A95">
        <w:t xml:space="preserve">in My name.  Ask and you will receive, that </w:t>
      </w:r>
      <w:r w:rsidR="0037262F">
        <w:t xml:space="preserve">your joy </w:t>
      </w:r>
      <w:r w:rsidR="00364A95">
        <w:t xml:space="preserve">would be </w:t>
      </w:r>
      <w:r w:rsidR="00311DD6" w:rsidRPr="00364A95">
        <w:rPr>
          <w:b/>
          <w:bCs/>
          <w:i/>
          <w:iCs/>
          <w:u w:val="single"/>
        </w:rPr>
        <w:t>having been filled</w:t>
      </w:r>
      <w:r w:rsidR="00311DD6">
        <w:t>.</w:t>
      </w:r>
    </w:p>
    <w:p w:rsidR="00311DD6" w:rsidRDefault="00311DD6" w:rsidP="00311DD6">
      <w:pPr>
        <w:pStyle w:val="ListParagraph"/>
        <w:numPr>
          <w:ilvl w:val="0"/>
          <w:numId w:val="24"/>
        </w:numPr>
        <w:tabs>
          <w:tab w:val="left" w:pos="1080"/>
        </w:tabs>
      </w:pPr>
      <w:r>
        <w:t xml:space="preserve">John 17:13 – </w:t>
      </w:r>
      <w:r w:rsidRPr="00311DD6">
        <w:t>πεπληρωμένην</w:t>
      </w:r>
      <w:r>
        <w:t xml:space="preserve"> (passive participle): </w:t>
      </w:r>
      <w:r w:rsidR="00E92BF4">
        <w:t xml:space="preserve">Yet, now I come toward You.  I say these [things] in the world, that they would have My joy </w:t>
      </w:r>
      <w:r w:rsidRPr="00E92BF4">
        <w:rPr>
          <w:b/>
          <w:bCs/>
          <w:i/>
          <w:iCs/>
          <w:u w:val="single"/>
        </w:rPr>
        <w:t>having been</w:t>
      </w:r>
      <w:r w:rsidR="00E92BF4">
        <w:rPr>
          <w:b/>
          <w:bCs/>
          <w:i/>
          <w:iCs/>
          <w:u w:val="single"/>
        </w:rPr>
        <w:t xml:space="preserve"> ful</w:t>
      </w:r>
      <w:r w:rsidRPr="00E92BF4">
        <w:rPr>
          <w:b/>
          <w:bCs/>
          <w:i/>
          <w:iCs/>
          <w:u w:val="single"/>
        </w:rPr>
        <w:t>filled</w:t>
      </w:r>
      <w:r w:rsidR="00E92BF4">
        <w:t xml:space="preserve"> in themselves</w:t>
      </w:r>
      <w:r>
        <w:t>.</w:t>
      </w:r>
    </w:p>
    <w:p w:rsidR="0029687C" w:rsidRDefault="00761A6A" w:rsidP="00761A6A">
      <w:pPr>
        <w:pStyle w:val="ListParagraph"/>
        <w:numPr>
          <w:ilvl w:val="0"/>
          <w:numId w:val="24"/>
        </w:numPr>
        <w:tabs>
          <w:tab w:val="left" w:pos="1080"/>
        </w:tabs>
      </w:pPr>
      <w:r>
        <w:t xml:space="preserve">Acts 5:28 – </w:t>
      </w:r>
      <w:r w:rsidRPr="00761A6A">
        <w:t>πεπληρώκατε</w:t>
      </w:r>
      <w:r>
        <w:t xml:space="preserve">: </w:t>
      </w:r>
      <w:r w:rsidR="00DF1F3A">
        <w:t>… saying, ‘We absolutely commanded</w:t>
      </w:r>
      <w:r w:rsidR="00DF1F3A">
        <w:rPr>
          <w:rStyle w:val="FootnoteReference"/>
        </w:rPr>
        <w:footnoteReference w:id="100"/>
      </w:r>
      <w:r w:rsidR="00DF1F3A">
        <w:t xml:space="preserve"> you not to teach in this name.  Look!  Y</w:t>
      </w:r>
      <w:r>
        <w:t xml:space="preserve">ou </w:t>
      </w:r>
      <w:r w:rsidRPr="00225FAE">
        <w:rPr>
          <w:b/>
          <w:bCs/>
          <w:i/>
          <w:iCs/>
          <w:u w:val="single"/>
        </w:rPr>
        <w:t>had filled</w:t>
      </w:r>
      <w:r w:rsidR="00DF1F3A">
        <w:t xml:space="preserve"> Jerusalem with your teaching</w:t>
      </w:r>
      <w:r w:rsidR="00225FAE">
        <w:t>.  You wish to bring the blood of this man upon us.’</w:t>
      </w:r>
    </w:p>
    <w:p w:rsidR="00311DD6" w:rsidRDefault="00311DD6" w:rsidP="00DF1F3A">
      <w:pPr>
        <w:pStyle w:val="ListParagraph"/>
        <w:numPr>
          <w:ilvl w:val="0"/>
          <w:numId w:val="24"/>
        </w:numPr>
        <w:tabs>
          <w:tab w:val="left" w:pos="1080"/>
        </w:tabs>
      </w:pPr>
      <w:r>
        <w:lastRenderedPageBreak/>
        <w:t xml:space="preserve">Romans 1:29 – </w:t>
      </w:r>
      <w:r w:rsidRPr="00311DD6">
        <w:t>πεπληρωμένους</w:t>
      </w:r>
      <w:r>
        <w:t xml:space="preserve"> (passive participle): </w:t>
      </w:r>
      <w:r w:rsidR="001F5923" w:rsidRPr="008E5E5D">
        <w:rPr>
          <w:b/>
          <w:bCs/>
          <w:i/>
          <w:iCs/>
          <w:u w:val="single"/>
        </w:rPr>
        <w:t>H</w:t>
      </w:r>
      <w:r w:rsidRPr="008E5E5D">
        <w:rPr>
          <w:b/>
          <w:bCs/>
          <w:i/>
          <w:iCs/>
          <w:u w:val="single"/>
        </w:rPr>
        <w:t>aving been filled</w:t>
      </w:r>
      <w:r w:rsidR="001F5923">
        <w:t xml:space="preserve"> </w:t>
      </w:r>
      <w:r w:rsidR="00F95839">
        <w:t>with all unrighteousness, wickedness, covetousness</w:t>
      </w:r>
      <w:r w:rsidR="00F95839">
        <w:rPr>
          <w:rStyle w:val="FootnoteReference"/>
        </w:rPr>
        <w:footnoteReference w:id="101"/>
      </w:r>
      <w:r w:rsidR="005F31F4">
        <w:t xml:space="preserve">, maliciousness, full of jealousness, murderousness, </w:t>
      </w:r>
      <w:r w:rsidR="008E5E5D">
        <w:t>contentiousness, deceitfulness, rottenness… whisperers</w:t>
      </w:r>
      <w:r>
        <w:t>.</w:t>
      </w:r>
    </w:p>
    <w:p w:rsidR="00761A6A" w:rsidRDefault="00761A6A" w:rsidP="00761A6A">
      <w:pPr>
        <w:pStyle w:val="ListParagraph"/>
        <w:numPr>
          <w:ilvl w:val="0"/>
          <w:numId w:val="24"/>
        </w:numPr>
        <w:tabs>
          <w:tab w:val="left" w:pos="1080"/>
        </w:tabs>
      </w:pPr>
      <w:r>
        <w:t xml:space="preserve">Romans 13:8 – </w:t>
      </w:r>
      <w:r w:rsidRPr="00761A6A">
        <w:t>πεπλήρωκεν</w:t>
      </w:r>
      <w:r>
        <w:t xml:space="preserve">: </w:t>
      </w:r>
      <w:r w:rsidR="00EF04BA">
        <w:t xml:space="preserve">Be </w:t>
      </w:r>
      <w:r w:rsidR="00870668">
        <w:t xml:space="preserve">[not] </w:t>
      </w:r>
      <w:r w:rsidR="00EF04BA">
        <w:t xml:space="preserve">indebted </w:t>
      </w:r>
      <w:r w:rsidR="00756143">
        <w:t>to anyone in anything</w:t>
      </w:r>
      <w:r w:rsidR="00756143">
        <w:rPr>
          <w:rStyle w:val="FootnoteReference"/>
        </w:rPr>
        <w:footnoteReference w:id="102"/>
      </w:r>
      <w:r w:rsidR="00756143">
        <w:t xml:space="preserve">, except to love one another: for, the one loving another </w:t>
      </w:r>
      <w:r w:rsidR="00B8512B" w:rsidRPr="00E944B5">
        <w:rPr>
          <w:b/>
          <w:bCs/>
          <w:i/>
          <w:iCs/>
          <w:u w:val="single"/>
        </w:rPr>
        <w:t xml:space="preserve">had </w:t>
      </w:r>
      <w:r w:rsidR="00756143" w:rsidRPr="00E944B5">
        <w:rPr>
          <w:b/>
          <w:bCs/>
          <w:i/>
          <w:iCs/>
          <w:u w:val="single"/>
        </w:rPr>
        <w:t>ful</w:t>
      </w:r>
      <w:r w:rsidR="00B8512B" w:rsidRPr="00E944B5">
        <w:rPr>
          <w:b/>
          <w:bCs/>
          <w:i/>
          <w:iCs/>
          <w:u w:val="single"/>
        </w:rPr>
        <w:t>filled</w:t>
      </w:r>
      <w:r w:rsidR="00756143">
        <w:t xml:space="preserve"> the law</w:t>
      </w:r>
      <w:r w:rsidR="00B8512B">
        <w:t>.</w:t>
      </w:r>
    </w:p>
    <w:p w:rsidR="00311DD6" w:rsidRDefault="00311DD6" w:rsidP="00311DD6">
      <w:pPr>
        <w:pStyle w:val="ListParagraph"/>
        <w:numPr>
          <w:ilvl w:val="0"/>
          <w:numId w:val="24"/>
        </w:numPr>
        <w:tabs>
          <w:tab w:val="left" w:pos="1080"/>
        </w:tabs>
      </w:pPr>
      <w:r>
        <w:t xml:space="preserve">Romans 15:14 – </w:t>
      </w:r>
      <w:r w:rsidRPr="00311DD6">
        <w:t>πεπληρωμένοι</w:t>
      </w:r>
      <w:r w:rsidR="00890EA7">
        <w:t xml:space="preserve"> (passive participle): </w:t>
      </w:r>
      <w:r w:rsidR="00B0011B">
        <w:t xml:space="preserve">Yet, I </w:t>
      </w:r>
      <w:r w:rsidR="00B0011B" w:rsidRPr="00960E57">
        <w:rPr>
          <w:b/>
          <w:bCs/>
          <w:i/>
          <w:iCs/>
          <w:u w:val="single"/>
        </w:rPr>
        <w:t>had been con</w:t>
      </w:r>
      <w:r w:rsidR="00B0011B">
        <w:rPr>
          <w:b/>
          <w:bCs/>
          <w:i/>
          <w:iCs/>
          <w:u w:val="single"/>
        </w:rPr>
        <w:t>vinced</w:t>
      </w:r>
      <w:r w:rsidR="00B0011B">
        <w:rPr>
          <w:rStyle w:val="FootnoteReference"/>
        </w:rPr>
        <w:footnoteReference w:id="103"/>
      </w:r>
      <w:r w:rsidR="00A81B70">
        <w:t>,</w:t>
      </w:r>
      <w:r w:rsidR="00B0011B">
        <w:t xml:space="preserve"> my brothers and sisters, about you, since also you yourselves are full of goodness</w:t>
      </w:r>
      <w:r w:rsidR="005F062C">
        <w:t xml:space="preserve">, </w:t>
      </w:r>
      <w:r w:rsidR="00890EA7" w:rsidRPr="00A81B70">
        <w:rPr>
          <w:b/>
          <w:bCs/>
          <w:i/>
          <w:iCs/>
          <w:u w:val="single"/>
        </w:rPr>
        <w:t>having been filled</w:t>
      </w:r>
      <w:r w:rsidR="005F062C">
        <w:t xml:space="preserve"> </w:t>
      </w:r>
      <w:r w:rsidR="00B0011B">
        <w:t>with all knowledge, being empowered to support one another.</w:t>
      </w:r>
    </w:p>
    <w:p w:rsidR="00311DD6" w:rsidRDefault="00311DD6" w:rsidP="00311DD6">
      <w:pPr>
        <w:pStyle w:val="ListParagraph"/>
        <w:numPr>
          <w:ilvl w:val="0"/>
          <w:numId w:val="24"/>
        </w:numPr>
        <w:tabs>
          <w:tab w:val="left" w:pos="1080"/>
        </w:tabs>
      </w:pPr>
      <w:r>
        <w:t xml:space="preserve">Romans 15:19 – </w:t>
      </w:r>
      <w:r w:rsidRPr="00311DD6">
        <w:t>πεπληρωκέναι</w:t>
      </w:r>
      <w:r w:rsidR="00890EA7">
        <w:t xml:space="preserve"> </w:t>
      </w:r>
      <w:r w:rsidR="00F260F3">
        <w:t xml:space="preserve">(infinitive): </w:t>
      </w:r>
      <w:r w:rsidR="00830B82">
        <w:t>… in power of signs and miracles, in power of [the] Spirit, so</w:t>
      </w:r>
      <w:r w:rsidR="007C61B7">
        <w:t>,</w:t>
      </w:r>
      <w:r w:rsidR="00830B82">
        <w:t xml:space="preserve"> from Jerusalem </w:t>
      </w:r>
      <w:r w:rsidR="007C61B7">
        <w:t xml:space="preserve">around  unto Illyricum, for me </w:t>
      </w:r>
      <w:r w:rsidR="007C61B7" w:rsidRPr="007C61B7">
        <w:rPr>
          <w:b/>
          <w:bCs/>
          <w:i/>
          <w:iCs/>
          <w:u w:val="single"/>
        </w:rPr>
        <w:t>to ha</w:t>
      </w:r>
      <w:r w:rsidR="007D5A60">
        <w:rPr>
          <w:b/>
          <w:bCs/>
          <w:i/>
          <w:iCs/>
          <w:u w:val="single"/>
        </w:rPr>
        <w:t>ve</w:t>
      </w:r>
      <w:r w:rsidR="007C61B7" w:rsidRPr="007C61B7">
        <w:rPr>
          <w:b/>
          <w:bCs/>
          <w:i/>
          <w:iCs/>
          <w:u w:val="single"/>
        </w:rPr>
        <w:t xml:space="preserve"> fulfilled</w:t>
      </w:r>
      <w:r w:rsidR="007C61B7">
        <w:t xml:space="preserve"> the Good News of Christ</w:t>
      </w:r>
      <w:r w:rsidR="001D0D9A">
        <w:t>.</w:t>
      </w:r>
    </w:p>
    <w:p w:rsidR="00B8512B" w:rsidRDefault="00B8512B" w:rsidP="000E75E0">
      <w:pPr>
        <w:pStyle w:val="ListParagraph"/>
        <w:numPr>
          <w:ilvl w:val="0"/>
          <w:numId w:val="24"/>
        </w:numPr>
        <w:tabs>
          <w:tab w:val="left" w:pos="1080"/>
        </w:tabs>
      </w:pPr>
      <w:r>
        <w:t>2 Corinthians 7:4</w:t>
      </w:r>
      <w:r w:rsidRPr="00B8512B">
        <w:t xml:space="preserve"> </w:t>
      </w:r>
      <w:r>
        <w:t xml:space="preserve">– </w:t>
      </w:r>
      <w:r w:rsidRPr="00B8512B">
        <w:t>π</w:t>
      </w:r>
      <w:r>
        <w:t>επλήρω</w:t>
      </w:r>
      <w:r>
        <w:rPr>
          <w:lang w:val="el-GR"/>
        </w:rPr>
        <w:t>μ</w:t>
      </w:r>
      <w:r w:rsidRPr="00B8512B">
        <w:t>αι</w:t>
      </w:r>
      <w:r>
        <w:t xml:space="preserve"> (passive): </w:t>
      </w:r>
      <w:r w:rsidR="00AC15B7">
        <w:t>Much is my boldness towar</w:t>
      </w:r>
      <w:r w:rsidR="000E75E0">
        <w:t>d you.</w:t>
      </w:r>
      <w:r w:rsidR="00AC15B7">
        <w:t xml:space="preserve">  Much is my boastfulness on your [behalf].  </w:t>
      </w:r>
      <w:r w:rsidR="000E75E0">
        <w:t xml:space="preserve">I </w:t>
      </w:r>
      <w:r w:rsidR="000E75E0" w:rsidRPr="00327EB2">
        <w:rPr>
          <w:b/>
          <w:bCs/>
          <w:i/>
          <w:iCs/>
          <w:u w:val="single"/>
        </w:rPr>
        <w:t>had been filled</w:t>
      </w:r>
      <w:r w:rsidR="000E75E0">
        <w:t xml:space="preserve"> with </w:t>
      </w:r>
      <w:r w:rsidR="000E75E0" w:rsidRPr="000E75E0">
        <w:t>camaraderie</w:t>
      </w:r>
      <w:r w:rsidR="000E75E0">
        <w:t>; I am bubbling over in joy in [spite of] all our tribulation</w:t>
      </w:r>
      <w:r>
        <w:t>.</w:t>
      </w:r>
    </w:p>
    <w:p w:rsidR="00B8512B" w:rsidRDefault="00B8512B" w:rsidP="00761A6A">
      <w:pPr>
        <w:pStyle w:val="ListParagraph"/>
        <w:numPr>
          <w:ilvl w:val="0"/>
          <w:numId w:val="24"/>
        </w:numPr>
        <w:tabs>
          <w:tab w:val="left" w:pos="1080"/>
        </w:tabs>
      </w:pPr>
      <w:r>
        <w:t>Galatians 5:1</w:t>
      </w:r>
      <w:r w:rsidR="00885020">
        <w:t>4</w:t>
      </w:r>
      <w:r w:rsidRPr="00B8512B">
        <w:t xml:space="preserve"> </w:t>
      </w:r>
      <w:r>
        <w:t xml:space="preserve">– </w:t>
      </w:r>
      <w:r w:rsidRPr="00B8512B">
        <w:t>πεπλήρωται</w:t>
      </w:r>
      <w:r>
        <w:t xml:space="preserve"> (passive): </w:t>
      </w:r>
      <w:r w:rsidR="001457B5">
        <w:t xml:space="preserve">For the whole law, in one word, </w:t>
      </w:r>
      <w:r w:rsidR="00885020">
        <w:t>the law</w:t>
      </w:r>
      <w:r w:rsidR="001457B5">
        <w:t xml:space="preserve"> </w:t>
      </w:r>
      <w:r w:rsidR="001457B5" w:rsidRPr="001457B5">
        <w:rPr>
          <w:b/>
          <w:bCs/>
          <w:i/>
          <w:iCs/>
          <w:u w:val="single"/>
        </w:rPr>
        <w:t>had been fulfilled</w:t>
      </w:r>
      <w:r w:rsidR="001457B5">
        <w:t>.  ‘You will love your neighbor as yourself</w:t>
      </w:r>
      <w:r>
        <w:t>.</w:t>
      </w:r>
      <w:r w:rsidR="001457B5">
        <w:t>’</w:t>
      </w:r>
    </w:p>
    <w:p w:rsidR="001D0D9A" w:rsidRDefault="001D0D9A" w:rsidP="00761A6A">
      <w:pPr>
        <w:pStyle w:val="ListParagraph"/>
        <w:numPr>
          <w:ilvl w:val="0"/>
          <w:numId w:val="24"/>
        </w:numPr>
        <w:tabs>
          <w:tab w:val="left" w:pos="1080"/>
        </w:tabs>
      </w:pPr>
      <w:r>
        <w:t xml:space="preserve">Philippians 1:11 – </w:t>
      </w:r>
      <w:r w:rsidRPr="00311DD6">
        <w:t>πεπληρωμένοι</w:t>
      </w:r>
      <w:r>
        <w:t xml:space="preserve"> (passive participle): </w:t>
      </w:r>
      <w:r w:rsidR="00E36DF1" w:rsidRPr="009E5328">
        <w:rPr>
          <w:b/>
          <w:bCs/>
          <w:i/>
          <w:iCs/>
          <w:u w:val="single"/>
        </w:rPr>
        <w:t>H</w:t>
      </w:r>
      <w:r w:rsidRPr="009E5328">
        <w:rPr>
          <w:b/>
          <w:bCs/>
          <w:i/>
          <w:iCs/>
          <w:u w:val="single"/>
        </w:rPr>
        <w:t>aving been filled</w:t>
      </w:r>
      <w:r w:rsidR="009E5328">
        <w:t xml:space="preserve"> with righteousness’s </w:t>
      </w:r>
      <w:r w:rsidR="00E36DF1">
        <w:t xml:space="preserve">fruit through </w:t>
      </w:r>
      <w:r w:rsidR="009E5328">
        <w:t>Jesus Christ to the glory and honor of God</w:t>
      </w:r>
      <w:r>
        <w:t>.</w:t>
      </w:r>
    </w:p>
    <w:p w:rsidR="00B8512B" w:rsidRDefault="00A47D0A" w:rsidP="000F536A">
      <w:pPr>
        <w:pStyle w:val="ListParagraph"/>
        <w:numPr>
          <w:ilvl w:val="0"/>
          <w:numId w:val="24"/>
        </w:numPr>
        <w:tabs>
          <w:tab w:val="left" w:pos="1080"/>
        </w:tabs>
      </w:pPr>
      <w:r>
        <w:t>Philippians 4:18</w:t>
      </w:r>
      <w:r w:rsidRPr="00B8512B">
        <w:t xml:space="preserve"> </w:t>
      </w:r>
      <w:r>
        <w:t xml:space="preserve">– </w:t>
      </w:r>
      <w:r w:rsidRPr="00B8512B">
        <w:t>π</w:t>
      </w:r>
      <w:r>
        <w:t>επλήρω</w:t>
      </w:r>
      <w:r>
        <w:rPr>
          <w:lang w:val="el-GR"/>
        </w:rPr>
        <w:t>μ</w:t>
      </w:r>
      <w:r w:rsidRPr="00B8512B">
        <w:t>αι</w:t>
      </w:r>
      <w:r>
        <w:t xml:space="preserve"> (passive): </w:t>
      </w:r>
      <w:r w:rsidR="00FD0BEA">
        <w:t xml:space="preserve">Yet </w:t>
      </w:r>
      <w:r>
        <w:t xml:space="preserve">I </w:t>
      </w:r>
      <w:r w:rsidR="00FD0BEA">
        <w:t xml:space="preserve">have in full all and above; I </w:t>
      </w:r>
      <w:r w:rsidR="000F536A" w:rsidRPr="00C50388">
        <w:rPr>
          <w:b/>
          <w:bCs/>
          <w:i/>
          <w:iCs/>
          <w:u w:val="single"/>
        </w:rPr>
        <w:t>had been filled</w:t>
      </w:r>
      <w:r w:rsidR="000F536A">
        <w:t xml:space="preserve">, receiving from </w:t>
      </w:r>
      <w:r w:rsidR="000F536A" w:rsidRPr="000F536A">
        <w:t>Epaphroditus</w:t>
      </w:r>
      <w:r w:rsidR="00A56133">
        <w:t xml:space="preserve"> from you, a sweet-</w:t>
      </w:r>
      <w:r w:rsidR="000F536A">
        <w:t>smelling odor, a</w:t>
      </w:r>
      <w:r w:rsidR="00A1628F">
        <w:t xml:space="preserve"> </w:t>
      </w:r>
      <w:r w:rsidR="000F536A">
        <w:t xml:space="preserve">sacrifice </w:t>
      </w:r>
      <w:r w:rsidR="00A1628F">
        <w:t>acceptable, well-pleasing to God</w:t>
      </w:r>
      <w:r>
        <w:t>.</w:t>
      </w:r>
    </w:p>
    <w:p w:rsidR="001D0D9A" w:rsidRDefault="001D0D9A" w:rsidP="00761A6A">
      <w:pPr>
        <w:pStyle w:val="ListParagraph"/>
        <w:numPr>
          <w:ilvl w:val="0"/>
          <w:numId w:val="24"/>
        </w:numPr>
        <w:tabs>
          <w:tab w:val="left" w:pos="1080"/>
        </w:tabs>
      </w:pPr>
      <w:r>
        <w:lastRenderedPageBreak/>
        <w:t>Colossians 2:10</w:t>
      </w:r>
      <w:r w:rsidRPr="001D0D9A">
        <w:t xml:space="preserve"> </w:t>
      </w:r>
      <w:r>
        <w:t xml:space="preserve">– </w:t>
      </w:r>
      <w:r w:rsidRPr="00311DD6">
        <w:t>πεπληρωμένοι</w:t>
      </w:r>
      <w:r>
        <w:t xml:space="preserve"> (passive participle): </w:t>
      </w:r>
      <w:r w:rsidR="002777F9">
        <w:t>You are</w:t>
      </w:r>
      <w:r w:rsidR="004A7A7D">
        <w:t xml:space="preserve">, </w:t>
      </w:r>
      <w:r w:rsidRPr="00041492">
        <w:rPr>
          <w:b/>
          <w:bCs/>
          <w:i/>
          <w:iCs/>
          <w:u w:val="single"/>
        </w:rPr>
        <w:t xml:space="preserve">having been </w:t>
      </w:r>
      <w:r w:rsidR="004A7A7D" w:rsidRPr="00041492">
        <w:rPr>
          <w:b/>
          <w:bCs/>
          <w:i/>
          <w:iCs/>
          <w:u w:val="single"/>
        </w:rPr>
        <w:t>fulfilled</w:t>
      </w:r>
      <w:r w:rsidR="004A7A7D">
        <w:t xml:space="preserve"> in Him, Who is the Head of every ruler and authority</w:t>
      </w:r>
      <w:r>
        <w:t>.</w:t>
      </w:r>
    </w:p>
    <w:p w:rsidR="001D0D9A" w:rsidRDefault="001D0D9A" w:rsidP="00761A6A">
      <w:pPr>
        <w:pStyle w:val="ListParagraph"/>
        <w:numPr>
          <w:ilvl w:val="0"/>
          <w:numId w:val="24"/>
        </w:numPr>
        <w:tabs>
          <w:tab w:val="left" w:pos="1080"/>
        </w:tabs>
      </w:pPr>
      <w:r>
        <w:t xml:space="preserve">1 John 1:4 – </w:t>
      </w:r>
      <w:r w:rsidRPr="00311DD6">
        <w:t>πεπληρωμένη</w:t>
      </w:r>
      <w:r>
        <w:t xml:space="preserve"> (passive participle): </w:t>
      </w:r>
      <w:r w:rsidR="00EF3475">
        <w:t>These [things</w:t>
      </w:r>
      <w:r w:rsidR="002D36DC">
        <w:t xml:space="preserve">] we write that your joy would be </w:t>
      </w:r>
      <w:r w:rsidRPr="002D36DC">
        <w:rPr>
          <w:b/>
          <w:bCs/>
          <w:i/>
          <w:iCs/>
          <w:u w:val="single"/>
        </w:rPr>
        <w:t>having been filled</w:t>
      </w:r>
      <w:r>
        <w:t>.</w:t>
      </w:r>
    </w:p>
    <w:p w:rsidR="001D0D9A" w:rsidRDefault="001D0D9A" w:rsidP="00761A6A">
      <w:pPr>
        <w:pStyle w:val="ListParagraph"/>
        <w:numPr>
          <w:ilvl w:val="0"/>
          <w:numId w:val="24"/>
        </w:numPr>
        <w:tabs>
          <w:tab w:val="left" w:pos="1080"/>
        </w:tabs>
      </w:pPr>
      <w:r>
        <w:t xml:space="preserve">2 John 1:12 – </w:t>
      </w:r>
      <w:r w:rsidRPr="00311DD6">
        <w:t>πεπληρωμένη</w:t>
      </w:r>
      <w:r>
        <w:t xml:space="preserve"> (passive participle): </w:t>
      </w:r>
      <w:r w:rsidR="002D36DC">
        <w:t xml:space="preserve">Having many [things] to write to you, I do not wish [to do so] through paper and ink: but, </w:t>
      </w:r>
      <w:r w:rsidR="00E8308C">
        <w:t xml:space="preserve">I hope to come to you, to talk mouth to mouth also, that you joy would be </w:t>
      </w:r>
      <w:r w:rsidR="00E8308C" w:rsidRPr="00E8308C">
        <w:rPr>
          <w:b/>
          <w:bCs/>
          <w:i/>
          <w:iCs/>
          <w:u w:val="single"/>
        </w:rPr>
        <w:t>having been filled</w:t>
      </w:r>
      <w:r>
        <w:t>.</w:t>
      </w:r>
    </w:p>
    <w:p w:rsidR="001C199D" w:rsidRDefault="001D0D9A" w:rsidP="00B83D4B">
      <w:pPr>
        <w:pStyle w:val="ListParagraph"/>
        <w:numPr>
          <w:ilvl w:val="0"/>
          <w:numId w:val="24"/>
        </w:numPr>
        <w:tabs>
          <w:tab w:val="left" w:pos="1080"/>
        </w:tabs>
      </w:pPr>
      <w:r>
        <w:t>Revelation 3:2</w:t>
      </w:r>
      <w:r w:rsidR="00B83D4B">
        <w:t xml:space="preserve"> – </w:t>
      </w:r>
      <w:r w:rsidR="00B83D4B" w:rsidRPr="00B83D4B">
        <w:t>πε</w:t>
      </w:r>
    </w:p>
    <w:p w:rsidR="001D0D9A" w:rsidRDefault="00B83D4B" w:rsidP="00B83D4B">
      <w:pPr>
        <w:pStyle w:val="ListParagraph"/>
        <w:numPr>
          <w:ilvl w:val="0"/>
          <w:numId w:val="24"/>
        </w:numPr>
        <w:tabs>
          <w:tab w:val="left" w:pos="1080"/>
        </w:tabs>
      </w:pPr>
      <w:r w:rsidRPr="00B83D4B">
        <w:t>πληρωμένα</w:t>
      </w:r>
      <w:r>
        <w:t xml:space="preserve"> (passive participle): </w:t>
      </w:r>
      <w:r w:rsidR="00E8308C">
        <w:t xml:space="preserve">Become watching.  </w:t>
      </w:r>
      <w:r w:rsidR="0001778F">
        <w:t xml:space="preserve">Strengthen the rest which [are] beginning to die: for, I </w:t>
      </w:r>
      <w:r w:rsidR="0001778F" w:rsidRPr="000759C2">
        <w:rPr>
          <w:b/>
          <w:bCs/>
          <w:i/>
          <w:iCs/>
          <w:u w:val="single"/>
        </w:rPr>
        <w:t>had not discovered</w:t>
      </w:r>
      <w:r w:rsidR="0001778F">
        <w:rPr>
          <w:rStyle w:val="FootnoteReference"/>
        </w:rPr>
        <w:footnoteReference w:id="104"/>
      </w:r>
      <w:r w:rsidR="0001778F">
        <w:t xml:space="preserve"> your works </w:t>
      </w:r>
      <w:r w:rsidR="0001778F" w:rsidRPr="000759C2">
        <w:rPr>
          <w:b/>
          <w:bCs/>
          <w:i/>
          <w:iCs/>
          <w:u w:val="single"/>
        </w:rPr>
        <w:t>having been fulfilled</w:t>
      </w:r>
      <w:r w:rsidR="0001778F">
        <w:t xml:space="preserve"> before My God</w:t>
      </w:r>
      <w:r>
        <w:t>.</w:t>
      </w:r>
    </w:p>
    <w:p w:rsidR="00761A6A" w:rsidRDefault="00761A6A" w:rsidP="00587D57">
      <w:pPr>
        <w:tabs>
          <w:tab w:val="left" w:pos="1080"/>
        </w:tabs>
      </w:pPr>
    </w:p>
    <w:p w:rsidR="0029687C" w:rsidRPr="00761A6A" w:rsidRDefault="005170BC" w:rsidP="00236715">
      <w:pPr>
        <w:spacing w:after="120"/>
        <w:jc w:val="center"/>
        <w:rPr>
          <w:rFonts w:ascii="Segoe UI Semibold" w:hAnsi="Segoe UI Semibold" w:cs="Segoe UI Semibold"/>
          <w:i/>
          <w:iCs/>
          <w:szCs w:val="28"/>
        </w:rPr>
      </w:pPr>
      <w:r>
        <w:rPr>
          <w:rFonts w:ascii="Segoe UI Semibold" w:hAnsi="Segoe UI Semibold" w:cs="Segoe UI Semibold"/>
          <w:i/>
          <w:iCs/>
          <w:szCs w:val="28"/>
          <w:lang w:val="el-GR"/>
        </w:rPr>
        <w:t>Γέγραπται</w:t>
      </w:r>
    </w:p>
    <w:p w:rsidR="0029687C" w:rsidRPr="00761A6A" w:rsidRDefault="00487413" w:rsidP="00587D57">
      <w:pPr>
        <w:tabs>
          <w:tab w:val="left" w:pos="1080"/>
        </w:tabs>
      </w:pPr>
      <w:r>
        <w:t>Denotatively or explicitly,</w:t>
      </w:r>
      <w:r w:rsidR="00282C41">
        <w:t xml:space="preserve"> </w:t>
      </w:r>
      <w:r w:rsidR="00282C41" w:rsidRPr="00B633EA">
        <w:t>γρ</w:t>
      </w:r>
      <w:r w:rsidR="00282C41">
        <w:rPr>
          <w:rFonts w:cs="Times New Roman"/>
        </w:rPr>
        <w:t>άφω</w:t>
      </w:r>
      <w:r w:rsidR="0039644F">
        <w:rPr>
          <w:rFonts w:cs="Times New Roman"/>
        </w:rPr>
        <w:t xml:space="preserve"> means to write, cut, engrave: </w:t>
      </w:r>
      <w:r w:rsidR="00136751">
        <w:rPr>
          <w:rFonts w:cs="Times New Roman"/>
        </w:rPr>
        <w:t>he</w:t>
      </w:r>
      <w:r w:rsidR="005E3F12">
        <w:rPr>
          <w:rFonts w:cs="Times New Roman"/>
        </w:rPr>
        <w:t>, she, or it</w:t>
      </w:r>
      <w:r w:rsidR="0039644F">
        <w:rPr>
          <w:rFonts w:cs="Times New Roman"/>
        </w:rPr>
        <w:t xml:space="preserve"> had </w:t>
      </w:r>
      <w:r w:rsidR="005E3F12">
        <w:rPr>
          <w:rFonts w:cs="Times New Roman"/>
        </w:rPr>
        <w:t xml:space="preserve">been </w:t>
      </w:r>
      <w:r w:rsidR="0039644F">
        <w:rPr>
          <w:rFonts w:cs="Times New Roman"/>
        </w:rPr>
        <w:t>written.</w:t>
      </w:r>
      <w:r w:rsidR="00180782">
        <w:rPr>
          <w:rFonts w:cs="Times New Roman"/>
        </w:rPr>
        <w:t xml:space="preserve">  </w:t>
      </w:r>
      <w:r w:rsidR="00FA3B96">
        <w:rPr>
          <w:rFonts w:cs="Times New Roman"/>
        </w:rPr>
        <w:t>Perhaps the most important thing to be gleaned from reading these passages is the deep respect the Apostles held for the Old Testament.  We need to read these verses and see Christ in the Old Testament, as the Apostles did.</w:t>
      </w:r>
    </w:p>
    <w:p w:rsidR="00236715" w:rsidRDefault="00B633EA" w:rsidP="00B633EA">
      <w:pPr>
        <w:pStyle w:val="ListParagraph"/>
        <w:numPr>
          <w:ilvl w:val="0"/>
          <w:numId w:val="24"/>
        </w:numPr>
        <w:tabs>
          <w:tab w:val="left" w:pos="1080"/>
        </w:tabs>
      </w:pPr>
      <w:r>
        <w:t xml:space="preserve">Matthew 2:5 – </w:t>
      </w:r>
      <w:r w:rsidRPr="00B633EA">
        <w:t>γέγραπται</w:t>
      </w:r>
      <w:r>
        <w:t>:</w:t>
      </w:r>
      <w:r w:rsidR="0039644F">
        <w:t xml:space="preserve"> </w:t>
      </w:r>
      <w:r w:rsidR="00FA3B96">
        <w:t>Yet, they said to [Herod], in Bethlehem of Judea: for, thus i</w:t>
      </w:r>
      <w:r w:rsidR="005E3F12">
        <w:rPr>
          <w:rFonts w:cs="Times New Roman"/>
        </w:rPr>
        <w:t xml:space="preserve">t </w:t>
      </w:r>
      <w:r w:rsidR="005E3F12" w:rsidRPr="00FA3B96">
        <w:rPr>
          <w:rFonts w:cs="Times New Roman"/>
          <w:b/>
          <w:bCs/>
          <w:i/>
          <w:iCs/>
          <w:u w:val="single"/>
        </w:rPr>
        <w:t>had been written</w:t>
      </w:r>
      <w:r w:rsidR="00FA3B96">
        <w:rPr>
          <w:rFonts w:cs="Times New Roman"/>
        </w:rPr>
        <w:t xml:space="preserve"> through the prophet.</w:t>
      </w:r>
    </w:p>
    <w:p w:rsidR="00B633EA" w:rsidRDefault="00B633EA" w:rsidP="00B633EA">
      <w:pPr>
        <w:pStyle w:val="ListParagraph"/>
        <w:numPr>
          <w:ilvl w:val="0"/>
          <w:numId w:val="24"/>
        </w:numPr>
        <w:tabs>
          <w:tab w:val="left" w:pos="1080"/>
        </w:tabs>
      </w:pPr>
      <w:r>
        <w:t xml:space="preserve">Matthew 4:4 – </w:t>
      </w:r>
      <w:r w:rsidRPr="00B633EA">
        <w:t>γέγραπται</w:t>
      </w:r>
      <w:r>
        <w:t>:</w:t>
      </w:r>
      <w:r w:rsidR="0039644F">
        <w:t xml:space="preserve"> </w:t>
      </w:r>
      <w:r w:rsidR="00972D88">
        <w:t xml:space="preserve">Yet, replying, </w:t>
      </w:r>
      <w:r w:rsidR="009D5810">
        <w:t>]Jesus]</w:t>
      </w:r>
      <w:r w:rsidR="00972D88">
        <w:t xml:space="preserve"> said, ‘</w:t>
      </w:r>
      <w:r w:rsidR="005E3F12">
        <w:rPr>
          <w:rFonts w:cs="Times New Roman"/>
        </w:rPr>
        <w:t xml:space="preserve">It </w:t>
      </w:r>
      <w:r w:rsidR="005E3F12" w:rsidRPr="009D5810">
        <w:rPr>
          <w:rFonts w:cs="Times New Roman"/>
          <w:b/>
          <w:bCs/>
          <w:i/>
          <w:iCs/>
          <w:u w:val="single"/>
        </w:rPr>
        <w:t>had been written</w:t>
      </w:r>
      <w:r w:rsidR="00972D88">
        <w:rPr>
          <w:rFonts w:cs="Times New Roman"/>
        </w:rPr>
        <w:t xml:space="preserve">, </w:t>
      </w:r>
      <w:r w:rsidR="009D5810">
        <w:rPr>
          <w:rFonts w:cs="Times New Roman"/>
        </w:rPr>
        <w:t>The m</w:t>
      </w:r>
      <w:r w:rsidR="00972D88">
        <w:rPr>
          <w:rFonts w:cs="Times New Roman"/>
        </w:rPr>
        <w:t xml:space="preserve">an will not live </w:t>
      </w:r>
      <w:r w:rsidR="00C5746E">
        <w:rPr>
          <w:rFonts w:cs="Times New Roman"/>
        </w:rPr>
        <w:t xml:space="preserve">upon bread only: but, upon every speech </w:t>
      </w:r>
      <w:r w:rsidR="009D5810">
        <w:rPr>
          <w:rFonts w:cs="Times New Roman"/>
        </w:rPr>
        <w:t xml:space="preserve">pouring out </w:t>
      </w:r>
      <w:r w:rsidR="00C5746E">
        <w:rPr>
          <w:rFonts w:cs="Times New Roman"/>
        </w:rPr>
        <w:t xml:space="preserve">through </w:t>
      </w:r>
      <w:r w:rsidR="009D5810">
        <w:rPr>
          <w:rFonts w:cs="Times New Roman"/>
        </w:rPr>
        <w:t>[</w:t>
      </w:r>
      <w:r w:rsidR="00C5746E">
        <w:rPr>
          <w:rFonts w:cs="Times New Roman"/>
        </w:rPr>
        <w:t>the</w:t>
      </w:r>
      <w:r w:rsidR="009D5810">
        <w:rPr>
          <w:rFonts w:cs="Times New Roman"/>
        </w:rPr>
        <w:t>]</w:t>
      </w:r>
      <w:r w:rsidR="00C5746E">
        <w:rPr>
          <w:rFonts w:cs="Times New Roman"/>
        </w:rPr>
        <w:t xml:space="preserve"> mouth of God.</w:t>
      </w:r>
      <w:r w:rsidR="009D5810">
        <w:rPr>
          <w:rFonts w:cs="Times New Roman"/>
        </w:rPr>
        <w:t>’</w:t>
      </w:r>
    </w:p>
    <w:p w:rsidR="00B633EA" w:rsidRDefault="00B633EA" w:rsidP="00B633EA">
      <w:pPr>
        <w:pStyle w:val="ListParagraph"/>
        <w:numPr>
          <w:ilvl w:val="0"/>
          <w:numId w:val="24"/>
        </w:numPr>
        <w:tabs>
          <w:tab w:val="left" w:pos="1080"/>
        </w:tabs>
      </w:pPr>
      <w:r>
        <w:t xml:space="preserve">Matthew 4:6 – </w:t>
      </w:r>
      <w:r w:rsidRPr="00B633EA">
        <w:t>γέγραπται</w:t>
      </w:r>
      <w:r>
        <w:t>:</w:t>
      </w:r>
      <w:r w:rsidR="0039644F" w:rsidRPr="0039644F">
        <w:rPr>
          <w:rFonts w:cs="Times New Roman"/>
        </w:rPr>
        <w:t xml:space="preserve"> </w:t>
      </w:r>
      <w:r w:rsidR="007E1F6C">
        <w:rPr>
          <w:rFonts w:cs="Times New Roman"/>
        </w:rPr>
        <w:t>[the devil</w:t>
      </w:r>
      <w:r w:rsidR="007F3E42">
        <w:rPr>
          <w:rFonts w:cs="Times New Roman"/>
        </w:rPr>
        <w:t>]</w:t>
      </w:r>
      <w:r w:rsidR="007E1F6C">
        <w:rPr>
          <w:rFonts w:cs="Times New Roman"/>
        </w:rPr>
        <w:t xml:space="preserve"> </w:t>
      </w:r>
      <w:r w:rsidR="007F3E42">
        <w:rPr>
          <w:rFonts w:cs="Times New Roman"/>
        </w:rPr>
        <w:t>said to [Jesus] ‘If You are the Son of God, throw yourself down: for, i</w:t>
      </w:r>
      <w:r w:rsidR="005E3F12">
        <w:rPr>
          <w:rFonts w:cs="Times New Roman"/>
        </w:rPr>
        <w:t xml:space="preserve">t </w:t>
      </w:r>
      <w:r w:rsidR="005E3F12" w:rsidRPr="0090168F">
        <w:rPr>
          <w:rFonts w:cs="Times New Roman"/>
          <w:b/>
          <w:bCs/>
          <w:i/>
          <w:iCs/>
          <w:u w:val="single"/>
        </w:rPr>
        <w:t>had been written</w:t>
      </w:r>
      <w:r w:rsidR="007F3E42">
        <w:rPr>
          <w:rFonts w:cs="Times New Roman"/>
        </w:rPr>
        <w:t>, since He will command His angels about You</w:t>
      </w:r>
      <w:r w:rsidR="00E658E0">
        <w:rPr>
          <w:rFonts w:cs="Times New Roman"/>
        </w:rPr>
        <w:t>.  Upon their hands</w:t>
      </w:r>
      <w:r w:rsidR="009D3C91">
        <w:rPr>
          <w:rFonts w:cs="Times New Roman"/>
        </w:rPr>
        <w:t>,</w:t>
      </w:r>
      <w:r w:rsidR="00E658E0">
        <w:rPr>
          <w:rFonts w:cs="Times New Roman"/>
        </w:rPr>
        <w:t xml:space="preserve"> they will lift you up, unless </w:t>
      </w:r>
      <w:r w:rsidR="0090168F">
        <w:rPr>
          <w:rFonts w:cs="Times New Roman"/>
        </w:rPr>
        <w:t>you would hit</w:t>
      </w:r>
      <w:r w:rsidR="00E658E0">
        <w:rPr>
          <w:rFonts w:cs="Times New Roman"/>
        </w:rPr>
        <w:t xml:space="preserve"> </w:t>
      </w:r>
      <w:r w:rsidR="0090168F">
        <w:rPr>
          <w:rFonts w:cs="Times New Roman"/>
        </w:rPr>
        <w:t>Your foot against a stone.</w:t>
      </w:r>
    </w:p>
    <w:p w:rsidR="00B633EA" w:rsidRDefault="00B633EA" w:rsidP="00B633EA">
      <w:pPr>
        <w:pStyle w:val="ListParagraph"/>
        <w:numPr>
          <w:ilvl w:val="0"/>
          <w:numId w:val="24"/>
        </w:numPr>
        <w:tabs>
          <w:tab w:val="left" w:pos="1080"/>
        </w:tabs>
      </w:pPr>
      <w:r>
        <w:lastRenderedPageBreak/>
        <w:t xml:space="preserve">Matthew 4:7 – </w:t>
      </w:r>
      <w:r w:rsidRPr="00B633EA">
        <w:t>γέγραπται</w:t>
      </w:r>
      <w:r>
        <w:t>:</w:t>
      </w:r>
      <w:r w:rsidR="0039644F" w:rsidRPr="0039644F">
        <w:rPr>
          <w:rFonts w:cs="Times New Roman"/>
        </w:rPr>
        <w:t xml:space="preserve"> </w:t>
      </w:r>
      <w:r w:rsidR="009D3C91">
        <w:rPr>
          <w:rFonts w:cs="Times New Roman"/>
        </w:rPr>
        <w:t xml:space="preserve">Jesus </w:t>
      </w:r>
      <w:r w:rsidR="00172980">
        <w:rPr>
          <w:rFonts w:cs="Times New Roman"/>
        </w:rPr>
        <w:t xml:space="preserve">started telling </w:t>
      </w:r>
      <w:r w:rsidR="009D3C91">
        <w:rPr>
          <w:rFonts w:cs="Times New Roman"/>
        </w:rPr>
        <w:t xml:space="preserve">him, </w:t>
      </w:r>
      <w:r w:rsidR="00EF0251">
        <w:rPr>
          <w:rFonts w:cs="Times New Roman"/>
        </w:rPr>
        <w:t>‘Conversely, i</w:t>
      </w:r>
      <w:r w:rsidR="005E3F12">
        <w:rPr>
          <w:rFonts w:cs="Times New Roman"/>
        </w:rPr>
        <w:t xml:space="preserve">t </w:t>
      </w:r>
      <w:r w:rsidR="005E3F12" w:rsidRPr="00EF0251">
        <w:rPr>
          <w:rFonts w:cs="Times New Roman"/>
          <w:b/>
          <w:bCs/>
          <w:i/>
          <w:iCs/>
          <w:u w:val="single"/>
        </w:rPr>
        <w:t>had been written</w:t>
      </w:r>
      <w:r w:rsidR="00EF0251">
        <w:rPr>
          <w:rFonts w:cs="Times New Roman"/>
        </w:rPr>
        <w:t xml:space="preserve">, </w:t>
      </w:r>
      <w:r w:rsidR="00005A35">
        <w:rPr>
          <w:rFonts w:cs="Times New Roman"/>
        </w:rPr>
        <w:t>Y</w:t>
      </w:r>
      <w:r w:rsidR="00EF0251">
        <w:rPr>
          <w:rFonts w:cs="Times New Roman"/>
        </w:rPr>
        <w:t>ou will not taunt, the Lord your God.’</w:t>
      </w:r>
    </w:p>
    <w:p w:rsidR="00B633EA" w:rsidRDefault="00B633EA" w:rsidP="00B633EA">
      <w:pPr>
        <w:pStyle w:val="ListParagraph"/>
        <w:numPr>
          <w:ilvl w:val="0"/>
          <w:numId w:val="24"/>
        </w:numPr>
        <w:tabs>
          <w:tab w:val="left" w:pos="1080"/>
        </w:tabs>
      </w:pPr>
      <w:r>
        <w:t xml:space="preserve">Matthew 4:10 – </w:t>
      </w:r>
      <w:r w:rsidRPr="00B633EA">
        <w:t>γέγραπται</w:t>
      </w:r>
      <w:r>
        <w:t>:</w:t>
      </w:r>
      <w:r w:rsidR="0039644F" w:rsidRPr="0039644F">
        <w:rPr>
          <w:rFonts w:cs="Times New Roman"/>
        </w:rPr>
        <w:t xml:space="preserve"> </w:t>
      </w:r>
      <w:r w:rsidR="00EF0251">
        <w:rPr>
          <w:rFonts w:cs="Times New Roman"/>
        </w:rPr>
        <w:t>Then Jesus said to him, ‘</w:t>
      </w:r>
      <w:r w:rsidR="00005A35">
        <w:rPr>
          <w:rFonts w:cs="Times New Roman"/>
        </w:rPr>
        <w:t>Depart, Satan: for, i</w:t>
      </w:r>
      <w:r w:rsidR="005E3F12">
        <w:rPr>
          <w:rFonts w:cs="Times New Roman"/>
        </w:rPr>
        <w:t xml:space="preserve">t </w:t>
      </w:r>
      <w:r w:rsidR="005E3F12" w:rsidRPr="00005A35">
        <w:rPr>
          <w:rFonts w:cs="Times New Roman"/>
          <w:b/>
          <w:bCs/>
          <w:i/>
          <w:iCs/>
          <w:u w:val="single"/>
        </w:rPr>
        <w:t>had been written</w:t>
      </w:r>
      <w:r w:rsidR="00005A35">
        <w:rPr>
          <w:rFonts w:cs="Times New Roman"/>
        </w:rPr>
        <w:t xml:space="preserve">, You will </w:t>
      </w:r>
      <w:r w:rsidR="009C2310">
        <w:rPr>
          <w:rFonts w:cs="Times New Roman"/>
        </w:rPr>
        <w:t>bend the knee to</w:t>
      </w:r>
      <w:r w:rsidR="00005A35">
        <w:rPr>
          <w:rFonts w:cs="Times New Roman"/>
        </w:rPr>
        <w:t xml:space="preserve"> [the] Lord your God.  You will serve Him only.’</w:t>
      </w:r>
    </w:p>
    <w:p w:rsidR="00B633EA" w:rsidRDefault="00B633EA" w:rsidP="008F7EF0">
      <w:pPr>
        <w:pStyle w:val="ListParagraph"/>
        <w:numPr>
          <w:ilvl w:val="0"/>
          <w:numId w:val="24"/>
        </w:numPr>
        <w:tabs>
          <w:tab w:val="left" w:pos="1080"/>
        </w:tabs>
      </w:pPr>
      <w:r>
        <w:t xml:space="preserve">Matthew 11:10 – </w:t>
      </w:r>
      <w:r w:rsidRPr="00B633EA">
        <w:t>γέγραπται</w:t>
      </w:r>
      <w:r>
        <w:t>:</w:t>
      </w:r>
      <w:r w:rsidR="0039644F" w:rsidRPr="0039644F">
        <w:rPr>
          <w:rFonts w:cs="Times New Roman"/>
        </w:rPr>
        <w:t xml:space="preserve"> </w:t>
      </w:r>
      <w:r w:rsidR="005E3F12">
        <w:rPr>
          <w:rFonts w:cs="Times New Roman"/>
        </w:rPr>
        <w:t xml:space="preserve">It </w:t>
      </w:r>
      <w:r w:rsidR="00005A35">
        <w:rPr>
          <w:rFonts w:cs="Times New Roman"/>
        </w:rPr>
        <w:t xml:space="preserve">is this [person] about whom it </w:t>
      </w:r>
      <w:r w:rsidR="005E3F12" w:rsidRPr="008F7EF0">
        <w:rPr>
          <w:rFonts w:cs="Times New Roman"/>
          <w:b/>
          <w:bCs/>
          <w:i/>
          <w:iCs/>
          <w:u w:val="single"/>
        </w:rPr>
        <w:t>had been written</w:t>
      </w:r>
      <w:r w:rsidR="00005A35">
        <w:rPr>
          <w:rFonts w:cs="Times New Roman"/>
        </w:rPr>
        <w:t xml:space="preserve">.  Look!  I send My angel </w:t>
      </w:r>
      <w:r w:rsidR="008F7EF0">
        <w:rPr>
          <w:rFonts w:cs="Times New Roman"/>
        </w:rPr>
        <w:t xml:space="preserve">before Your face, who will </w:t>
      </w:r>
      <w:r w:rsidR="004A452C">
        <w:rPr>
          <w:rFonts w:cs="Times New Roman"/>
        </w:rPr>
        <w:t>build</w:t>
      </w:r>
      <w:r w:rsidR="008F7EF0">
        <w:rPr>
          <w:rFonts w:cs="Times New Roman"/>
        </w:rPr>
        <w:t xml:space="preserve"> Your road in Your presence.</w:t>
      </w:r>
    </w:p>
    <w:p w:rsidR="00B633EA" w:rsidRDefault="00B633EA" w:rsidP="00B633EA">
      <w:pPr>
        <w:pStyle w:val="ListParagraph"/>
        <w:numPr>
          <w:ilvl w:val="0"/>
          <w:numId w:val="24"/>
        </w:numPr>
        <w:tabs>
          <w:tab w:val="left" w:pos="1080"/>
        </w:tabs>
      </w:pPr>
      <w:r>
        <w:t xml:space="preserve">Matthew 21:13 – </w:t>
      </w:r>
      <w:r w:rsidRPr="00B633EA">
        <w:t>γέγραπται</w:t>
      </w:r>
      <w:r>
        <w:t>:</w:t>
      </w:r>
      <w:r w:rsidR="0039644F" w:rsidRPr="0039644F">
        <w:rPr>
          <w:rFonts w:cs="Times New Roman"/>
        </w:rPr>
        <w:t xml:space="preserve"> </w:t>
      </w:r>
      <w:r w:rsidR="00E6064D">
        <w:rPr>
          <w:rFonts w:cs="Times New Roman"/>
        </w:rPr>
        <w:t>He said to them, ‘</w:t>
      </w:r>
      <w:r w:rsidR="005E3F12">
        <w:rPr>
          <w:rFonts w:cs="Times New Roman"/>
        </w:rPr>
        <w:t xml:space="preserve">It </w:t>
      </w:r>
      <w:r w:rsidR="005E3F12" w:rsidRPr="00E84714">
        <w:rPr>
          <w:rFonts w:cs="Times New Roman"/>
          <w:b/>
          <w:bCs/>
          <w:i/>
          <w:iCs/>
          <w:u w:val="single"/>
        </w:rPr>
        <w:t>had been written</w:t>
      </w:r>
      <w:r w:rsidR="00E6064D">
        <w:rPr>
          <w:rFonts w:cs="Times New Roman"/>
        </w:rPr>
        <w:t xml:space="preserve">, My house will be called, House of Prayer; yet, you </w:t>
      </w:r>
      <w:r w:rsidR="00452B62">
        <w:rPr>
          <w:rFonts w:cs="Times New Roman"/>
        </w:rPr>
        <w:t>mak</w:t>
      </w:r>
      <w:r w:rsidR="00E6064D">
        <w:rPr>
          <w:rFonts w:cs="Times New Roman"/>
        </w:rPr>
        <w:t xml:space="preserve">e </w:t>
      </w:r>
      <w:r w:rsidR="00E84714">
        <w:rPr>
          <w:rFonts w:cs="Times New Roman"/>
        </w:rPr>
        <w:t>it a cave of bandits.’</w:t>
      </w:r>
    </w:p>
    <w:p w:rsidR="00B633EA" w:rsidRDefault="00B633EA" w:rsidP="00B633EA">
      <w:pPr>
        <w:pStyle w:val="ListParagraph"/>
        <w:numPr>
          <w:ilvl w:val="0"/>
          <w:numId w:val="24"/>
        </w:numPr>
        <w:tabs>
          <w:tab w:val="left" w:pos="1080"/>
        </w:tabs>
      </w:pPr>
      <w:r>
        <w:t xml:space="preserve">Matthew 26:24 – </w:t>
      </w:r>
      <w:r w:rsidRPr="00B633EA">
        <w:t>γέγραπται</w:t>
      </w:r>
      <w:r>
        <w:t>:</w:t>
      </w:r>
      <w:r w:rsidR="0039644F" w:rsidRPr="0039644F">
        <w:rPr>
          <w:rFonts w:cs="Times New Roman"/>
        </w:rPr>
        <w:t xml:space="preserve"> </w:t>
      </w:r>
      <w:r w:rsidR="00D645AC">
        <w:rPr>
          <w:rFonts w:cs="Times New Roman"/>
        </w:rPr>
        <w:t>Indeed, t</w:t>
      </w:r>
      <w:r w:rsidR="0050436B">
        <w:rPr>
          <w:rFonts w:cs="Times New Roman"/>
        </w:rPr>
        <w:t>he Son of Man departs, just as i</w:t>
      </w:r>
      <w:r w:rsidR="005E3F12">
        <w:rPr>
          <w:rFonts w:cs="Times New Roman"/>
        </w:rPr>
        <w:t xml:space="preserve">t </w:t>
      </w:r>
      <w:r w:rsidR="005E3F12" w:rsidRPr="00804FC3">
        <w:rPr>
          <w:rFonts w:cs="Times New Roman"/>
          <w:b/>
          <w:bCs/>
          <w:i/>
          <w:iCs/>
          <w:u w:val="single"/>
        </w:rPr>
        <w:t>had been written</w:t>
      </w:r>
      <w:r w:rsidR="0050436B">
        <w:rPr>
          <w:rFonts w:cs="Times New Roman"/>
        </w:rPr>
        <w:t xml:space="preserve"> about </w:t>
      </w:r>
      <w:r w:rsidR="00804FC3">
        <w:rPr>
          <w:rFonts w:cs="Times New Roman"/>
        </w:rPr>
        <w:t>Him: yet, woe t</w:t>
      </w:r>
      <w:r w:rsidR="0050436B">
        <w:rPr>
          <w:rFonts w:cs="Times New Roman"/>
        </w:rPr>
        <w:t>o that man through whom the Son of Man</w:t>
      </w:r>
      <w:r w:rsidR="00804FC3">
        <w:rPr>
          <w:rFonts w:cs="Times New Roman"/>
        </w:rPr>
        <w:t xml:space="preserve"> is betrayed.  It is better for him, if that man was not begotten.</w:t>
      </w:r>
    </w:p>
    <w:p w:rsidR="00B633EA" w:rsidRPr="007D3FFF" w:rsidRDefault="00B633EA" w:rsidP="00F14F46">
      <w:pPr>
        <w:pStyle w:val="ListParagraph"/>
        <w:numPr>
          <w:ilvl w:val="0"/>
          <w:numId w:val="24"/>
        </w:numPr>
        <w:tabs>
          <w:tab w:val="left" w:pos="1080"/>
        </w:tabs>
      </w:pPr>
      <w:r>
        <w:t xml:space="preserve">Matthew 26:31 – </w:t>
      </w:r>
      <w:r w:rsidRPr="00B633EA">
        <w:t>γέγραπται</w:t>
      </w:r>
      <w:r>
        <w:t>:</w:t>
      </w:r>
      <w:r w:rsidR="0039644F" w:rsidRPr="0039644F">
        <w:rPr>
          <w:rFonts w:cs="Times New Roman"/>
        </w:rPr>
        <w:t xml:space="preserve"> </w:t>
      </w:r>
      <w:r w:rsidR="00804FC3">
        <w:rPr>
          <w:rFonts w:cs="Times New Roman"/>
        </w:rPr>
        <w:t xml:space="preserve">Then Jesus said to them, ‘all of you will </w:t>
      </w:r>
      <w:r w:rsidR="00F14F46">
        <w:rPr>
          <w:rFonts w:cs="Times New Roman"/>
        </w:rPr>
        <w:t xml:space="preserve">be </w:t>
      </w:r>
      <w:r w:rsidR="00F14F46" w:rsidRPr="00F14F46">
        <w:rPr>
          <w:rFonts w:cs="Times New Roman"/>
        </w:rPr>
        <w:t>scandalize</w:t>
      </w:r>
      <w:r w:rsidR="00F14F46">
        <w:rPr>
          <w:rFonts w:cs="Times New Roman"/>
        </w:rPr>
        <w:t>d</w:t>
      </w:r>
      <w:r w:rsidR="00F14F46" w:rsidRPr="00F14F46">
        <w:rPr>
          <w:rFonts w:cs="Times New Roman"/>
        </w:rPr>
        <w:t xml:space="preserve"> </w:t>
      </w:r>
      <w:r w:rsidR="00F14F46">
        <w:rPr>
          <w:rFonts w:cs="Times New Roman"/>
        </w:rPr>
        <w:t>with</w:t>
      </w:r>
      <w:r w:rsidR="003646C0">
        <w:rPr>
          <w:rFonts w:cs="Times New Roman"/>
        </w:rPr>
        <w:t xml:space="preserve"> Me this night: for, i</w:t>
      </w:r>
      <w:r w:rsidR="005E3F12">
        <w:rPr>
          <w:rFonts w:cs="Times New Roman"/>
        </w:rPr>
        <w:t xml:space="preserve">t </w:t>
      </w:r>
      <w:r w:rsidR="005E3F12" w:rsidRPr="00B13504">
        <w:rPr>
          <w:rFonts w:cs="Times New Roman"/>
          <w:b/>
          <w:bCs/>
          <w:i/>
          <w:iCs/>
          <w:u w:val="single"/>
        </w:rPr>
        <w:t>had been written</w:t>
      </w:r>
      <w:r w:rsidR="003646C0">
        <w:rPr>
          <w:rFonts w:cs="Times New Roman"/>
        </w:rPr>
        <w:t>, I will smite the shepherd.  The sheep of the flock will be scattered.’</w:t>
      </w:r>
    </w:p>
    <w:p w:rsidR="007D3FFF" w:rsidRDefault="007D3FFF" w:rsidP="007D3FFF">
      <w:pPr>
        <w:pStyle w:val="ListParagraph"/>
        <w:numPr>
          <w:ilvl w:val="0"/>
          <w:numId w:val="24"/>
        </w:numPr>
        <w:tabs>
          <w:tab w:val="left" w:pos="1080"/>
        </w:tabs>
      </w:pPr>
      <w:r>
        <w:t xml:space="preserve">Matthew 27:37 – </w:t>
      </w:r>
      <w:r w:rsidRPr="007D3FFF">
        <w:t>γεγραμμένην</w:t>
      </w:r>
      <w:r w:rsidR="002D17A0">
        <w:t xml:space="preserve"> (participle)</w:t>
      </w:r>
      <w:r w:rsidR="00F1746E">
        <w:rPr>
          <w:rStyle w:val="FootnoteReference"/>
        </w:rPr>
        <w:footnoteReference w:id="105"/>
      </w:r>
      <w:r>
        <w:t xml:space="preserve">: </w:t>
      </w:r>
      <w:r w:rsidR="00F63CA2">
        <w:t xml:space="preserve">They </w:t>
      </w:r>
      <w:r w:rsidR="002D17A0">
        <w:t xml:space="preserve">put </w:t>
      </w:r>
      <w:r w:rsidR="00F63CA2">
        <w:t xml:space="preserve">up, above His head, </w:t>
      </w:r>
      <w:r w:rsidR="002D17A0">
        <w:t xml:space="preserve">His accusation, </w:t>
      </w:r>
      <w:r w:rsidR="002D17A0" w:rsidRPr="002D17A0">
        <w:rPr>
          <w:b/>
          <w:bCs/>
          <w:i/>
          <w:iCs/>
          <w:u w:val="single"/>
        </w:rPr>
        <w:t>having been written</w:t>
      </w:r>
      <w:r w:rsidR="002D17A0">
        <w:t>, ‘This is Jesus, the King of the Jews.</w:t>
      </w:r>
      <w:r w:rsidR="00A54AE1">
        <w:t>’</w:t>
      </w:r>
    </w:p>
    <w:p w:rsidR="00B633EA" w:rsidRDefault="00B633EA" w:rsidP="00B633EA">
      <w:pPr>
        <w:pStyle w:val="ListParagraph"/>
        <w:numPr>
          <w:ilvl w:val="0"/>
          <w:numId w:val="24"/>
        </w:numPr>
        <w:tabs>
          <w:tab w:val="left" w:pos="1080"/>
        </w:tabs>
      </w:pPr>
      <w:r>
        <w:t xml:space="preserve">Mark 1:2 – </w:t>
      </w:r>
      <w:r w:rsidRPr="00B633EA">
        <w:t>γέγραπται</w:t>
      </w:r>
      <w:r>
        <w:t>:</w:t>
      </w:r>
      <w:r w:rsidR="0039644F" w:rsidRPr="0039644F">
        <w:rPr>
          <w:rFonts w:cs="Times New Roman"/>
        </w:rPr>
        <w:t xml:space="preserve"> </w:t>
      </w:r>
      <w:r w:rsidR="00417DD1">
        <w:rPr>
          <w:rFonts w:cs="Times New Roman"/>
        </w:rPr>
        <w:t>Just as i</w:t>
      </w:r>
      <w:r w:rsidR="005E3F12">
        <w:rPr>
          <w:rFonts w:cs="Times New Roman"/>
        </w:rPr>
        <w:t xml:space="preserve">t </w:t>
      </w:r>
      <w:r w:rsidR="005E3F12" w:rsidRPr="00136DFA">
        <w:rPr>
          <w:rFonts w:cs="Times New Roman"/>
          <w:b/>
          <w:bCs/>
          <w:i/>
          <w:iCs/>
          <w:u w:val="single"/>
        </w:rPr>
        <w:t>had been written</w:t>
      </w:r>
      <w:r w:rsidR="00417DD1">
        <w:rPr>
          <w:rFonts w:cs="Times New Roman"/>
        </w:rPr>
        <w:t xml:space="preserve"> in Isaiah the prophet, ‘Look!  I send My angel before your face, who will </w:t>
      </w:r>
      <w:r w:rsidR="004A452C">
        <w:rPr>
          <w:rFonts w:cs="Times New Roman"/>
        </w:rPr>
        <w:t xml:space="preserve">build </w:t>
      </w:r>
      <w:r w:rsidR="00417DD1">
        <w:rPr>
          <w:rFonts w:cs="Times New Roman"/>
        </w:rPr>
        <w:t>Your road.</w:t>
      </w:r>
      <w:r w:rsidR="004A452C">
        <w:rPr>
          <w:rFonts w:cs="Times New Roman"/>
        </w:rPr>
        <w:t>’</w:t>
      </w:r>
    </w:p>
    <w:p w:rsidR="00B633EA" w:rsidRDefault="00B633EA" w:rsidP="00B633EA">
      <w:pPr>
        <w:pStyle w:val="ListParagraph"/>
        <w:numPr>
          <w:ilvl w:val="0"/>
          <w:numId w:val="24"/>
        </w:numPr>
        <w:tabs>
          <w:tab w:val="left" w:pos="1080"/>
        </w:tabs>
      </w:pPr>
      <w:r>
        <w:t xml:space="preserve">Mark 7:6 – </w:t>
      </w:r>
      <w:r w:rsidRPr="00B633EA">
        <w:t>γέγραπται</w:t>
      </w:r>
      <w:r>
        <w:t>:</w:t>
      </w:r>
      <w:r w:rsidR="0039644F" w:rsidRPr="0039644F">
        <w:rPr>
          <w:rFonts w:cs="Times New Roman"/>
        </w:rPr>
        <w:t xml:space="preserve"> </w:t>
      </w:r>
      <w:r w:rsidR="00136DFA">
        <w:rPr>
          <w:rFonts w:cs="Times New Roman"/>
        </w:rPr>
        <w:t>Yet, [Jesus] said to them, ‘Correctly, Isaiah prophesied about you hypocrites</w:t>
      </w:r>
      <w:r w:rsidR="00DC62D1">
        <w:rPr>
          <w:rFonts w:cs="Times New Roman"/>
        </w:rPr>
        <w:t>,</w:t>
      </w:r>
      <w:r w:rsidR="00136DFA">
        <w:rPr>
          <w:rFonts w:cs="Times New Roman"/>
        </w:rPr>
        <w:t xml:space="preserve"> as i</w:t>
      </w:r>
      <w:r w:rsidR="005E3F12">
        <w:rPr>
          <w:rFonts w:cs="Times New Roman"/>
        </w:rPr>
        <w:t xml:space="preserve">t </w:t>
      </w:r>
      <w:r w:rsidR="005E3F12" w:rsidRPr="00F2023A">
        <w:rPr>
          <w:rFonts w:cs="Times New Roman"/>
          <w:b/>
          <w:bCs/>
          <w:i/>
          <w:iCs/>
          <w:u w:val="single"/>
        </w:rPr>
        <w:t>had been written</w:t>
      </w:r>
      <w:r w:rsidR="00136DFA">
        <w:rPr>
          <w:rFonts w:cs="Times New Roman"/>
        </w:rPr>
        <w:t xml:space="preserve">, since this people </w:t>
      </w:r>
      <w:r w:rsidR="00F2023A">
        <w:rPr>
          <w:rFonts w:cs="Times New Roman"/>
        </w:rPr>
        <w:t>honors Me with [their] lips, yet their heart is distantly far away from Me.</w:t>
      </w:r>
    </w:p>
    <w:p w:rsidR="00B633EA" w:rsidRDefault="00B633EA" w:rsidP="00B633EA">
      <w:pPr>
        <w:pStyle w:val="ListParagraph"/>
        <w:numPr>
          <w:ilvl w:val="0"/>
          <w:numId w:val="24"/>
        </w:numPr>
        <w:tabs>
          <w:tab w:val="left" w:pos="1080"/>
        </w:tabs>
      </w:pPr>
      <w:r>
        <w:t xml:space="preserve">Mark 9:12 – </w:t>
      </w:r>
      <w:r w:rsidRPr="00B633EA">
        <w:t>γέγραπται</w:t>
      </w:r>
      <w:r>
        <w:t>:</w:t>
      </w:r>
      <w:r w:rsidR="0039644F" w:rsidRPr="0039644F">
        <w:rPr>
          <w:rFonts w:cs="Times New Roman"/>
        </w:rPr>
        <w:t xml:space="preserve"> </w:t>
      </w:r>
      <w:r w:rsidR="003F6C8A">
        <w:rPr>
          <w:rFonts w:cs="Times New Roman"/>
        </w:rPr>
        <w:t xml:space="preserve">[Jesus] told them, indeed, Elijah </w:t>
      </w:r>
      <w:r w:rsidR="001F3C3A">
        <w:rPr>
          <w:rFonts w:cs="Times New Roman"/>
        </w:rPr>
        <w:t xml:space="preserve">was coming first, he restores all [things].  How </w:t>
      </w:r>
      <w:r w:rsidR="001F3C3A" w:rsidRPr="000E10B2">
        <w:rPr>
          <w:rFonts w:cs="Times New Roman"/>
          <w:b/>
          <w:bCs/>
          <w:i/>
          <w:iCs/>
          <w:u w:val="single"/>
        </w:rPr>
        <w:t>had i</w:t>
      </w:r>
      <w:r w:rsidR="005E3F12" w:rsidRPr="000E10B2">
        <w:rPr>
          <w:rFonts w:cs="Times New Roman"/>
          <w:b/>
          <w:bCs/>
          <w:i/>
          <w:iCs/>
          <w:u w:val="single"/>
        </w:rPr>
        <w:t>t been written</w:t>
      </w:r>
      <w:r w:rsidR="001F3C3A">
        <w:rPr>
          <w:rFonts w:cs="Times New Roman"/>
        </w:rPr>
        <w:t xml:space="preserve"> of the Son of Man that He would </w:t>
      </w:r>
      <w:r w:rsidR="000E10B2">
        <w:rPr>
          <w:rFonts w:cs="Times New Roman"/>
        </w:rPr>
        <w:t>endure many [things]?  He would be despised.</w:t>
      </w:r>
    </w:p>
    <w:p w:rsidR="00B633EA" w:rsidRDefault="00B633EA" w:rsidP="00B633EA">
      <w:pPr>
        <w:pStyle w:val="ListParagraph"/>
        <w:numPr>
          <w:ilvl w:val="0"/>
          <w:numId w:val="24"/>
        </w:numPr>
        <w:tabs>
          <w:tab w:val="left" w:pos="1080"/>
        </w:tabs>
      </w:pPr>
      <w:r>
        <w:lastRenderedPageBreak/>
        <w:t xml:space="preserve">Mark 9:13 – </w:t>
      </w:r>
      <w:r w:rsidRPr="00B633EA">
        <w:t>γέγραπται</w:t>
      </w:r>
      <w:r>
        <w:t>:</w:t>
      </w:r>
      <w:r w:rsidR="0039644F" w:rsidRPr="0039644F">
        <w:rPr>
          <w:rFonts w:cs="Times New Roman"/>
        </w:rPr>
        <w:t xml:space="preserve"> </w:t>
      </w:r>
      <w:r w:rsidR="00E24F6C">
        <w:rPr>
          <w:rFonts w:cs="Times New Roman"/>
        </w:rPr>
        <w:t>But</w:t>
      </w:r>
      <w:r w:rsidR="005E3F12">
        <w:rPr>
          <w:rFonts w:cs="Times New Roman"/>
        </w:rPr>
        <w:t xml:space="preserve">, </w:t>
      </w:r>
      <w:r w:rsidR="00E24F6C">
        <w:rPr>
          <w:rFonts w:cs="Times New Roman"/>
        </w:rPr>
        <w:t xml:space="preserve">I </w:t>
      </w:r>
      <w:r w:rsidR="005E3F12">
        <w:rPr>
          <w:rFonts w:cs="Times New Roman"/>
        </w:rPr>
        <w:t>sa</w:t>
      </w:r>
      <w:r w:rsidR="00E24F6C">
        <w:rPr>
          <w:rFonts w:cs="Times New Roman"/>
        </w:rPr>
        <w:t xml:space="preserve">y </w:t>
      </w:r>
      <w:r w:rsidR="005E3F12">
        <w:rPr>
          <w:rFonts w:cs="Times New Roman"/>
        </w:rPr>
        <w:t xml:space="preserve">to </w:t>
      </w:r>
      <w:r w:rsidR="00E24F6C">
        <w:rPr>
          <w:rFonts w:cs="Times New Roman"/>
        </w:rPr>
        <w:t>you</w:t>
      </w:r>
      <w:r w:rsidR="005E3F12">
        <w:rPr>
          <w:rFonts w:cs="Times New Roman"/>
        </w:rPr>
        <w:t xml:space="preserve">, </w:t>
      </w:r>
      <w:r w:rsidR="00E24F6C">
        <w:rPr>
          <w:rFonts w:cs="Times New Roman"/>
        </w:rPr>
        <w:t xml:space="preserve">since Elijah </w:t>
      </w:r>
      <w:r w:rsidR="00E24F6C" w:rsidRPr="00B20BC7">
        <w:rPr>
          <w:rFonts w:cs="Times New Roman"/>
          <w:b/>
          <w:bCs/>
          <w:i/>
          <w:iCs/>
          <w:u w:val="single"/>
        </w:rPr>
        <w:t>had come</w:t>
      </w:r>
      <w:r w:rsidR="00E24F6C">
        <w:rPr>
          <w:rStyle w:val="FootnoteReference"/>
          <w:rFonts w:cs="Times New Roman"/>
        </w:rPr>
        <w:footnoteReference w:id="106"/>
      </w:r>
      <w:r w:rsidR="00E24F6C">
        <w:rPr>
          <w:rFonts w:cs="Times New Roman"/>
        </w:rPr>
        <w:t xml:space="preserve">. </w:t>
      </w:r>
      <w:r w:rsidR="005E3F12">
        <w:rPr>
          <w:rFonts w:cs="Times New Roman"/>
        </w:rPr>
        <w:t xml:space="preserve"> </w:t>
      </w:r>
      <w:r w:rsidR="00B20BC7">
        <w:rPr>
          <w:rFonts w:cs="Times New Roman"/>
        </w:rPr>
        <w:t xml:space="preserve">They did to him whatever they wished, just as </w:t>
      </w:r>
      <w:r w:rsidR="005E3F12">
        <w:rPr>
          <w:rFonts w:cs="Times New Roman"/>
        </w:rPr>
        <w:t xml:space="preserve">it </w:t>
      </w:r>
      <w:r w:rsidR="005E3F12" w:rsidRPr="005E3F12">
        <w:rPr>
          <w:rFonts w:cs="Times New Roman"/>
          <w:b/>
          <w:bCs/>
          <w:i/>
          <w:iCs/>
          <w:u w:val="single"/>
        </w:rPr>
        <w:t>had been written</w:t>
      </w:r>
      <w:r w:rsidR="005E3F12">
        <w:rPr>
          <w:rFonts w:cs="Times New Roman"/>
        </w:rPr>
        <w:t xml:space="preserve"> </w:t>
      </w:r>
      <w:r w:rsidR="00B20BC7">
        <w:rPr>
          <w:rFonts w:cs="Times New Roman"/>
        </w:rPr>
        <w:t>about him</w:t>
      </w:r>
      <w:r w:rsidR="005E3F12">
        <w:rPr>
          <w:rFonts w:cs="Times New Roman"/>
        </w:rPr>
        <w:t>.</w:t>
      </w:r>
    </w:p>
    <w:p w:rsidR="00B633EA" w:rsidRDefault="00B633EA" w:rsidP="00B633EA">
      <w:pPr>
        <w:pStyle w:val="ListParagraph"/>
        <w:numPr>
          <w:ilvl w:val="0"/>
          <w:numId w:val="24"/>
        </w:numPr>
        <w:tabs>
          <w:tab w:val="left" w:pos="1080"/>
        </w:tabs>
      </w:pPr>
      <w:r>
        <w:t xml:space="preserve">Mark 11:17 – </w:t>
      </w:r>
      <w:r w:rsidRPr="00B633EA">
        <w:t>γέγραπται</w:t>
      </w:r>
      <w:r>
        <w:t>:</w:t>
      </w:r>
      <w:r w:rsidR="0039644F" w:rsidRPr="0039644F">
        <w:rPr>
          <w:rFonts w:cs="Times New Roman"/>
        </w:rPr>
        <w:t xml:space="preserve"> </w:t>
      </w:r>
      <w:r w:rsidR="005B4917">
        <w:rPr>
          <w:rFonts w:cs="Times New Roman"/>
        </w:rPr>
        <w:t xml:space="preserve">[Jesus] began teaching.  </w:t>
      </w:r>
      <w:r w:rsidR="00790D2B">
        <w:rPr>
          <w:rFonts w:cs="Times New Roman"/>
        </w:rPr>
        <w:t>He began to tell them, ‘</w:t>
      </w:r>
      <w:r w:rsidR="00790D2B" w:rsidRPr="0095241E">
        <w:rPr>
          <w:rFonts w:cs="Times New Roman"/>
          <w:b/>
          <w:bCs/>
          <w:i/>
          <w:iCs/>
          <w:u w:val="single"/>
        </w:rPr>
        <w:t>H</w:t>
      </w:r>
      <w:r w:rsidR="005E3F12" w:rsidRPr="0095241E">
        <w:rPr>
          <w:rFonts w:cs="Times New Roman"/>
          <w:b/>
          <w:bCs/>
          <w:i/>
          <w:iCs/>
          <w:u w:val="single"/>
        </w:rPr>
        <w:t xml:space="preserve">ad </w:t>
      </w:r>
      <w:r w:rsidR="00790D2B" w:rsidRPr="0095241E">
        <w:rPr>
          <w:rFonts w:cs="Times New Roman"/>
          <w:b/>
          <w:bCs/>
          <w:i/>
          <w:iCs/>
          <w:u w:val="single"/>
        </w:rPr>
        <w:t xml:space="preserve">it not </w:t>
      </w:r>
      <w:r w:rsidR="005E3F12" w:rsidRPr="0095241E">
        <w:rPr>
          <w:rFonts w:cs="Times New Roman"/>
          <w:b/>
          <w:bCs/>
          <w:i/>
          <w:iCs/>
          <w:u w:val="single"/>
        </w:rPr>
        <w:t>been written</w:t>
      </w:r>
      <w:r w:rsidR="00790D2B">
        <w:rPr>
          <w:rFonts w:cs="Times New Roman"/>
        </w:rPr>
        <w:t>, since My house will be called a house</w:t>
      </w:r>
      <w:r w:rsidR="0095241E">
        <w:rPr>
          <w:rFonts w:cs="Times New Roman"/>
        </w:rPr>
        <w:t xml:space="preserve"> of prayer for all the Gentiles? </w:t>
      </w:r>
      <w:r w:rsidR="00790D2B">
        <w:rPr>
          <w:rFonts w:cs="Times New Roman"/>
        </w:rPr>
        <w:t xml:space="preserve"> </w:t>
      </w:r>
      <w:r w:rsidR="0095241E">
        <w:rPr>
          <w:rFonts w:cs="Times New Roman"/>
        </w:rPr>
        <w:t>Y</w:t>
      </w:r>
      <w:r w:rsidR="00790D2B">
        <w:rPr>
          <w:rFonts w:cs="Times New Roman"/>
        </w:rPr>
        <w:t xml:space="preserve">et, you </w:t>
      </w:r>
      <w:r w:rsidR="00790D2B" w:rsidRPr="0095241E">
        <w:rPr>
          <w:rFonts w:cs="Times New Roman"/>
          <w:b/>
          <w:bCs/>
          <w:i/>
          <w:iCs/>
          <w:u w:val="single"/>
        </w:rPr>
        <w:t>had made</w:t>
      </w:r>
      <w:r w:rsidR="00CD7C63">
        <w:rPr>
          <w:rStyle w:val="FootnoteReference"/>
          <w:rFonts w:cs="Times New Roman"/>
        </w:rPr>
        <w:footnoteReference w:id="107"/>
      </w:r>
      <w:r w:rsidR="00790D2B">
        <w:rPr>
          <w:rFonts w:cs="Times New Roman"/>
        </w:rPr>
        <w:t xml:space="preserve"> it a </w:t>
      </w:r>
      <w:r w:rsidR="00911572">
        <w:rPr>
          <w:rFonts w:cs="Times New Roman"/>
        </w:rPr>
        <w:t>cave of bandits</w:t>
      </w:r>
      <w:r w:rsidR="00CD7C63">
        <w:rPr>
          <w:rFonts w:cs="Times New Roman"/>
        </w:rPr>
        <w:t>.’</w:t>
      </w:r>
    </w:p>
    <w:p w:rsidR="00B633EA" w:rsidRDefault="00B633EA" w:rsidP="00B633EA">
      <w:pPr>
        <w:pStyle w:val="ListParagraph"/>
        <w:numPr>
          <w:ilvl w:val="0"/>
          <w:numId w:val="24"/>
        </w:numPr>
        <w:tabs>
          <w:tab w:val="left" w:pos="1080"/>
        </w:tabs>
      </w:pPr>
      <w:r>
        <w:t xml:space="preserve">Mark 14:21 – </w:t>
      </w:r>
      <w:r w:rsidRPr="00B633EA">
        <w:t>γέγραπται</w:t>
      </w:r>
      <w:r>
        <w:t>:</w:t>
      </w:r>
      <w:r w:rsidR="0039644F" w:rsidRPr="0039644F">
        <w:rPr>
          <w:rFonts w:cs="Times New Roman"/>
        </w:rPr>
        <w:t xml:space="preserve"> </w:t>
      </w:r>
      <w:r w:rsidR="0095241E">
        <w:rPr>
          <w:rFonts w:cs="Times New Roman"/>
        </w:rPr>
        <w:t>Indeed, since the Son of Man departs</w:t>
      </w:r>
      <w:r w:rsidR="001215B5">
        <w:rPr>
          <w:rFonts w:cs="Times New Roman"/>
        </w:rPr>
        <w:t>,</w:t>
      </w:r>
      <w:r w:rsidR="0095241E">
        <w:rPr>
          <w:rFonts w:cs="Times New Roman"/>
        </w:rPr>
        <w:t xml:space="preserve"> just as i</w:t>
      </w:r>
      <w:r w:rsidR="005E3F12">
        <w:rPr>
          <w:rFonts w:cs="Times New Roman"/>
        </w:rPr>
        <w:t xml:space="preserve">t </w:t>
      </w:r>
      <w:r w:rsidR="005E3F12" w:rsidRPr="001215B5">
        <w:rPr>
          <w:rFonts w:cs="Times New Roman"/>
          <w:b/>
          <w:bCs/>
          <w:i/>
          <w:iCs/>
          <w:u w:val="single"/>
        </w:rPr>
        <w:t>had been written</w:t>
      </w:r>
      <w:r w:rsidR="0095241E">
        <w:rPr>
          <w:rFonts w:cs="Times New Roman"/>
        </w:rPr>
        <w:t xml:space="preserve"> about Him: yet, woe to that man through whom the Son of Man </w:t>
      </w:r>
      <w:r w:rsidR="00711907">
        <w:rPr>
          <w:rFonts w:cs="Times New Roman"/>
        </w:rPr>
        <w:t>is betrayed</w:t>
      </w:r>
      <w:r w:rsidR="001215B5">
        <w:rPr>
          <w:rFonts w:cs="Times New Roman"/>
        </w:rPr>
        <w:t>: better for him, if that man was not begotten.</w:t>
      </w:r>
    </w:p>
    <w:p w:rsidR="00B633EA" w:rsidRDefault="00B633EA" w:rsidP="00B633EA">
      <w:pPr>
        <w:pStyle w:val="ListParagraph"/>
        <w:numPr>
          <w:ilvl w:val="0"/>
          <w:numId w:val="24"/>
        </w:numPr>
        <w:tabs>
          <w:tab w:val="left" w:pos="1080"/>
        </w:tabs>
      </w:pPr>
      <w:r>
        <w:t xml:space="preserve">Mark 14:27 – </w:t>
      </w:r>
      <w:r w:rsidRPr="00B633EA">
        <w:t>γέγραπται</w:t>
      </w:r>
      <w:r>
        <w:t>:</w:t>
      </w:r>
      <w:r w:rsidR="0039644F" w:rsidRPr="0039644F">
        <w:rPr>
          <w:rFonts w:cs="Times New Roman"/>
        </w:rPr>
        <w:t xml:space="preserve"> </w:t>
      </w:r>
      <w:r w:rsidR="003106D3">
        <w:rPr>
          <w:rFonts w:cs="Times New Roman"/>
        </w:rPr>
        <w:t>Jesu</w:t>
      </w:r>
      <w:r w:rsidR="00593E0F">
        <w:rPr>
          <w:rFonts w:cs="Times New Roman"/>
        </w:rPr>
        <w:t>s</w:t>
      </w:r>
      <w:r w:rsidR="003106D3">
        <w:rPr>
          <w:rFonts w:cs="Times New Roman"/>
        </w:rPr>
        <w:t xml:space="preserve"> said to them, since all of you will be </w:t>
      </w:r>
      <w:r w:rsidR="003106D3" w:rsidRPr="00F14F46">
        <w:rPr>
          <w:rFonts w:cs="Times New Roman"/>
        </w:rPr>
        <w:t>scandalize</w:t>
      </w:r>
      <w:r w:rsidR="003106D3">
        <w:rPr>
          <w:rFonts w:cs="Times New Roman"/>
        </w:rPr>
        <w:t xml:space="preserve">d: </w:t>
      </w:r>
      <w:r w:rsidR="00593E0F">
        <w:rPr>
          <w:rFonts w:cs="Times New Roman"/>
        </w:rPr>
        <w:t>since</w:t>
      </w:r>
      <w:r w:rsidR="003106D3">
        <w:rPr>
          <w:rFonts w:cs="Times New Roman"/>
        </w:rPr>
        <w:t>, i</w:t>
      </w:r>
      <w:r w:rsidR="005E3F12">
        <w:rPr>
          <w:rFonts w:cs="Times New Roman"/>
        </w:rPr>
        <w:t xml:space="preserve">t </w:t>
      </w:r>
      <w:r w:rsidR="005E3F12" w:rsidRPr="00593E0F">
        <w:rPr>
          <w:rFonts w:cs="Times New Roman"/>
          <w:b/>
          <w:bCs/>
          <w:i/>
          <w:iCs/>
          <w:u w:val="single"/>
        </w:rPr>
        <w:t>had been written</w:t>
      </w:r>
      <w:r w:rsidR="00593E0F">
        <w:rPr>
          <w:rFonts w:cs="Times New Roman"/>
        </w:rPr>
        <w:t>, ‘I will smite the shepherd.  The sheep will be scattered.’</w:t>
      </w:r>
    </w:p>
    <w:p w:rsidR="00B633EA" w:rsidRDefault="00B633EA" w:rsidP="00B633EA">
      <w:pPr>
        <w:pStyle w:val="ListParagraph"/>
        <w:numPr>
          <w:ilvl w:val="0"/>
          <w:numId w:val="24"/>
        </w:numPr>
        <w:tabs>
          <w:tab w:val="left" w:pos="1080"/>
        </w:tabs>
      </w:pPr>
      <w:r>
        <w:t>Luke 2:23</w:t>
      </w:r>
      <w:r w:rsidR="00B97767">
        <w:t xml:space="preserve"> – </w:t>
      </w:r>
      <w:r w:rsidR="00B97767" w:rsidRPr="00B633EA">
        <w:t>γέγραπται</w:t>
      </w:r>
      <w:r w:rsidR="00B97767">
        <w:t>:</w:t>
      </w:r>
      <w:r w:rsidR="0039644F" w:rsidRPr="0039644F">
        <w:rPr>
          <w:rFonts w:cs="Times New Roman"/>
        </w:rPr>
        <w:t xml:space="preserve"> </w:t>
      </w:r>
      <w:r w:rsidR="00116188">
        <w:rPr>
          <w:rFonts w:cs="Times New Roman"/>
        </w:rPr>
        <w:t>Just as i</w:t>
      </w:r>
      <w:r w:rsidR="005E3F12">
        <w:rPr>
          <w:rFonts w:cs="Times New Roman"/>
        </w:rPr>
        <w:t xml:space="preserve">t </w:t>
      </w:r>
      <w:r w:rsidR="005E3F12" w:rsidRPr="001C42EE">
        <w:rPr>
          <w:rFonts w:cs="Times New Roman"/>
          <w:b/>
          <w:bCs/>
          <w:i/>
          <w:iCs/>
          <w:u w:val="single"/>
        </w:rPr>
        <w:t>had been written</w:t>
      </w:r>
      <w:r w:rsidR="00116188">
        <w:rPr>
          <w:rFonts w:cs="Times New Roman"/>
        </w:rPr>
        <w:t xml:space="preserve"> in [the] law of the Lord, since </w:t>
      </w:r>
      <w:r w:rsidR="000719CF">
        <w:rPr>
          <w:rFonts w:cs="Times New Roman"/>
        </w:rPr>
        <w:t xml:space="preserve">every </w:t>
      </w:r>
      <w:r w:rsidR="001C42EE">
        <w:rPr>
          <w:rFonts w:cs="Times New Roman"/>
        </w:rPr>
        <w:t>male opening a matrix will be called devoted to the Lord.</w:t>
      </w:r>
    </w:p>
    <w:p w:rsidR="00B97767" w:rsidRDefault="00B97767" w:rsidP="00B633EA">
      <w:pPr>
        <w:pStyle w:val="ListParagraph"/>
        <w:numPr>
          <w:ilvl w:val="0"/>
          <w:numId w:val="24"/>
        </w:numPr>
        <w:tabs>
          <w:tab w:val="left" w:pos="1080"/>
        </w:tabs>
      </w:pPr>
      <w:r>
        <w:t xml:space="preserve">Luke 3:4 – </w:t>
      </w:r>
      <w:r w:rsidRPr="00B633EA">
        <w:t>γέγραπται</w:t>
      </w:r>
      <w:r>
        <w:t>:</w:t>
      </w:r>
      <w:r w:rsidR="0039644F" w:rsidRPr="0039644F">
        <w:rPr>
          <w:rFonts w:cs="Times New Roman"/>
        </w:rPr>
        <w:t xml:space="preserve"> </w:t>
      </w:r>
      <w:r w:rsidR="009A2E1F">
        <w:rPr>
          <w:rFonts w:cs="Times New Roman"/>
        </w:rPr>
        <w:t>As i</w:t>
      </w:r>
      <w:r w:rsidR="005E3F12">
        <w:rPr>
          <w:rFonts w:cs="Times New Roman"/>
        </w:rPr>
        <w:t xml:space="preserve">t </w:t>
      </w:r>
      <w:r w:rsidR="005E3F12" w:rsidRPr="001141CB">
        <w:rPr>
          <w:rFonts w:cs="Times New Roman"/>
          <w:b/>
          <w:bCs/>
          <w:i/>
          <w:iCs/>
          <w:u w:val="single"/>
        </w:rPr>
        <w:t>had been written</w:t>
      </w:r>
      <w:r w:rsidR="009A2E1F">
        <w:rPr>
          <w:rFonts w:cs="Times New Roman"/>
        </w:rPr>
        <w:t xml:space="preserve"> in a book of the wo</w:t>
      </w:r>
      <w:r w:rsidR="00B717DB">
        <w:rPr>
          <w:rFonts w:cs="Times New Roman"/>
        </w:rPr>
        <w:t>r</w:t>
      </w:r>
      <w:r w:rsidR="009A2E1F">
        <w:rPr>
          <w:rFonts w:cs="Times New Roman"/>
        </w:rPr>
        <w:t xml:space="preserve">ds of Isaiah the prophet, </w:t>
      </w:r>
      <w:r w:rsidR="00B717DB">
        <w:rPr>
          <w:rFonts w:cs="Times New Roman"/>
        </w:rPr>
        <w:t xml:space="preserve">‘A </w:t>
      </w:r>
      <w:r w:rsidR="00294D3B">
        <w:rPr>
          <w:rFonts w:cs="Times New Roman"/>
        </w:rPr>
        <w:t>sound of shouting in the desert, ‘Prepare the Lord’s road</w:t>
      </w:r>
      <w:r w:rsidR="001141CB">
        <w:rPr>
          <w:rFonts w:cs="Times New Roman"/>
        </w:rPr>
        <w:t>, make His highway straight.</w:t>
      </w:r>
      <w:r w:rsidR="00087E41">
        <w:rPr>
          <w:rFonts w:cs="Times New Roman"/>
        </w:rPr>
        <w:t>’</w:t>
      </w:r>
    </w:p>
    <w:p w:rsidR="00B97767" w:rsidRDefault="00B97767" w:rsidP="00B633EA">
      <w:pPr>
        <w:pStyle w:val="ListParagraph"/>
        <w:numPr>
          <w:ilvl w:val="0"/>
          <w:numId w:val="24"/>
        </w:numPr>
        <w:tabs>
          <w:tab w:val="left" w:pos="1080"/>
        </w:tabs>
      </w:pPr>
      <w:r>
        <w:t xml:space="preserve">Luke 4:4 – </w:t>
      </w:r>
      <w:r w:rsidRPr="00B633EA">
        <w:t>γέγραπται</w:t>
      </w:r>
      <w:r>
        <w:t>:</w:t>
      </w:r>
      <w:r w:rsidR="0039644F" w:rsidRPr="0039644F">
        <w:rPr>
          <w:rFonts w:cs="Times New Roman"/>
        </w:rPr>
        <w:t xml:space="preserve"> </w:t>
      </w:r>
      <w:r w:rsidR="00087E41">
        <w:rPr>
          <w:rFonts w:cs="Times New Roman"/>
        </w:rPr>
        <w:t>Jesus replied to him, ‘</w:t>
      </w:r>
      <w:r w:rsidR="005E3F12">
        <w:rPr>
          <w:rFonts w:cs="Times New Roman"/>
        </w:rPr>
        <w:t xml:space="preserve">It </w:t>
      </w:r>
      <w:r w:rsidR="005E3F12" w:rsidRPr="004F74C7">
        <w:rPr>
          <w:rFonts w:cs="Times New Roman"/>
          <w:b/>
          <w:bCs/>
          <w:i/>
          <w:iCs/>
          <w:u w:val="single"/>
        </w:rPr>
        <w:t>had been written</w:t>
      </w:r>
      <w:r w:rsidR="00087E41">
        <w:rPr>
          <w:rFonts w:cs="Times New Roman"/>
        </w:rPr>
        <w:t xml:space="preserve">, since the man will not </w:t>
      </w:r>
      <w:r w:rsidR="00036BA9">
        <w:rPr>
          <w:rFonts w:cs="Times New Roman"/>
        </w:rPr>
        <w:t>live upon bread only.’</w:t>
      </w:r>
    </w:p>
    <w:p w:rsidR="00B97767" w:rsidRDefault="00B97767" w:rsidP="00EA13D8">
      <w:pPr>
        <w:pStyle w:val="ListParagraph"/>
        <w:numPr>
          <w:ilvl w:val="0"/>
          <w:numId w:val="24"/>
        </w:numPr>
        <w:tabs>
          <w:tab w:val="left" w:pos="1080"/>
        </w:tabs>
      </w:pPr>
      <w:r>
        <w:t xml:space="preserve">Luke 4:8 – </w:t>
      </w:r>
      <w:r w:rsidRPr="00B633EA">
        <w:t>γέγραπται</w:t>
      </w:r>
      <w:r>
        <w:t>:</w:t>
      </w:r>
      <w:r w:rsidR="0039644F" w:rsidRPr="0039644F">
        <w:rPr>
          <w:rFonts w:cs="Times New Roman"/>
        </w:rPr>
        <w:t xml:space="preserve"> </w:t>
      </w:r>
      <w:r w:rsidR="004F74C7">
        <w:rPr>
          <w:rFonts w:cs="Times New Roman"/>
        </w:rPr>
        <w:t>Jesus replied.  He said to him, ‘</w:t>
      </w:r>
      <w:r w:rsidR="005E3F12">
        <w:rPr>
          <w:rFonts w:cs="Times New Roman"/>
        </w:rPr>
        <w:t xml:space="preserve">It </w:t>
      </w:r>
      <w:r w:rsidR="005E3F12" w:rsidRPr="00837DD9">
        <w:rPr>
          <w:rFonts w:cs="Times New Roman"/>
          <w:b/>
          <w:bCs/>
          <w:i/>
          <w:iCs/>
          <w:u w:val="single"/>
        </w:rPr>
        <w:t>had been written</w:t>
      </w:r>
      <w:r w:rsidR="004F74C7">
        <w:rPr>
          <w:rFonts w:cs="Times New Roman"/>
        </w:rPr>
        <w:t xml:space="preserve">, </w:t>
      </w:r>
      <w:r w:rsidR="00EA13D8">
        <w:rPr>
          <w:rFonts w:cs="Times New Roman"/>
        </w:rPr>
        <w:t>You will bend the knee to [the] Lord your God.  You will serve Him only.’</w:t>
      </w:r>
    </w:p>
    <w:p w:rsidR="00B97767" w:rsidRPr="007D3FFF" w:rsidRDefault="00B97767" w:rsidP="00B633EA">
      <w:pPr>
        <w:pStyle w:val="ListParagraph"/>
        <w:numPr>
          <w:ilvl w:val="0"/>
          <w:numId w:val="24"/>
        </w:numPr>
        <w:tabs>
          <w:tab w:val="left" w:pos="1080"/>
        </w:tabs>
      </w:pPr>
      <w:r>
        <w:t xml:space="preserve">Luke 4:10 – </w:t>
      </w:r>
      <w:r w:rsidRPr="00B633EA">
        <w:t>γέγραπται</w:t>
      </w:r>
      <w:r>
        <w:t>:</w:t>
      </w:r>
      <w:r w:rsidR="0039644F" w:rsidRPr="0039644F">
        <w:rPr>
          <w:rFonts w:cs="Times New Roman"/>
        </w:rPr>
        <w:t xml:space="preserve"> </w:t>
      </w:r>
      <w:r w:rsidR="00D92A79">
        <w:rPr>
          <w:rFonts w:cs="Times New Roman"/>
        </w:rPr>
        <w:t>… : for, i</w:t>
      </w:r>
      <w:r w:rsidR="005E3F12">
        <w:rPr>
          <w:rFonts w:cs="Times New Roman"/>
        </w:rPr>
        <w:t xml:space="preserve">t </w:t>
      </w:r>
      <w:r w:rsidR="005E3F12" w:rsidRPr="00642960">
        <w:rPr>
          <w:rFonts w:cs="Times New Roman"/>
          <w:b/>
          <w:bCs/>
          <w:i/>
          <w:iCs/>
          <w:u w:val="single"/>
        </w:rPr>
        <w:t>had been written</w:t>
      </w:r>
      <w:r w:rsidR="00D92A79">
        <w:rPr>
          <w:rFonts w:cs="Times New Roman"/>
        </w:rPr>
        <w:t xml:space="preserve">, since </w:t>
      </w:r>
      <w:r w:rsidR="00C17F46">
        <w:rPr>
          <w:rFonts w:cs="Times New Roman"/>
        </w:rPr>
        <w:t>He will command His angels about You</w:t>
      </w:r>
      <w:r w:rsidR="00642960">
        <w:rPr>
          <w:rFonts w:cs="Times New Roman"/>
        </w:rPr>
        <w:t>, to protect You</w:t>
      </w:r>
      <w:r w:rsidR="008C4059">
        <w:rPr>
          <w:rFonts w:cs="Times New Roman"/>
        </w:rPr>
        <w:t>….</w:t>
      </w:r>
    </w:p>
    <w:p w:rsidR="007D3FFF" w:rsidRDefault="007D3FFF" w:rsidP="007D3FFF">
      <w:pPr>
        <w:pStyle w:val="ListParagraph"/>
        <w:numPr>
          <w:ilvl w:val="0"/>
          <w:numId w:val="24"/>
        </w:numPr>
        <w:tabs>
          <w:tab w:val="left" w:pos="1080"/>
        </w:tabs>
      </w:pPr>
      <w:r>
        <w:t xml:space="preserve">Luke 4:17 – </w:t>
      </w:r>
      <w:r w:rsidRPr="007D3FFF">
        <w:t>γεγραμμένον</w:t>
      </w:r>
      <w:r w:rsidR="00AA33FC">
        <w:t xml:space="preserve"> (participle)</w:t>
      </w:r>
      <w:r>
        <w:t xml:space="preserve">: </w:t>
      </w:r>
      <w:r w:rsidR="00EC35AD">
        <w:t>The book of the prophet Isaiah was handed to [Jesus].  Unrolling the book</w:t>
      </w:r>
      <w:r w:rsidR="00C2737C">
        <w:t>,</w:t>
      </w:r>
      <w:r w:rsidR="00EC35AD">
        <w:t xml:space="preserve"> </w:t>
      </w:r>
      <w:r w:rsidR="00C2737C">
        <w:t xml:space="preserve">He found the place where it was, </w:t>
      </w:r>
      <w:r w:rsidR="00EC35AD" w:rsidRPr="00C2737C">
        <w:rPr>
          <w:b/>
          <w:bCs/>
          <w:i/>
          <w:iCs/>
          <w:u w:val="single"/>
        </w:rPr>
        <w:t>having been written</w:t>
      </w:r>
      <w:r w:rsidR="00C2737C">
        <w:t>….</w:t>
      </w:r>
    </w:p>
    <w:p w:rsidR="00B97767" w:rsidRDefault="00B97767" w:rsidP="00B633EA">
      <w:pPr>
        <w:pStyle w:val="ListParagraph"/>
        <w:numPr>
          <w:ilvl w:val="0"/>
          <w:numId w:val="24"/>
        </w:numPr>
        <w:tabs>
          <w:tab w:val="left" w:pos="1080"/>
        </w:tabs>
      </w:pPr>
      <w:r>
        <w:lastRenderedPageBreak/>
        <w:t xml:space="preserve">Luke 7:27 – </w:t>
      </w:r>
      <w:r w:rsidRPr="00B633EA">
        <w:t>γέγραπται</w:t>
      </w:r>
      <w:r>
        <w:t>:</w:t>
      </w:r>
      <w:r w:rsidR="0039644F" w:rsidRPr="0039644F">
        <w:rPr>
          <w:rFonts w:cs="Times New Roman"/>
        </w:rPr>
        <w:t xml:space="preserve"> </w:t>
      </w:r>
      <w:r w:rsidR="005E3F12">
        <w:rPr>
          <w:rFonts w:cs="Times New Roman"/>
        </w:rPr>
        <w:t xml:space="preserve">It </w:t>
      </w:r>
      <w:r w:rsidR="00812A44">
        <w:rPr>
          <w:rFonts w:cs="Times New Roman"/>
        </w:rPr>
        <w:t xml:space="preserve">is [John the Baptizer] about whom it </w:t>
      </w:r>
      <w:r w:rsidR="005E3F12" w:rsidRPr="00D20C14">
        <w:rPr>
          <w:rFonts w:cs="Times New Roman"/>
          <w:b/>
          <w:bCs/>
          <w:i/>
          <w:iCs/>
          <w:u w:val="single"/>
        </w:rPr>
        <w:t>had been written</w:t>
      </w:r>
      <w:r w:rsidR="00824EF5">
        <w:rPr>
          <w:rFonts w:cs="Times New Roman"/>
        </w:rPr>
        <w:t>: ‘Look!  I sen</w:t>
      </w:r>
      <w:r w:rsidR="008C20F8">
        <w:rPr>
          <w:rFonts w:cs="Times New Roman"/>
        </w:rPr>
        <w:t>d My angel before Your face, who will build Your road in Your presence.</w:t>
      </w:r>
    </w:p>
    <w:p w:rsidR="00B97767" w:rsidRPr="007D3FFF" w:rsidRDefault="00B97767" w:rsidP="00B633EA">
      <w:pPr>
        <w:pStyle w:val="ListParagraph"/>
        <w:numPr>
          <w:ilvl w:val="0"/>
          <w:numId w:val="24"/>
        </w:numPr>
        <w:tabs>
          <w:tab w:val="left" w:pos="1080"/>
        </w:tabs>
      </w:pPr>
      <w:r>
        <w:t xml:space="preserve">Luke 10:26 – </w:t>
      </w:r>
      <w:r w:rsidRPr="00B633EA">
        <w:t>γέγραπται</w:t>
      </w:r>
      <w:r>
        <w:t>:</w:t>
      </w:r>
      <w:r w:rsidR="0039644F" w:rsidRPr="0039644F">
        <w:rPr>
          <w:rFonts w:cs="Times New Roman"/>
        </w:rPr>
        <w:t xml:space="preserve"> </w:t>
      </w:r>
      <w:r w:rsidR="00F153EA">
        <w:rPr>
          <w:rFonts w:cs="Times New Roman"/>
        </w:rPr>
        <w:t>Yet, [Jesus] said to [the lawyer]</w:t>
      </w:r>
      <w:r w:rsidR="00D20C14">
        <w:rPr>
          <w:rFonts w:cs="Times New Roman"/>
        </w:rPr>
        <w:t xml:space="preserve">, ‘In the law what </w:t>
      </w:r>
      <w:r w:rsidR="005E3F12" w:rsidRPr="00D20C14">
        <w:rPr>
          <w:rFonts w:cs="Times New Roman"/>
          <w:b/>
          <w:bCs/>
          <w:i/>
          <w:iCs/>
          <w:u w:val="single"/>
        </w:rPr>
        <w:t>had been written</w:t>
      </w:r>
      <w:r w:rsidR="00D20C14">
        <w:rPr>
          <w:rFonts w:cs="Times New Roman"/>
        </w:rPr>
        <w:t>?  How do you understand [it]?</w:t>
      </w:r>
    </w:p>
    <w:p w:rsidR="007D3FFF" w:rsidRDefault="007D3FFF" w:rsidP="007D3FFF">
      <w:pPr>
        <w:pStyle w:val="ListParagraph"/>
        <w:numPr>
          <w:ilvl w:val="0"/>
          <w:numId w:val="24"/>
        </w:numPr>
        <w:tabs>
          <w:tab w:val="left" w:pos="1080"/>
        </w:tabs>
      </w:pPr>
      <w:r>
        <w:t xml:space="preserve">Luke 18:31 – </w:t>
      </w:r>
      <w:r w:rsidRPr="007D3FFF">
        <w:t>γεγραμμένα</w:t>
      </w:r>
      <w:r w:rsidR="00C1360D">
        <w:t xml:space="preserve"> (participle): </w:t>
      </w:r>
      <w:r w:rsidR="00777F11">
        <w:t xml:space="preserve">Look!  We ascend to Jerusalem.  Everything </w:t>
      </w:r>
      <w:r w:rsidR="00C1360D" w:rsidRPr="00777F11">
        <w:rPr>
          <w:b/>
          <w:bCs/>
          <w:i/>
          <w:iCs/>
          <w:u w:val="single"/>
        </w:rPr>
        <w:t>having been written</w:t>
      </w:r>
      <w:r>
        <w:t xml:space="preserve"> </w:t>
      </w:r>
      <w:r w:rsidR="00777F11">
        <w:t>through the prophets about the Son of Man will be fulfilled</w:t>
      </w:r>
      <w:r w:rsidR="00777F11">
        <w:rPr>
          <w:rStyle w:val="FootnoteReference"/>
        </w:rPr>
        <w:footnoteReference w:id="108"/>
      </w:r>
      <w:r w:rsidR="00777F11">
        <w:t>.</w:t>
      </w:r>
    </w:p>
    <w:p w:rsidR="00B97767" w:rsidRPr="007D3FFF" w:rsidRDefault="00B97767" w:rsidP="00B62875">
      <w:pPr>
        <w:pStyle w:val="ListParagraph"/>
        <w:numPr>
          <w:ilvl w:val="0"/>
          <w:numId w:val="24"/>
        </w:numPr>
        <w:tabs>
          <w:tab w:val="left" w:pos="1080"/>
        </w:tabs>
      </w:pPr>
      <w:r>
        <w:t xml:space="preserve">Luke 19:46 – </w:t>
      </w:r>
      <w:r w:rsidRPr="00B633EA">
        <w:t>γέγραπται</w:t>
      </w:r>
      <w:r>
        <w:t>:</w:t>
      </w:r>
      <w:r w:rsidR="0039644F" w:rsidRPr="00452B62">
        <w:rPr>
          <w:rFonts w:cs="Times New Roman"/>
        </w:rPr>
        <w:t xml:space="preserve"> </w:t>
      </w:r>
      <w:r w:rsidR="00A2451B" w:rsidRPr="00452B62">
        <w:rPr>
          <w:rFonts w:cs="Times New Roman"/>
        </w:rPr>
        <w:t>[Jesus] saying to them, ‘</w:t>
      </w:r>
      <w:r w:rsidR="005E3F12" w:rsidRPr="00452B62">
        <w:rPr>
          <w:rFonts w:cs="Times New Roman"/>
        </w:rPr>
        <w:t xml:space="preserve">It </w:t>
      </w:r>
      <w:r w:rsidR="005E3F12" w:rsidRPr="00072158">
        <w:rPr>
          <w:rFonts w:cs="Times New Roman"/>
          <w:b/>
          <w:bCs/>
          <w:i/>
          <w:iCs/>
          <w:u w:val="single"/>
        </w:rPr>
        <w:t>had been written</w:t>
      </w:r>
      <w:r w:rsidR="00A2451B" w:rsidRPr="00452B62">
        <w:rPr>
          <w:rFonts w:cs="Times New Roman"/>
        </w:rPr>
        <w:t>, My house will be a house of prayer</w:t>
      </w:r>
      <w:r w:rsidR="00452B62" w:rsidRPr="00452B62">
        <w:rPr>
          <w:rFonts w:cs="Times New Roman"/>
        </w:rPr>
        <w:t>; yet, you made it a cave of bandits.’</w:t>
      </w:r>
    </w:p>
    <w:p w:rsidR="007D3FFF" w:rsidRDefault="007D3FFF" w:rsidP="00F973F9">
      <w:pPr>
        <w:pStyle w:val="ListParagraph"/>
        <w:numPr>
          <w:ilvl w:val="0"/>
          <w:numId w:val="24"/>
        </w:numPr>
        <w:tabs>
          <w:tab w:val="left" w:pos="1080"/>
        </w:tabs>
      </w:pPr>
      <w:r>
        <w:t>Luke 2</w:t>
      </w:r>
      <w:r w:rsidR="003F4191">
        <w:t xml:space="preserve">0:17 – </w:t>
      </w:r>
      <w:r w:rsidR="00EC35AD">
        <w:t xml:space="preserve">γεγραμμένον (participle): </w:t>
      </w:r>
      <w:r w:rsidR="00072158">
        <w:t xml:space="preserve">Yet, [Jesus] </w:t>
      </w:r>
      <w:r w:rsidR="00F973F9">
        <w:t xml:space="preserve">glaring </w:t>
      </w:r>
      <w:r w:rsidR="00072158">
        <w:t xml:space="preserve">at [the various temple officials] </w:t>
      </w:r>
      <w:r w:rsidR="00F973F9">
        <w:t xml:space="preserve">said, ‘What then is this </w:t>
      </w:r>
      <w:r w:rsidR="00EC35AD" w:rsidRPr="00AA30ED">
        <w:rPr>
          <w:b/>
          <w:bCs/>
          <w:i/>
          <w:iCs/>
          <w:u w:val="single"/>
        </w:rPr>
        <w:t>having been written</w:t>
      </w:r>
      <w:r w:rsidR="003F4191">
        <w:t>:</w:t>
      </w:r>
      <w:r w:rsidR="00F973F9">
        <w:t xml:space="preserve"> A stone which the housebuilders rejected, this </w:t>
      </w:r>
      <w:r w:rsidR="00AA30ED">
        <w:t>became head corner [stone].</w:t>
      </w:r>
    </w:p>
    <w:p w:rsidR="003F4191" w:rsidRDefault="003F4191" w:rsidP="003F4191">
      <w:pPr>
        <w:pStyle w:val="ListParagraph"/>
        <w:numPr>
          <w:ilvl w:val="0"/>
          <w:numId w:val="24"/>
        </w:numPr>
        <w:tabs>
          <w:tab w:val="left" w:pos="1080"/>
        </w:tabs>
      </w:pPr>
      <w:r>
        <w:t xml:space="preserve">Luke 21:22 – </w:t>
      </w:r>
      <w:r w:rsidR="00C1360D">
        <w:t xml:space="preserve">γεγραμμένα (participle): </w:t>
      </w:r>
      <w:r w:rsidR="00D14301">
        <w:t xml:space="preserve">Since, these are days of vengeance, everything </w:t>
      </w:r>
      <w:r w:rsidR="00D14301" w:rsidRPr="00D14301">
        <w:rPr>
          <w:b/>
          <w:bCs/>
          <w:i/>
          <w:iCs/>
          <w:u w:val="single"/>
        </w:rPr>
        <w:t>having been written</w:t>
      </w:r>
      <w:r w:rsidR="00D14301">
        <w:t xml:space="preserve"> [is] to be fulfilled.</w:t>
      </w:r>
    </w:p>
    <w:p w:rsidR="003F4191" w:rsidRDefault="003F4191" w:rsidP="003F4191">
      <w:pPr>
        <w:pStyle w:val="ListParagraph"/>
        <w:numPr>
          <w:ilvl w:val="0"/>
          <w:numId w:val="24"/>
        </w:numPr>
        <w:tabs>
          <w:tab w:val="left" w:pos="1080"/>
        </w:tabs>
      </w:pPr>
      <w:r>
        <w:t xml:space="preserve">Luke 22:37 – </w:t>
      </w:r>
      <w:r w:rsidR="00EC35AD">
        <w:t xml:space="preserve">γεγραμμένον (participle): </w:t>
      </w:r>
      <w:r w:rsidR="007729BC">
        <w:t>… : for, I</w:t>
      </w:r>
      <w:r w:rsidR="00A11C36">
        <w:t xml:space="preserve"> [Jesus] tell you, since this</w:t>
      </w:r>
      <w:r w:rsidR="00885FF2">
        <w:t>,</w:t>
      </w:r>
      <w:r w:rsidR="00A11C36">
        <w:t xml:space="preserve"> </w:t>
      </w:r>
      <w:r w:rsidR="00EC35AD" w:rsidRPr="00885FF2">
        <w:rPr>
          <w:b/>
          <w:bCs/>
          <w:i/>
          <w:iCs/>
          <w:u w:val="single"/>
        </w:rPr>
        <w:t>having been written</w:t>
      </w:r>
      <w:r w:rsidR="00885FF2">
        <w:t>,</w:t>
      </w:r>
      <w:r w:rsidR="00A11C36">
        <w:t xml:space="preserve"> must be fulfilled in </w:t>
      </w:r>
      <w:r w:rsidR="00885FF2">
        <w:t>M</w:t>
      </w:r>
      <w:r w:rsidR="00A11C36">
        <w:t xml:space="preserve">e, </w:t>
      </w:r>
      <w:r w:rsidR="00885FF2">
        <w:t>‘</w:t>
      </w:r>
      <w:r w:rsidR="00A11C36">
        <w:t>With the lawless</w:t>
      </w:r>
      <w:r w:rsidR="00885FF2">
        <w:t xml:space="preserve"> He was counted’: for, that about Me, also has an end.</w:t>
      </w:r>
    </w:p>
    <w:p w:rsidR="003F4191" w:rsidRDefault="003F4191" w:rsidP="0060762A">
      <w:pPr>
        <w:pStyle w:val="ListParagraph"/>
        <w:numPr>
          <w:ilvl w:val="0"/>
          <w:numId w:val="24"/>
        </w:numPr>
        <w:tabs>
          <w:tab w:val="left" w:pos="1080"/>
        </w:tabs>
      </w:pPr>
      <w:r>
        <w:t xml:space="preserve">Luke 24:44 – </w:t>
      </w:r>
      <w:r w:rsidR="00C1360D">
        <w:t xml:space="preserve">γεγραμμένα (participle): </w:t>
      </w:r>
      <w:r w:rsidR="001C1643">
        <w:t xml:space="preserve">Yet, </w:t>
      </w:r>
      <w:r w:rsidR="0064431D">
        <w:t>[Jesus]</w:t>
      </w:r>
      <w:r w:rsidR="001C1643">
        <w:t xml:space="preserve"> said to them, ‘These are My words</w:t>
      </w:r>
      <w:r w:rsidR="0064431D">
        <w:t>,</w:t>
      </w:r>
      <w:r w:rsidR="001C1643">
        <w:t xml:space="preserve"> </w:t>
      </w:r>
      <w:r w:rsidR="0064431D">
        <w:t xml:space="preserve">which I spoke to you, still being with you, since </w:t>
      </w:r>
      <w:r w:rsidR="0060762A">
        <w:t xml:space="preserve">everything </w:t>
      </w:r>
      <w:r w:rsidR="00C1360D" w:rsidRPr="00390DAD">
        <w:rPr>
          <w:b/>
          <w:bCs/>
          <w:i/>
          <w:iCs/>
          <w:u w:val="single"/>
        </w:rPr>
        <w:t>having been written</w:t>
      </w:r>
      <w:r w:rsidR="00C1360D">
        <w:t xml:space="preserve"> </w:t>
      </w:r>
      <w:r w:rsidR="0060762A">
        <w:t xml:space="preserve">about Me in the Law of Moses, Prophets, and Psalms (the </w:t>
      </w:r>
      <w:r w:rsidR="0060762A" w:rsidRPr="0060762A">
        <w:t>TANAKH</w:t>
      </w:r>
      <w:r w:rsidR="0060762A">
        <w:t>) must be fulfilled.’</w:t>
      </w:r>
    </w:p>
    <w:p w:rsidR="00B97767" w:rsidRDefault="00B97767" w:rsidP="00B633EA">
      <w:pPr>
        <w:pStyle w:val="ListParagraph"/>
        <w:numPr>
          <w:ilvl w:val="0"/>
          <w:numId w:val="24"/>
        </w:numPr>
        <w:tabs>
          <w:tab w:val="left" w:pos="1080"/>
        </w:tabs>
      </w:pPr>
      <w:r>
        <w:t xml:space="preserve">Luke 24:46 – </w:t>
      </w:r>
      <w:r w:rsidRPr="00B633EA">
        <w:t>γέγραπται</w:t>
      </w:r>
      <w:r>
        <w:t>:</w:t>
      </w:r>
      <w:r w:rsidR="0039644F" w:rsidRPr="0039644F">
        <w:rPr>
          <w:rFonts w:cs="Times New Roman"/>
        </w:rPr>
        <w:t xml:space="preserve"> </w:t>
      </w:r>
      <w:r w:rsidR="00390DAD">
        <w:rPr>
          <w:rFonts w:cs="Times New Roman"/>
        </w:rPr>
        <w:t xml:space="preserve">[Jesus] told them, since this </w:t>
      </w:r>
      <w:r w:rsidR="005E3F12" w:rsidRPr="00390DAD">
        <w:rPr>
          <w:rFonts w:cs="Times New Roman"/>
          <w:b/>
          <w:bCs/>
          <w:i/>
          <w:iCs/>
          <w:u w:val="single"/>
        </w:rPr>
        <w:t>had been written</w:t>
      </w:r>
      <w:r w:rsidR="00390DAD">
        <w:rPr>
          <w:rFonts w:cs="Times New Roman"/>
        </w:rPr>
        <w:t>, Christ [was] to suffer, and arise out of death on the third day….</w:t>
      </w:r>
    </w:p>
    <w:p w:rsidR="006E0BCB" w:rsidRDefault="006E0BCB" w:rsidP="006E0BCB">
      <w:pPr>
        <w:pStyle w:val="ListParagraph"/>
        <w:numPr>
          <w:ilvl w:val="0"/>
          <w:numId w:val="24"/>
        </w:numPr>
        <w:tabs>
          <w:tab w:val="left" w:pos="1080"/>
        </w:tabs>
      </w:pPr>
      <w:r>
        <w:lastRenderedPageBreak/>
        <w:t xml:space="preserve">John 2:17 – </w:t>
      </w:r>
      <w:r w:rsidR="00EC35AD">
        <w:t xml:space="preserve">γεγραμμένον (participle): </w:t>
      </w:r>
      <w:r w:rsidR="00EC1963">
        <w:t>[Jesus’] disciples were reminded, since it is</w:t>
      </w:r>
      <w:r w:rsidR="00803AFC">
        <w:rPr>
          <w:rStyle w:val="FootnoteReference"/>
        </w:rPr>
        <w:footnoteReference w:id="109"/>
      </w:r>
      <w:r w:rsidR="00EC1963">
        <w:t xml:space="preserve">, </w:t>
      </w:r>
      <w:r w:rsidR="00EC35AD" w:rsidRPr="00EC1963">
        <w:rPr>
          <w:b/>
          <w:bCs/>
          <w:i/>
          <w:iCs/>
          <w:u w:val="single"/>
        </w:rPr>
        <w:t>having been written</w:t>
      </w:r>
      <w:r w:rsidR="00EC1963">
        <w:t>, ‘Zeal of Your house will consume Me.’</w:t>
      </w:r>
    </w:p>
    <w:p w:rsidR="006E0BCB" w:rsidRDefault="006E0BCB" w:rsidP="006E0BCB">
      <w:pPr>
        <w:pStyle w:val="ListParagraph"/>
        <w:numPr>
          <w:ilvl w:val="0"/>
          <w:numId w:val="24"/>
        </w:numPr>
        <w:tabs>
          <w:tab w:val="left" w:pos="1080"/>
        </w:tabs>
      </w:pPr>
      <w:r>
        <w:t xml:space="preserve">John 6:31 – </w:t>
      </w:r>
      <w:r w:rsidR="00EC35AD">
        <w:t xml:space="preserve">γεγραμμένον (participle): </w:t>
      </w:r>
      <w:r w:rsidR="00EC1963">
        <w:t>Our fathers ate the manna in the desert, just as it is</w:t>
      </w:r>
      <w:r w:rsidR="00803AFC">
        <w:rPr>
          <w:rStyle w:val="FootnoteReference"/>
        </w:rPr>
        <w:footnoteReference w:id="110"/>
      </w:r>
      <w:r w:rsidR="00EC1963">
        <w:t xml:space="preserve">, </w:t>
      </w:r>
      <w:r w:rsidR="00EC35AD" w:rsidRPr="00803AFC">
        <w:rPr>
          <w:b/>
          <w:bCs/>
          <w:i/>
          <w:iCs/>
          <w:u w:val="single"/>
        </w:rPr>
        <w:t>having been written</w:t>
      </w:r>
      <w:r w:rsidR="00EC1963">
        <w:t xml:space="preserve">, ‘He </w:t>
      </w:r>
      <w:r w:rsidR="00803AFC">
        <w:t>gave them bread out of heaven to eat.</w:t>
      </w:r>
    </w:p>
    <w:p w:rsidR="006E0BCB" w:rsidRDefault="006E0BCB" w:rsidP="006E0BCB">
      <w:pPr>
        <w:pStyle w:val="ListParagraph"/>
        <w:numPr>
          <w:ilvl w:val="0"/>
          <w:numId w:val="24"/>
        </w:numPr>
        <w:tabs>
          <w:tab w:val="left" w:pos="1080"/>
        </w:tabs>
      </w:pPr>
      <w:r>
        <w:t xml:space="preserve">John 6:45 – </w:t>
      </w:r>
      <w:r w:rsidR="00EC35AD">
        <w:t xml:space="preserve">γεγραμμένον (participle): </w:t>
      </w:r>
      <w:r w:rsidR="00803AFC">
        <w:t>It is</w:t>
      </w:r>
      <w:r w:rsidR="00803AFC">
        <w:rPr>
          <w:rStyle w:val="FootnoteReference"/>
        </w:rPr>
        <w:footnoteReference w:id="111"/>
      </w:r>
      <w:r w:rsidR="00803AFC">
        <w:t xml:space="preserve">, </w:t>
      </w:r>
      <w:r w:rsidR="00EC35AD" w:rsidRPr="00AA63DB">
        <w:rPr>
          <w:b/>
          <w:bCs/>
          <w:i/>
          <w:iCs/>
          <w:u w:val="single"/>
        </w:rPr>
        <w:t>having been written</w:t>
      </w:r>
      <w:r w:rsidR="00803AFC">
        <w:t xml:space="preserve"> in the prophets. ‘They will all be</w:t>
      </w:r>
      <w:r>
        <w:t xml:space="preserve"> </w:t>
      </w:r>
      <w:r w:rsidR="00803AFC">
        <w:t>taught by God</w:t>
      </w:r>
      <w:r w:rsidR="00AA63DB">
        <w:t xml:space="preserve">.  Every hearer, </w:t>
      </w:r>
      <w:r w:rsidR="00B62875">
        <w:t xml:space="preserve">[is] </w:t>
      </w:r>
      <w:r w:rsidR="00AF0535">
        <w:t>paired with the Father.  [Every]</w:t>
      </w:r>
      <w:r w:rsidR="00AA63DB">
        <w:t xml:space="preserve"> learn</w:t>
      </w:r>
      <w:r w:rsidR="00B62875">
        <w:t>er</w:t>
      </w:r>
      <w:r w:rsidR="00AA63DB">
        <w:t>, comes to Me.</w:t>
      </w:r>
    </w:p>
    <w:p w:rsidR="00B97767" w:rsidRPr="006E0BCB" w:rsidRDefault="00B97767" w:rsidP="00B633EA">
      <w:pPr>
        <w:pStyle w:val="ListParagraph"/>
        <w:numPr>
          <w:ilvl w:val="0"/>
          <w:numId w:val="24"/>
        </w:numPr>
        <w:tabs>
          <w:tab w:val="left" w:pos="1080"/>
        </w:tabs>
      </w:pPr>
      <w:r>
        <w:t xml:space="preserve">John 8:17 – </w:t>
      </w:r>
      <w:r w:rsidRPr="00B633EA">
        <w:t>γέγραπται</w:t>
      </w:r>
      <w:r>
        <w:t>:</w:t>
      </w:r>
      <w:r w:rsidR="0039644F" w:rsidRPr="0039644F">
        <w:rPr>
          <w:rFonts w:cs="Times New Roman"/>
        </w:rPr>
        <w:t xml:space="preserve"> </w:t>
      </w:r>
      <w:r w:rsidR="00AF0535">
        <w:rPr>
          <w:rFonts w:cs="Times New Roman"/>
        </w:rPr>
        <w:t>Yet, in your</w:t>
      </w:r>
      <w:r w:rsidR="00701D69">
        <w:rPr>
          <w:rFonts w:cs="Times New Roman"/>
        </w:rPr>
        <w:t xml:space="preserve"> own</w:t>
      </w:r>
      <w:r w:rsidR="00AF0535">
        <w:rPr>
          <w:rFonts w:cs="Times New Roman"/>
        </w:rPr>
        <w:t xml:space="preserve"> law, i</w:t>
      </w:r>
      <w:r w:rsidR="005E3F12">
        <w:rPr>
          <w:rFonts w:cs="Times New Roman"/>
        </w:rPr>
        <w:t xml:space="preserve">t </w:t>
      </w:r>
      <w:r w:rsidR="005E3F12" w:rsidRPr="00AF0535">
        <w:rPr>
          <w:rFonts w:cs="Times New Roman"/>
          <w:b/>
          <w:bCs/>
          <w:i/>
          <w:iCs/>
          <w:u w:val="single"/>
        </w:rPr>
        <w:t>had been written</w:t>
      </w:r>
      <w:r w:rsidR="00AF0535">
        <w:rPr>
          <w:rFonts w:cs="Times New Roman"/>
        </w:rPr>
        <w:t>, since the witness of two people is true.</w:t>
      </w:r>
    </w:p>
    <w:p w:rsidR="006E0BCB" w:rsidRDefault="006E0BCB" w:rsidP="006E0BCB">
      <w:pPr>
        <w:pStyle w:val="ListParagraph"/>
        <w:numPr>
          <w:ilvl w:val="0"/>
          <w:numId w:val="24"/>
        </w:numPr>
        <w:tabs>
          <w:tab w:val="left" w:pos="1080"/>
        </w:tabs>
      </w:pPr>
      <w:r>
        <w:t xml:space="preserve">John 10:34 – </w:t>
      </w:r>
      <w:r w:rsidR="00EC35AD">
        <w:t xml:space="preserve">γεγραμμένον (participle): </w:t>
      </w:r>
      <w:r w:rsidR="00AD77D1">
        <w:t xml:space="preserve">Jesus replied </w:t>
      </w:r>
      <w:r w:rsidR="007372BB">
        <w:t xml:space="preserve">to them, </w:t>
      </w:r>
      <w:r w:rsidR="007260C6">
        <w:t>‘Is it</w:t>
      </w:r>
      <w:r w:rsidR="00A82AEC">
        <w:rPr>
          <w:rStyle w:val="FootnoteReference"/>
        </w:rPr>
        <w:footnoteReference w:id="112"/>
      </w:r>
      <w:r w:rsidR="007260C6">
        <w:t xml:space="preserve"> not, </w:t>
      </w:r>
      <w:r w:rsidR="00EC35AD" w:rsidRPr="007260C6">
        <w:rPr>
          <w:b/>
          <w:bCs/>
          <w:i/>
          <w:iCs/>
          <w:u w:val="single"/>
        </w:rPr>
        <w:t>having been written</w:t>
      </w:r>
      <w:r w:rsidR="007260C6">
        <w:t xml:space="preserve"> in your law, since I said you are gods?’</w:t>
      </w:r>
    </w:p>
    <w:p w:rsidR="00E922D3" w:rsidRDefault="00E922D3" w:rsidP="00E922D3">
      <w:pPr>
        <w:pStyle w:val="ListParagraph"/>
        <w:numPr>
          <w:ilvl w:val="0"/>
          <w:numId w:val="24"/>
        </w:numPr>
        <w:tabs>
          <w:tab w:val="left" w:pos="1080"/>
        </w:tabs>
      </w:pPr>
      <w:r>
        <w:t xml:space="preserve">John 12:14 – </w:t>
      </w:r>
      <w:r w:rsidR="00EC35AD">
        <w:t xml:space="preserve">γεγραμμένον (participle): </w:t>
      </w:r>
      <w:r w:rsidR="003E6D40">
        <w:t xml:space="preserve">Yet, Jesus, </w:t>
      </w:r>
      <w:r w:rsidR="00A82AEC">
        <w:t>finding an ass’s colt, sat upon it, just as it is</w:t>
      </w:r>
      <w:r w:rsidR="00A82AEC">
        <w:rPr>
          <w:rStyle w:val="FootnoteReference"/>
        </w:rPr>
        <w:footnoteReference w:id="113"/>
      </w:r>
      <w:r w:rsidR="00A82AEC">
        <w:t xml:space="preserve">, </w:t>
      </w:r>
      <w:r w:rsidR="00EC35AD" w:rsidRPr="00A82AEC">
        <w:rPr>
          <w:b/>
          <w:bCs/>
          <w:i/>
          <w:iCs/>
          <w:u w:val="single"/>
        </w:rPr>
        <w:t>having been written</w:t>
      </w:r>
      <w:r w:rsidR="00A82AEC">
        <w:t>.</w:t>
      </w:r>
    </w:p>
    <w:p w:rsidR="00E922D3" w:rsidRDefault="00432CF4" w:rsidP="00432CF4">
      <w:pPr>
        <w:pStyle w:val="ListParagraph"/>
        <w:numPr>
          <w:ilvl w:val="0"/>
          <w:numId w:val="24"/>
        </w:numPr>
        <w:tabs>
          <w:tab w:val="left" w:pos="1080"/>
        </w:tabs>
      </w:pPr>
      <w:r>
        <w:t xml:space="preserve">John 12:16 – </w:t>
      </w:r>
      <w:r w:rsidR="00C1360D">
        <w:t xml:space="preserve">γεγραμμένα (participle): </w:t>
      </w:r>
      <w:r w:rsidR="000E31BE">
        <w:t xml:space="preserve">His disciples did not </w:t>
      </w:r>
      <w:r w:rsidR="00267FDF">
        <w:t>know</w:t>
      </w:r>
      <w:r w:rsidR="00267FDF">
        <w:rPr>
          <w:rStyle w:val="FootnoteReference"/>
        </w:rPr>
        <w:footnoteReference w:id="114"/>
      </w:r>
      <w:r w:rsidR="00267FDF">
        <w:t xml:space="preserve"> these [things] at the first: but, </w:t>
      </w:r>
      <w:r w:rsidR="00585345">
        <w:t>when Jesus was glorified</w:t>
      </w:r>
      <w:r w:rsidR="006F4380">
        <w:t xml:space="preserve">, </w:t>
      </w:r>
      <w:r w:rsidR="006F4380">
        <w:lastRenderedPageBreak/>
        <w:t xml:space="preserve">then they remembered, since </w:t>
      </w:r>
      <w:r w:rsidR="00600178">
        <w:t xml:space="preserve">[for] </w:t>
      </w:r>
      <w:r w:rsidR="006F4380">
        <w:t>these [things]</w:t>
      </w:r>
      <w:r w:rsidR="00600178">
        <w:t xml:space="preserve">, it </w:t>
      </w:r>
      <w:r w:rsidR="006F4380">
        <w:t>w</w:t>
      </w:r>
      <w:r w:rsidR="00600178">
        <w:t>as</w:t>
      </w:r>
      <w:r w:rsidR="00F07224">
        <w:rPr>
          <w:rStyle w:val="FootnoteReference"/>
        </w:rPr>
        <w:footnoteReference w:id="115"/>
      </w:r>
      <w:r w:rsidR="006F4380">
        <w:t xml:space="preserve">, </w:t>
      </w:r>
      <w:r w:rsidR="00C1360D" w:rsidRPr="00F07224">
        <w:rPr>
          <w:b/>
          <w:bCs/>
          <w:i/>
          <w:iCs/>
          <w:u w:val="single"/>
        </w:rPr>
        <w:t>having been written</w:t>
      </w:r>
      <w:r w:rsidR="005F08E1">
        <w:t>,</w:t>
      </w:r>
      <w:r w:rsidR="00600178">
        <w:t xml:space="preserve"> about Him.</w:t>
      </w:r>
      <w:r w:rsidR="006F4380">
        <w:t xml:space="preserve">  They </w:t>
      </w:r>
      <w:r w:rsidR="00F07224">
        <w:t xml:space="preserve">also </w:t>
      </w:r>
      <w:r w:rsidR="006F4380">
        <w:t xml:space="preserve">did these [things] </w:t>
      </w:r>
      <w:r w:rsidR="00F07224">
        <w:t>to Him.</w:t>
      </w:r>
    </w:p>
    <w:p w:rsidR="00432CF4" w:rsidRDefault="00432CF4" w:rsidP="008217AC">
      <w:pPr>
        <w:pStyle w:val="ListParagraph"/>
        <w:numPr>
          <w:ilvl w:val="0"/>
          <w:numId w:val="24"/>
        </w:numPr>
        <w:tabs>
          <w:tab w:val="left" w:pos="1080"/>
        </w:tabs>
      </w:pPr>
      <w:r>
        <w:t>John 15:25</w:t>
      </w:r>
      <w:r w:rsidR="008217AC">
        <w:t xml:space="preserve"> – </w:t>
      </w:r>
      <w:r w:rsidR="008217AC" w:rsidRPr="008217AC">
        <w:t>γεγραμμένος</w:t>
      </w:r>
      <w:r w:rsidR="00944BC3">
        <w:t xml:space="preserve"> (participle): </w:t>
      </w:r>
      <w:r w:rsidR="008D474A">
        <w:t xml:space="preserve">But, that the word would be fulfilled, </w:t>
      </w:r>
      <w:r w:rsidR="00944BC3" w:rsidRPr="009922A7">
        <w:rPr>
          <w:b/>
          <w:bCs/>
          <w:i/>
          <w:iCs/>
          <w:u w:val="single"/>
        </w:rPr>
        <w:t>having been written</w:t>
      </w:r>
      <w:r w:rsidR="00944BC3">
        <w:t xml:space="preserve"> </w:t>
      </w:r>
      <w:r w:rsidR="008D474A">
        <w:t>in their law, since they hated Me freely</w:t>
      </w:r>
      <w:r w:rsidR="008D474A">
        <w:rPr>
          <w:rStyle w:val="FootnoteReference"/>
        </w:rPr>
        <w:footnoteReference w:id="116"/>
      </w:r>
      <w:r w:rsidR="008D474A">
        <w:t>.</w:t>
      </w:r>
    </w:p>
    <w:p w:rsidR="008217AC" w:rsidRDefault="008217AC" w:rsidP="008217AC">
      <w:pPr>
        <w:pStyle w:val="ListParagraph"/>
        <w:numPr>
          <w:ilvl w:val="0"/>
          <w:numId w:val="24"/>
        </w:numPr>
        <w:tabs>
          <w:tab w:val="left" w:pos="1080"/>
        </w:tabs>
      </w:pPr>
      <w:r>
        <w:t xml:space="preserve">John 19:19 – </w:t>
      </w:r>
      <w:r w:rsidR="00EC35AD">
        <w:t xml:space="preserve">γεγραμμένον (participle): </w:t>
      </w:r>
      <w:r w:rsidR="009922A7">
        <w:t xml:space="preserve">Now, Pilate also wrote a superscription.  He put [it] upon the cross.  Now, it </w:t>
      </w:r>
      <w:r w:rsidR="00600178">
        <w:t>w</w:t>
      </w:r>
      <w:r w:rsidR="009922A7">
        <w:t>as</w:t>
      </w:r>
      <w:r w:rsidR="00A61003">
        <w:rPr>
          <w:rStyle w:val="FootnoteReference"/>
        </w:rPr>
        <w:footnoteReference w:id="117"/>
      </w:r>
      <w:r w:rsidR="009922A7">
        <w:t xml:space="preserve">, </w:t>
      </w:r>
      <w:r w:rsidR="00EC35AD" w:rsidRPr="00600178">
        <w:rPr>
          <w:b/>
          <w:bCs/>
          <w:i/>
          <w:iCs/>
          <w:u w:val="single"/>
        </w:rPr>
        <w:t>having been written</w:t>
      </w:r>
      <w:r w:rsidR="009922A7">
        <w:t>, Jesus of Nazareth, The King of the Jews.</w:t>
      </w:r>
    </w:p>
    <w:p w:rsidR="00D26FDE" w:rsidRPr="001C199D" w:rsidRDefault="00D26FDE" w:rsidP="00D26FDE">
      <w:pPr>
        <w:pStyle w:val="ListParagraph"/>
        <w:numPr>
          <w:ilvl w:val="0"/>
          <w:numId w:val="24"/>
        </w:numPr>
        <w:tabs>
          <w:tab w:val="left" w:pos="1080"/>
        </w:tabs>
      </w:pPr>
      <w:r>
        <w:t xml:space="preserve">John 19:20 – </w:t>
      </w:r>
      <w:r w:rsidR="00EC35AD">
        <w:t xml:space="preserve">γεγραμμένον (participle): </w:t>
      </w:r>
      <w:r w:rsidR="0017716E">
        <w:t>Then</w:t>
      </w:r>
      <w:r w:rsidR="00A61003">
        <w:t>,</w:t>
      </w:r>
      <w:r w:rsidR="0017716E">
        <w:t xml:space="preserve"> many of the Jews recognized this superscription, since the place was near the city where Jesus was crucified.  It was</w:t>
      </w:r>
      <w:r w:rsidR="00A61003">
        <w:rPr>
          <w:rStyle w:val="FootnoteReference"/>
        </w:rPr>
        <w:footnoteReference w:id="118"/>
      </w:r>
      <w:r w:rsidR="0017716E">
        <w:t xml:space="preserve">, </w:t>
      </w:r>
      <w:r w:rsidR="00EC35AD" w:rsidRPr="006243DD">
        <w:rPr>
          <w:b/>
          <w:bCs/>
          <w:i/>
          <w:iCs/>
          <w:u w:val="single"/>
        </w:rPr>
        <w:t>having been written</w:t>
      </w:r>
      <w:r w:rsidR="0017716E">
        <w:t xml:space="preserve"> in Hebrew</w:t>
      </w:r>
      <w:r w:rsidR="006243DD">
        <w:rPr>
          <w:rStyle w:val="FootnoteReference"/>
        </w:rPr>
        <w:footnoteReference w:id="119"/>
      </w:r>
      <w:r w:rsidR="0017716E">
        <w:t>, Roman</w:t>
      </w:r>
      <w:r w:rsidR="00A61003">
        <w:rPr>
          <w:rStyle w:val="FootnoteReference"/>
        </w:rPr>
        <w:footnoteReference w:id="120"/>
      </w:r>
      <w:r w:rsidR="0017716E">
        <w:t>, and Greek.</w:t>
      </w:r>
      <w:r>
        <w:t xml:space="preserve"> </w:t>
      </w:r>
    </w:p>
    <w:p w:rsidR="001C199D" w:rsidRDefault="001C199D" w:rsidP="001C199D">
      <w:pPr>
        <w:pStyle w:val="ListParagraph"/>
        <w:numPr>
          <w:ilvl w:val="0"/>
          <w:numId w:val="24"/>
        </w:numPr>
        <w:tabs>
          <w:tab w:val="left" w:pos="1080"/>
        </w:tabs>
      </w:pPr>
      <w:r>
        <w:t xml:space="preserve">John 19:22 – </w:t>
      </w:r>
      <w:r w:rsidRPr="001C199D">
        <w:t>γέγραφα</w:t>
      </w:r>
      <w:r>
        <w:t xml:space="preserve"> (2x): Pilate replied, ‘What I </w:t>
      </w:r>
      <w:r w:rsidRPr="001C199D">
        <w:rPr>
          <w:b/>
          <w:bCs/>
          <w:i/>
          <w:iCs/>
          <w:u w:val="single"/>
        </w:rPr>
        <w:t>had written</w:t>
      </w:r>
      <w:r>
        <w:t xml:space="preserve">, I </w:t>
      </w:r>
      <w:r w:rsidRPr="001C199D">
        <w:rPr>
          <w:b/>
          <w:bCs/>
          <w:i/>
          <w:iCs/>
          <w:u w:val="single"/>
        </w:rPr>
        <w:t>had written</w:t>
      </w:r>
      <w:r>
        <w:t>.’</w:t>
      </w:r>
    </w:p>
    <w:p w:rsidR="00D26FDE" w:rsidRDefault="00D26FDE" w:rsidP="00D26FDE">
      <w:pPr>
        <w:pStyle w:val="ListParagraph"/>
        <w:numPr>
          <w:ilvl w:val="0"/>
          <w:numId w:val="24"/>
        </w:numPr>
        <w:tabs>
          <w:tab w:val="left" w:pos="1080"/>
        </w:tabs>
      </w:pPr>
      <w:r>
        <w:t xml:space="preserve">John 20:30 – </w:t>
      </w:r>
      <w:r w:rsidR="00C1360D">
        <w:t xml:space="preserve">γεγραμμένα (participle): </w:t>
      </w:r>
      <w:r w:rsidR="0054437F">
        <w:t xml:space="preserve">Indeed, then, Jesus also did </w:t>
      </w:r>
      <w:r w:rsidR="00CB4CA0">
        <w:t>many other signs before the disciples [about] which it is</w:t>
      </w:r>
      <w:r w:rsidR="00CB4CA0">
        <w:rPr>
          <w:rStyle w:val="FootnoteReference"/>
        </w:rPr>
        <w:footnoteReference w:id="121"/>
      </w:r>
      <w:r w:rsidR="00CB4CA0">
        <w:t xml:space="preserve"> not, </w:t>
      </w:r>
      <w:r w:rsidR="00C1360D" w:rsidRPr="00CB4CA0">
        <w:rPr>
          <w:b/>
          <w:bCs/>
          <w:i/>
          <w:iCs/>
          <w:u w:val="single"/>
        </w:rPr>
        <w:t>having been written</w:t>
      </w:r>
      <w:r w:rsidR="00C1360D">
        <w:t xml:space="preserve"> </w:t>
      </w:r>
      <w:r w:rsidR="00CB4CA0">
        <w:t>in this book</w:t>
      </w:r>
    </w:p>
    <w:p w:rsidR="00B97767" w:rsidRDefault="00B97767" w:rsidP="00B633EA">
      <w:pPr>
        <w:pStyle w:val="ListParagraph"/>
        <w:numPr>
          <w:ilvl w:val="0"/>
          <w:numId w:val="24"/>
        </w:numPr>
        <w:tabs>
          <w:tab w:val="left" w:pos="1080"/>
        </w:tabs>
      </w:pPr>
      <w:r>
        <w:lastRenderedPageBreak/>
        <w:t xml:space="preserve">John 20:31 – </w:t>
      </w:r>
      <w:r w:rsidRPr="00B633EA">
        <w:t>γέγραπται</w:t>
      </w:r>
      <w:r>
        <w:t>:</w:t>
      </w:r>
      <w:r w:rsidR="0039644F" w:rsidRPr="0039644F">
        <w:rPr>
          <w:rFonts w:cs="Times New Roman"/>
        </w:rPr>
        <w:t xml:space="preserve"> </w:t>
      </w:r>
      <w:r w:rsidR="00CB4CA0">
        <w:rPr>
          <w:rFonts w:cs="Times New Roman"/>
        </w:rPr>
        <w:t xml:space="preserve">Yet </w:t>
      </w:r>
      <w:r w:rsidR="00CB4CA0">
        <w:t xml:space="preserve">[about] </w:t>
      </w:r>
      <w:r w:rsidR="00CB4CA0">
        <w:rPr>
          <w:rFonts w:cs="Times New Roman"/>
        </w:rPr>
        <w:t xml:space="preserve">these [things], </w:t>
      </w:r>
      <w:r w:rsidR="00CB4CA0" w:rsidRPr="007D3BC8">
        <w:rPr>
          <w:rFonts w:cs="Times New Roman"/>
          <w:b/>
          <w:bCs/>
          <w:i/>
          <w:iCs/>
          <w:u w:val="single"/>
        </w:rPr>
        <w:t>i</w:t>
      </w:r>
      <w:r w:rsidR="005E3F12" w:rsidRPr="007D3BC8">
        <w:rPr>
          <w:rFonts w:cs="Times New Roman"/>
          <w:b/>
          <w:bCs/>
          <w:i/>
          <w:iCs/>
          <w:u w:val="single"/>
        </w:rPr>
        <w:t>t had been written</w:t>
      </w:r>
      <w:r w:rsidR="007D3BC8">
        <w:rPr>
          <w:rFonts w:cs="Times New Roman"/>
        </w:rPr>
        <w:t xml:space="preserve">: </w:t>
      </w:r>
      <w:r w:rsidR="00CB4CA0">
        <w:rPr>
          <w:rFonts w:cs="Times New Roman"/>
        </w:rPr>
        <w:t xml:space="preserve">that you </w:t>
      </w:r>
      <w:r w:rsidR="00037257">
        <w:rPr>
          <w:rFonts w:cs="Times New Roman"/>
        </w:rPr>
        <w:t>could believe, since Jesus is the Christ, the Son of God; that believing, you would have life in His name.</w:t>
      </w:r>
    </w:p>
    <w:p w:rsidR="00B97767" w:rsidRDefault="00B97767" w:rsidP="00B633EA">
      <w:pPr>
        <w:pStyle w:val="ListParagraph"/>
        <w:numPr>
          <w:ilvl w:val="0"/>
          <w:numId w:val="24"/>
        </w:numPr>
        <w:tabs>
          <w:tab w:val="left" w:pos="1080"/>
        </w:tabs>
      </w:pPr>
      <w:r>
        <w:t xml:space="preserve">Acts 1:20 – </w:t>
      </w:r>
      <w:r w:rsidRPr="00B633EA">
        <w:t>γέγραπται</w:t>
      </w:r>
      <w:r>
        <w:t>:</w:t>
      </w:r>
      <w:r w:rsidR="0039644F" w:rsidRPr="0039644F">
        <w:rPr>
          <w:rFonts w:cs="Times New Roman"/>
        </w:rPr>
        <w:t xml:space="preserve"> </w:t>
      </w:r>
      <w:r w:rsidR="005E3F12">
        <w:rPr>
          <w:rFonts w:cs="Times New Roman"/>
        </w:rPr>
        <w:t>It had been written</w:t>
      </w:r>
    </w:p>
    <w:p w:rsidR="00B97767" w:rsidRDefault="00B97767" w:rsidP="00B633EA">
      <w:pPr>
        <w:pStyle w:val="ListParagraph"/>
        <w:numPr>
          <w:ilvl w:val="0"/>
          <w:numId w:val="24"/>
        </w:numPr>
        <w:tabs>
          <w:tab w:val="left" w:pos="1080"/>
        </w:tabs>
      </w:pPr>
      <w:r>
        <w:t xml:space="preserve">Acts 7:42 – </w:t>
      </w:r>
      <w:r w:rsidRPr="00B633EA">
        <w:t>γέγραπται</w:t>
      </w:r>
      <w:r>
        <w:t>:</w:t>
      </w:r>
      <w:r w:rsidR="0039644F" w:rsidRPr="0039644F">
        <w:rPr>
          <w:rFonts w:cs="Times New Roman"/>
        </w:rPr>
        <w:t xml:space="preserve"> </w:t>
      </w:r>
      <w:r w:rsidR="005E3F12">
        <w:rPr>
          <w:rFonts w:cs="Times New Roman"/>
        </w:rPr>
        <w:t>It had been written</w:t>
      </w:r>
    </w:p>
    <w:p w:rsidR="008D683C" w:rsidRDefault="008D683C" w:rsidP="00D3128D">
      <w:pPr>
        <w:pStyle w:val="ListParagraph"/>
        <w:numPr>
          <w:ilvl w:val="0"/>
          <w:numId w:val="24"/>
        </w:numPr>
        <w:tabs>
          <w:tab w:val="left" w:pos="1080"/>
        </w:tabs>
      </w:pPr>
      <w:r>
        <w:t>Acts 13:</w:t>
      </w:r>
      <w:r w:rsidR="00D3128D">
        <w:t xml:space="preserve">29 – </w:t>
      </w:r>
      <w:r w:rsidR="00C1360D">
        <w:t xml:space="preserve">γεγραμμένα (participle): having been written </w:t>
      </w:r>
      <w:r w:rsidR="00D3128D">
        <w:t xml:space="preserve">: </w:t>
      </w:r>
    </w:p>
    <w:p w:rsidR="00B97767" w:rsidRDefault="00B97767" w:rsidP="00B633EA">
      <w:pPr>
        <w:pStyle w:val="ListParagraph"/>
        <w:numPr>
          <w:ilvl w:val="0"/>
          <w:numId w:val="24"/>
        </w:numPr>
        <w:tabs>
          <w:tab w:val="left" w:pos="1080"/>
        </w:tabs>
      </w:pPr>
      <w:r>
        <w:t xml:space="preserve">Acts 13:33 – </w:t>
      </w:r>
      <w:r w:rsidRPr="00B633EA">
        <w:t>γέγραπται</w:t>
      </w:r>
      <w:r>
        <w:t>:</w:t>
      </w:r>
      <w:r w:rsidR="0039644F" w:rsidRPr="0039644F">
        <w:rPr>
          <w:rFonts w:cs="Times New Roman"/>
        </w:rPr>
        <w:t xml:space="preserve"> </w:t>
      </w:r>
      <w:r w:rsidR="005E3F12">
        <w:rPr>
          <w:rFonts w:cs="Times New Roman"/>
        </w:rPr>
        <w:t>It had been written</w:t>
      </w:r>
    </w:p>
    <w:p w:rsidR="00B97767" w:rsidRDefault="00B97767" w:rsidP="00B633EA">
      <w:pPr>
        <w:pStyle w:val="ListParagraph"/>
        <w:numPr>
          <w:ilvl w:val="0"/>
          <w:numId w:val="24"/>
        </w:numPr>
        <w:tabs>
          <w:tab w:val="left" w:pos="1080"/>
        </w:tabs>
      </w:pPr>
      <w:r>
        <w:t xml:space="preserve">Acts 15:15 – </w:t>
      </w:r>
      <w:r w:rsidRPr="00B633EA">
        <w:t>γέγραπται</w:t>
      </w:r>
      <w:r>
        <w:t>:</w:t>
      </w:r>
      <w:r w:rsidR="0039644F" w:rsidRPr="0039644F">
        <w:rPr>
          <w:rFonts w:cs="Times New Roman"/>
        </w:rPr>
        <w:t xml:space="preserve"> </w:t>
      </w:r>
      <w:r w:rsidR="005E3F12">
        <w:rPr>
          <w:rFonts w:cs="Times New Roman"/>
        </w:rPr>
        <w:t>It had been written</w:t>
      </w:r>
    </w:p>
    <w:p w:rsidR="00B97767" w:rsidRDefault="00B97767" w:rsidP="00B633EA">
      <w:pPr>
        <w:pStyle w:val="ListParagraph"/>
        <w:numPr>
          <w:ilvl w:val="0"/>
          <w:numId w:val="24"/>
        </w:numPr>
        <w:tabs>
          <w:tab w:val="left" w:pos="1080"/>
        </w:tabs>
      </w:pPr>
      <w:r>
        <w:t xml:space="preserve">Acts 23:5 – </w:t>
      </w:r>
      <w:r w:rsidRPr="00B633EA">
        <w:t>γέγραπται</w:t>
      </w:r>
      <w:r>
        <w:t>:</w:t>
      </w:r>
      <w:r w:rsidR="0039644F" w:rsidRPr="0039644F">
        <w:rPr>
          <w:rFonts w:cs="Times New Roman"/>
        </w:rPr>
        <w:t xml:space="preserve"> </w:t>
      </w:r>
      <w:r w:rsidR="005E3F12">
        <w:rPr>
          <w:rFonts w:cs="Times New Roman"/>
        </w:rPr>
        <w:t>It had been written</w:t>
      </w:r>
    </w:p>
    <w:p w:rsidR="00D3128D" w:rsidRDefault="00D3128D" w:rsidP="00D3128D">
      <w:pPr>
        <w:pStyle w:val="ListParagraph"/>
        <w:numPr>
          <w:ilvl w:val="0"/>
          <w:numId w:val="24"/>
        </w:numPr>
        <w:tabs>
          <w:tab w:val="left" w:pos="1080"/>
        </w:tabs>
      </w:pPr>
      <w:r>
        <w:t xml:space="preserve">Acts 24:14 – </w:t>
      </w:r>
      <w:r w:rsidRPr="00D3128D">
        <w:t>γεγραμμένοις</w:t>
      </w:r>
    </w:p>
    <w:p w:rsidR="00B97767" w:rsidRDefault="00B97767" w:rsidP="00B633EA">
      <w:pPr>
        <w:pStyle w:val="ListParagraph"/>
        <w:numPr>
          <w:ilvl w:val="0"/>
          <w:numId w:val="24"/>
        </w:numPr>
        <w:tabs>
          <w:tab w:val="left" w:pos="1080"/>
        </w:tabs>
      </w:pPr>
      <w:r>
        <w:t xml:space="preserve">Romans 1:17 – </w:t>
      </w:r>
      <w:r w:rsidRPr="00B633EA">
        <w:t>γέγραπται</w:t>
      </w:r>
      <w:r>
        <w:t>:</w:t>
      </w:r>
      <w:r w:rsidR="0039644F" w:rsidRPr="0039644F">
        <w:rPr>
          <w:rFonts w:cs="Times New Roman"/>
        </w:rPr>
        <w:t xml:space="preserve"> </w:t>
      </w:r>
      <w:r w:rsidR="005E3F12">
        <w:rPr>
          <w:rFonts w:cs="Times New Roman"/>
        </w:rPr>
        <w:t>It had been written</w:t>
      </w:r>
    </w:p>
    <w:p w:rsidR="001D6C96" w:rsidRDefault="00B97767" w:rsidP="00136751">
      <w:pPr>
        <w:pStyle w:val="ListParagraph"/>
        <w:numPr>
          <w:ilvl w:val="0"/>
          <w:numId w:val="24"/>
        </w:numPr>
        <w:tabs>
          <w:tab w:val="left" w:pos="1080"/>
        </w:tabs>
      </w:pPr>
      <w:r>
        <w:t xml:space="preserve">Romans 2:24 – </w:t>
      </w:r>
      <w:r w:rsidRPr="00B633EA">
        <w:t>γέγραπται</w:t>
      </w:r>
      <w:r>
        <w:t>:</w:t>
      </w:r>
      <w:r w:rsidR="0039644F" w:rsidRPr="0039644F">
        <w:rPr>
          <w:rFonts w:cs="Times New Roman"/>
        </w:rPr>
        <w:t xml:space="preserve"> </w:t>
      </w:r>
      <w:r w:rsidR="005E3F12">
        <w:rPr>
          <w:rFonts w:cs="Times New Roman"/>
        </w:rPr>
        <w:t>It had been written</w:t>
      </w:r>
    </w:p>
    <w:p w:rsidR="00B97767" w:rsidRDefault="00B97767" w:rsidP="00136751">
      <w:pPr>
        <w:pStyle w:val="ListParagraph"/>
        <w:numPr>
          <w:ilvl w:val="0"/>
          <w:numId w:val="24"/>
        </w:numPr>
        <w:tabs>
          <w:tab w:val="left" w:pos="1080"/>
        </w:tabs>
      </w:pPr>
      <w:r>
        <w:t xml:space="preserve">Romans 3:4 – </w:t>
      </w:r>
      <w:r w:rsidRPr="00B633EA">
        <w:t>γέγραπται</w:t>
      </w:r>
      <w:r>
        <w:t>:</w:t>
      </w:r>
      <w:r w:rsidR="0039644F" w:rsidRPr="0039644F">
        <w:rPr>
          <w:rFonts w:cs="Times New Roman"/>
        </w:rPr>
        <w:t xml:space="preserve"> </w:t>
      </w:r>
      <w:r w:rsidR="005E3F12">
        <w:rPr>
          <w:rFonts w:cs="Times New Roman"/>
        </w:rPr>
        <w:t>It had been written</w:t>
      </w:r>
    </w:p>
    <w:p w:rsidR="00B97767" w:rsidRDefault="00B97767" w:rsidP="00136751">
      <w:pPr>
        <w:pStyle w:val="ListParagraph"/>
        <w:numPr>
          <w:ilvl w:val="0"/>
          <w:numId w:val="24"/>
        </w:numPr>
        <w:tabs>
          <w:tab w:val="left" w:pos="1080"/>
        </w:tabs>
      </w:pPr>
      <w:r>
        <w:t xml:space="preserve">Romans 3:10 – </w:t>
      </w:r>
      <w:r w:rsidRPr="00B633EA">
        <w:t>γέγραπται</w:t>
      </w:r>
      <w:r>
        <w:t>:</w:t>
      </w:r>
      <w:r w:rsidR="0039644F" w:rsidRPr="0039644F">
        <w:rPr>
          <w:rFonts w:cs="Times New Roman"/>
        </w:rPr>
        <w:t xml:space="preserve"> </w:t>
      </w:r>
      <w:r w:rsidR="005E3F12">
        <w:rPr>
          <w:rFonts w:cs="Times New Roman"/>
        </w:rPr>
        <w:t>It had been written</w:t>
      </w:r>
    </w:p>
    <w:p w:rsidR="00B97767" w:rsidRDefault="00B97767" w:rsidP="00136751">
      <w:pPr>
        <w:pStyle w:val="ListParagraph"/>
        <w:numPr>
          <w:ilvl w:val="0"/>
          <w:numId w:val="24"/>
        </w:numPr>
        <w:tabs>
          <w:tab w:val="left" w:pos="1080"/>
        </w:tabs>
      </w:pPr>
      <w:r>
        <w:t xml:space="preserve">Romans 4:17 – </w:t>
      </w:r>
      <w:r w:rsidRPr="00B633EA">
        <w:t>γέγραπται</w:t>
      </w:r>
      <w:r>
        <w:t>:</w:t>
      </w:r>
      <w:r w:rsidR="0039644F" w:rsidRPr="0039644F">
        <w:rPr>
          <w:rFonts w:cs="Times New Roman"/>
        </w:rPr>
        <w:t xml:space="preserve"> </w:t>
      </w:r>
      <w:r w:rsidR="005E3F12">
        <w:rPr>
          <w:rFonts w:cs="Times New Roman"/>
        </w:rPr>
        <w:t>It had been written</w:t>
      </w:r>
    </w:p>
    <w:p w:rsidR="00B97767" w:rsidRDefault="00B97767" w:rsidP="00136751">
      <w:pPr>
        <w:pStyle w:val="ListParagraph"/>
        <w:numPr>
          <w:ilvl w:val="0"/>
          <w:numId w:val="24"/>
        </w:numPr>
        <w:tabs>
          <w:tab w:val="left" w:pos="1080"/>
        </w:tabs>
      </w:pPr>
      <w:r>
        <w:t xml:space="preserve">Romans 8:36 – </w:t>
      </w:r>
      <w:r w:rsidRPr="00B633EA">
        <w:t>γέγραπται</w:t>
      </w:r>
      <w:r>
        <w:t>:</w:t>
      </w:r>
      <w:r w:rsidR="0039644F" w:rsidRPr="0039644F">
        <w:rPr>
          <w:rFonts w:cs="Times New Roman"/>
        </w:rPr>
        <w:t xml:space="preserve"> </w:t>
      </w:r>
      <w:r w:rsidR="005E3F12">
        <w:rPr>
          <w:rFonts w:cs="Times New Roman"/>
        </w:rPr>
        <w:t>It had been written</w:t>
      </w:r>
    </w:p>
    <w:p w:rsidR="00B97767" w:rsidRDefault="00B97767" w:rsidP="00136751">
      <w:pPr>
        <w:pStyle w:val="ListParagraph"/>
        <w:numPr>
          <w:ilvl w:val="0"/>
          <w:numId w:val="24"/>
        </w:numPr>
        <w:tabs>
          <w:tab w:val="left" w:pos="1080"/>
        </w:tabs>
      </w:pPr>
      <w:r>
        <w:t xml:space="preserve">Romans 9:13 – </w:t>
      </w:r>
      <w:r w:rsidRPr="00B633EA">
        <w:t>γέγραπται</w:t>
      </w:r>
      <w:r>
        <w:t>:</w:t>
      </w:r>
      <w:r w:rsidR="0039644F" w:rsidRPr="0039644F">
        <w:rPr>
          <w:rFonts w:cs="Times New Roman"/>
        </w:rPr>
        <w:t xml:space="preserve"> </w:t>
      </w:r>
      <w:r w:rsidR="005E3F12">
        <w:rPr>
          <w:rFonts w:cs="Times New Roman"/>
        </w:rPr>
        <w:t>It had been written</w:t>
      </w:r>
    </w:p>
    <w:p w:rsidR="00B97767" w:rsidRDefault="00B97767" w:rsidP="00136751">
      <w:pPr>
        <w:pStyle w:val="ListParagraph"/>
        <w:numPr>
          <w:ilvl w:val="0"/>
          <w:numId w:val="24"/>
        </w:numPr>
        <w:tabs>
          <w:tab w:val="left" w:pos="1080"/>
        </w:tabs>
      </w:pPr>
      <w:r>
        <w:t xml:space="preserve">Romans 9:33 – </w:t>
      </w:r>
      <w:r w:rsidRPr="00B633EA">
        <w:t>γέγραπται</w:t>
      </w:r>
      <w:r>
        <w:t>:</w:t>
      </w:r>
      <w:r w:rsidR="0039644F" w:rsidRPr="0039644F">
        <w:rPr>
          <w:rFonts w:cs="Times New Roman"/>
        </w:rPr>
        <w:t xml:space="preserve"> </w:t>
      </w:r>
      <w:r w:rsidR="005E3F12">
        <w:rPr>
          <w:rFonts w:cs="Times New Roman"/>
        </w:rPr>
        <w:t>It had been written</w:t>
      </w:r>
    </w:p>
    <w:p w:rsidR="00B97767" w:rsidRDefault="00B97767" w:rsidP="00136751">
      <w:pPr>
        <w:pStyle w:val="ListParagraph"/>
        <w:numPr>
          <w:ilvl w:val="0"/>
          <w:numId w:val="24"/>
        </w:numPr>
        <w:tabs>
          <w:tab w:val="left" w:pos="1080"/>
        </w:tabs>
      </w:pPr>
      <w:r>
        <w:t xml:space="preserve">Romans 10:15 – </w:t>
      </w:r>
      <w:r w:rsidRPr="00B633EA">
        <w:t>γέγραπται</w:t>
      </w:r>
      <w:r>
        <w:t>:</w:t>
      </w:r>
      <w:r w:rsidR="0039644F" w:rsidRPr="0039644F">
        <w:rPr>
          <w:rFonts w:cs="Times New Roman"/>
        </w:rPr>
        <w:t xml:space="preserve"> </w:t>
      </w:r>
      <w:r w:rsidR="005E3F12">
        <w:rPr>
          <w:rFonts w:cs="Times New Roman"/>
        </w:rPr>
        <w:t>It had been written</w:t>
      </w:r>
    </w:p>
    <w:p w:rsidR="00B97767" w:rsidRDefault="00AD4CCC" w:rsidP="00136751">
      <w:pPr>
        <w:pStyle w:val="ListParagraph"/>
        <w:numPr>
          <w:ilvl w:val="0"/>
          <w:numId w:val="24"/>
        </w:numPr>
        <w:tabs>
          <w:tab w:val="left" w:pos="1080"/>
        </w:tabs>
      </w:pPr>
      <w:r>
        <w:t>Romans 11</w:t>
      </w:r>
      <w:r w:rsidR="00B97767">
        <w:t>:</w:t>
      </w:r>
      <w:r>
        <w:t>8</w:t>
      </w:r>
      <w:r w:rsidR="00B97767">
        <w:t xml:space="preserve"> – </w:t>
      </w:r>
      <w:r w:rsidR="00B97767" w:rsidRPr="00B633EA">
        <w:t>γέγραπται</w:t>
      </w:r>
      <w:r w:rsidR="00B97767">
        <w:t>:</w:t>
      </w:r>
      <w:r w:rsidR="0039644F" w:rsidRPr="0039644F">
        <w:rPr>
          <w:rFonts w:cs="Times New Roman"/>
        </w:rPr>
        <w:t xml:space="preserve"> </w:t>
      </w:r>
      <w:r w:rsidR="005E3F12">
        <w:rPr>
          <w:rFonts w:cs="Times New Roman"/>
        </w:rPr>
        <w:t>It had been written</w:t>
      </w:r>
    </w:p>
    <w:p w:rsidR="00AD4CCC" w:rsidRDefault="00AD4CCC" w:rsidP="00136751">
      <w:pPr>
        <w:pStyle w:val="ListParagraph"/>
        <w:numPr>
          <w:ilvl w:val="0"/>
          <w:numId w:val="24"/>
        </w:numPr>
        <w:tabs>
          <w:tab w:val="left" w:pos="1080"/>
        </w:tabs>
      </w:pPr>
      <w:r>
        <w:t xml:space="preserve">Romans 11:26 – </w:t>
      </w:r>
      <w:r w:rsidRPr="00B633EA">
        <w:t>γέγραπται</w:t>
      </w:r>
      <w:r>
        <w:t>:</w:t>
      </w:r>
      <w:r w:rsidR="0039644F" w:rsidRPr="0039644F">
        <w:rPr>
          <w:rFonts w:cs="Times New Roman"/>
        </w:rPr>
        <w:t xml:space="preserve"> </w:t>
      </w:r>
      <w:r w:rsidR="005E3F12">
        <w:rPr>
          <w:rFonts w:cs="Times New Roman"/>
        </w:rPr>
        <w:t>It had been written</w:t>
      </w:r>
    </w:p>
    <w:p w:rsidR="00AD4CCC" w:rsidRDefault="00AD4CCC" w:rsidP="00136751">
      <w:pPr>
        <w:pStyle w:val="ListParagraph"/>
        <w:numPr>
          <w:ilvl w:val="0"/>
          <w:numId w:val="24"/>
        </w:numPr>
        <w:tabs>
          <w:tab w:val="left" w:pos="1080"/>
        </w:tabs>
      </w:pPr>
      <w:r>
        <w:t xml:space="preserve">Romans 12:19 – </w:t>
      </w:r>
      <w:r w:rsidRPr="00B633EA">
        <w:t>γέγραπται</w:t>
      </w:r>
      <w:r>
        <w:t>:</w:t>
      </w:r>
      <w:r w:rsidR="0039644F" w:rsidRPr="0039644F">
        <w:rPr>
          <w:rFonts w:cs="Times New Roman"/>
        </w:rPr>
        <w:t xml:space="preserve"> </w:t>
      </w:r>
      <w:r w:rsidR="005E3F12">
        <w:rPr>
          <w:rFonts w:cs="Times New Roman"/>
        </w:rPr>
        <w:t>It had been written</w:t>
      </w:r>
    </w:p>
    <w:p w:rsidR="00AD4CCC" w:rsidRDefault="00AD4CCC" w:rsidP="00136751">
      <w:pPr>
        <w:pStyle w:val="ListParagraph"/>
        <w:numPr>
          <w:ilvl w:val="0"/>
          <w:numId w:val="24"/>
        </w:numPr>
        <w:tabs>
          <w:tab w:val="left" w:pos="1080"/>
        </w:tabs>
      </w:pPr>
      <w:r>
        <w:t xml:space="preserve">Romans 14:11 – </w:t>
      </w:r>
      <w:r w:rsidRPr="00B633EA">
        <w:t>γέγραπται</w:t>
      </w:r>
      <w:r>
        <w:t>:</w:t>
      </w:r>
      <w:r w:rsidR="0039644F" w:rsidRPr="0039644F">
        <w:rPr>
          <w:rFonts w:cs="Times New Roman"/>
        </w:rPr>
        <w:t xml:space="preserve"> </w:t>
      </w:r>
      <w:r w:rsidR="005E3F12">
        <w:rPr>
          <w:rFonts w:cs="Times New Roman"/>
        </w:rPr>
        <w:t>It had been written</w:t>
      </w:r>
    </w:p>
    <w:p w:rsidR="00AD4CCC" w:rsidRDefault="00AD4CCC" w:rsidP="00136751">
      <w:pPr>
        <w:pStyle w:val="ListParagraph"/>
        <w:numPr>
          <w:ilvl w:val="0"/>
          <w:numId w:val="24"/>
        </w:numPr>
        <w:tabs>
          <w:tab w:val="left" w:pos="1080"/>
        </w:tabs>
      </w:pPr>
      <w:r>
        <w:t xml:space="preserve">Romans 15:3 – </w:t>
      </w:r>
      <w:r w:rsidRPr="00B633EA">
        <w:t>γέγραπται</w:t>
      </w:r>
      <w:r>
        <w:t>:</w:t>
      </w:r>
      <w:r w:rsidR="0039644F" w:rsidRPr="0039644F">
        <w:rPr>
          <w:rFonts w:cs="Times New Roman"/>
        </w:rPr>
        <w:t xml:space="preserve"> </w:t>
      </w:r>
      <w:r w:rsidR="005E3F12">
        <w:rPr>
          <w:rFonts w:cs="Times New Roman"/>
        </w:rPr>
        <w:t>It had been written</w:t>
      </w:r>
    </w:p>
    <w:p w:rsidR="00AD4CCC" w:rsidRDefault="00AD4CCC" w:rsidP="00136751">
      <w:pPr>
        <w:pStyle w:val="ListParagraph"/>
        <w:numPr>
          <w:ilvl w:val="0"/>
          <w:numId w:val="24"/>
        </w:numPr>
        <w:tabs>
          <w:tab w:val="left" w:pos="1080"/>
        </w:tabs>
      </w:pPr>
      <w:r>
        <w:t xml:space="preserve">Romans 15:9 – </w:t>
      </w:r>
      <w:r w:rsidRPr="00B633EA">
        <w:t>γέγραπται</w:t>
      </w:r>
      <w:r>
        <w:t>:</w:t>
      </w:r>
      <w:r w:rsidR="0039644F" w:rsidRPr="0039644F">
        <w:rPr>
          <w:rFonts w:cs="Times New Roman"/>
        </w:rPr>
        <w:t xml:space="preserve"> </w:t>
      </w:r>
      <w:r w:rsidR="005E3F12">
        <w:rPr>
          <w:rFonts w:cs="Times New Roman"/>
        </w:rPr>
        <w:t>It had been written</w:t>
      </w:r>
    </w:p>
    <w:p w:rsidR="00AD4CCC" w:rsidRDefault="00AD4CCC" w:rsidP="00136751">
      <w:pPr>
        <w:pStyle w:val="ListParagraph"/>
        <w:numPr>
          <w:ilvl w:val="0"/>
          <w:numId w:val="24"/>
        </w:numPr>
        <w:tabs>
          <w:tab w:val="left" w:pos="1080"/>
        </w:tabs>
      </w:pPr>
      <w:r>
        <w:t xml:space="preserve">Romans 15:21 – </w:t>
      </w:r>
      <w:r w:rsidRPr="00B633EA">
        <w:t>γέγραπται</w:t>
      </w:r>
      <w:r>
        <w:t>:</w:t>
      </w:r>
      <w:r w:rsidR="0039644F" w:rsidRPr="0039644F">
        <w:rPr>
          <w:rFonts w:cs="Times New Roman"/>
        </w:rPr>
        <w:t xml:space="preserve"> </w:t>
      </w:r>
      <w:r w:rsidR="005E3F12">
        <w:rPr>
          <w:rFonts w:cs="Times New Roman"/>
        </w:rPr>
        <w:t>It had been written</w:t>
      </w:r>
    </w:p>
    <w:p w:rsidR="00AD4CCC" w:rsidRDefault="00AD4CCC" w:rsidP="00136751">
      <w:pPr>
        <w:pStyle w:val="ListParagraph"/>
        <w:numPr>
          <w:ilvl w:val="0"/>
          <w:numId w:val="24"/>
        </w:numPr>
        <w:tabs>
          <w:tab w:val="left" w:pos="1080"/>
        </w:tabs>
      </w:pPr>
      <w:r>
        <w:t xml:space="preserve">1 Corinthians 1:19 – </w:t>
      </w:r>
      <w:r w:rsidRPr="00B633EA">
        <w:t>γέγραπται</w:t>
      </w:r>
      <w:r>
        <w:t>:</w:t>
      </w:r>
      <w:r w:rsidR="0039644F" w:rsidRPr="0039644F">
        <w:rPr>
          <w:rFonts w:cs="Times New Roman"/>
        </w:rPr>
        <w:t xml:space="preserve"> </w:t>
      </w:r>
      <w:r w:rsidR="005E3F12">
        <w:rPr>
          <w:rFonts w:cs="Times New Roman"/>
        </w:rPr>
        <w:t>It had been written</w:t>
      </w:r>
    </w:p>
    <w:p w:rsidR="00AD4CCC" w:rsidRDefault="00AD4CCC" w:rsidP="00136751">
      <w:pPr>
        <w:pStyle w:val="ListParagraph"/>
        <w:numPr>
          <w:ilvl w:val="0"/>
          <w:numId w:val="24"/>
        </w:numPr>
        <w:tabs>
          <w:tab w:val="left" w:pos="1080"/>
        </w:tabs>
      </w:pPr>
      <w:r>
        <w:t xml:space="preserve">1 Corinthians 2:9 – </w:t>
      </w:r>
      <w:r w:rsidRPr="00B633EA">
        <w:t>γέγραπται</w:t>
      </w:r>
      <w:r>
        <w:t>:</w:t>
      </w:r>
      <w:r w:rsidR="0039644F" w:rsidRPr="0039644F">
        <w:rPr>
          <w:rFonts w:cs="Times New Roman"/>
        </w:rPr>
        <w:t xml:space="preserve"> </w:t>
      </w:r>
      <w:r w:rsidR="005E3F12">
        <w:rPr>
          <w:rFonts w:cs="Times New Roman"/>
        </w:rPr>
        <w:t>It had been written</w:t>
      </w:r>
    </w:p>
    <w:p w:rsidR="00AD4CCC" w:rsidRDefault="00AD4CCC" w:rsidP="00136751">
      <w:pPr>
        <w:pStyle w:val="ListParagraph"/>
        <w:numPr>
          <w:ilvl w:val="0"/>
          <w:numId w:val="24"/>
        </w:numPr>
        <w:tabs>
          <w:tab w:val="left" w:pos="1080"/>
        </w:tabs>
      </w:pPr>
      <w:r>
        <w:t xml:space="preserve">1 Corinthians 3:19 – </w:t>
      </w:r>
      <w:r w:rsidRPr="00B633EA">
        <w:t>γέγραπται</w:t>
      </w:r>
      <w:r>
        <w:t>:</w:t>
      </w:r>
      <w:r w:rsidR="0039644F" w:rsidRPr="0039644F">
        <w:rPr>
          <w:rFonts w:cs="Times New Roman"/>
        </w:rPr>
        <w:t xml:space="preserve"> </w:t>
      </w:r>
      <w:r w:rsidR="005E3F12">
        <w:rPr>
          <w:rFonts w:cs="Times New Roman"/>
        </w:rPr>
        <w:t>It had been written</w:t>
      </w:r>
    </w:p>
    <w:p w:rsidR="00AD4CCC" w:rsidRDefault="00AD4CCC" w:rsidP="00136751">
      <w:pPr>
        <w:pStyle w:val="ListParagraph"/>
        <w:numPr>
          <w:ilvl w:val="0"/>
          <w:numId w:val="24"/>
        </w:numPr>
        <w:tabs>
          <w:tab w:val="left" w:pos="1080"/>
        </w:tabs>
      </w:pPr>
      <w:r>
        <w:t xml:space="preserve">1 Corinthians 4:6 – </w:t>
      </w:r>
      <w:r w:rsidRPr="00B633EA">
        <w:t>γέγραπται</w:t>
      </w:r>
      <w:r>
        <w:t>:</w:t>
      </w:r>
      <w:r w:rsidR="0039644F" w:rsidRPr="0039644F">
        <w:rPr>
          <w:rFonts w:cs="Times New Roman"/>
        </w:rPr>
        <w:t xml:space="preserve"> </w:t>
      </w:r>
      <w:r w:rsidR="005E3F12">
        <w:rPr>
          <w:rFonts w:cs="Times New Roman"/>
        </w:rPr>
        <w:t>It had been written</w:t>
      </w:r>
    </w:p>
    <w:p w:rsidR="00AD4CCC" w:rsidRDefault="00AD4CCC" w:rsidP="00136751">
      <w:pPr>
        <w:pStyle w:val="ListParagraph"/>
        <w:numPr>
          <w:ilvl w:val="0"/>
          <w:numId w:val="24"/>
        </w:numPr>
        <w:tabs>
          <w:tab w:val="left" w:pos="1080"/>
        </w:tabs>
      </w:pPr>
      <w:r>
        <w:t xml:space="preserve">1 Corinthians 9:9 – </w:t>
      </w:r>
      <w:r w:rsidRPr="00B633EA">
        <w:t>γέγραπται</w:t>
      </w:r>
      <w:r>
        <w:t>:</w:t>
      </w:r>
      <w:r w:rsidR="0039644F" w:rsidRPr="0039644F">
        <w:rPr>
          <w:rFonts w:cs="Times New Roman"/>
        </w:rPr>
        <w:t xml:space="preserve"> </w:t>
      </w:r>
      <w:r w:rsidR="005E3F12">
        <w:rPr>
          <w:rFonts w:cs="Times New Roman"/>
        </w:rPr>
        <w:t>It had been written</w:t>
      </w:r>
    </w:p>
    <w:p w:rsidR="00AD4CCC" w:rsidRDefault="00AD4CCC" w:rsidP="00136751">
      <w:pPr>
        <w:pStyle w:val="ListParagraph"/>
        <w:numPr>
          <w:ilvl w:val="0"/>
          <w:numId w:val="24"/>
        </w:numPr>
        <w:tabs>
          <w:tab w:val="left" w:pos="1080"/>
        </w:tabs>
      </w:pPr>
      <w:r>
        <w:t xml:space="preserve">1 Corinthians 10:7 – </w:t>
      </w:r>
      <w:r w:rsidRPr="00B633EA">
        <w:t>γέγραπται</w:t>
      </w:r>
      <w:r>
        <w:t>:</w:t>
      </w:r>
      <w:r w:rsidR="0039644F" w:rsidRPr="0039644F">
        <w:rPr>
          <w:rFonts w:cs="Times New Roman"/>
        </w:rPr>
        <w:t xml:space="preserve"> </w:t>
      </w:r>
      <w:r w:rsidR="005E3F12">
        <w:rPr>
          <w:rFonts w:cs="Times New Roman"/>
        </w:rPr>
        <w:t>It had been written</w:t>
      </w:r>
    </w:p>
    <w:p w:rsidR="00AD4CCC" w:rsidRDefault="00AD4CCC" w:rsidP="00136751">
      <w:pPr>
        <w:pStyle w:val="ListParagraph"/>
        <w:numPr>
          <w:ilvl w:val="0"/>
          <w:numId w:val="24"/>
        </w:numPr>
        <w:tabs>
          <w:tab w:val="left" w:pos="1080"/>
        </w:tabs>
      </w:pPr>
      <w:r>
        <w:t xml:space="preserve">1 Corinthians 14:21 – </w:t>
      </w:r>
      <w:r w:rsidRPr="00B633EA">
        <w:t>γέγραπται</w:t>
      </w:r>
      <w:r>
        <w:t>:</w:t>
      </w:r>
      <w:r w:rsidR="0039644F" w:rsidRPr="0039644F">
        <w:rPr>
          <w:rFonts w:cs="Times New Roman"/>
        </w:rPr>
        <w:t xml:space="preserve"> </w:t>
      </w:r>
      <w:r w:rsidR="005E3F12">
        <w:rPr>
          <w:rFonts w:cs="Times New Roman"/>
        </w:rPr>
        <w:t>It had been written</w:t>
      </w:r>
    </w:p>
    <w:p w:rsidR="00AD4CCC" w:rsidRDefault="00AD4CCC" w:rsidP="00136751">
      <w:pPr>
        <w:pStyle w:val="ListParagraph"/>
        <w:numPr>
          <w:ilvl w:val="0"/>
          <w:numId w:val="24"/>
        </w:numPr>
        <w:tabs>
          <w:tab w:val="left" w:pos="1080"/>
        </w:tabs>
      </w:pPr>
      <w:r>
        <w:lastRenderedPageBreak/>
        <w:t xml:space="preserve">1 Corinthians 15:45 – </w:t>
      </w:r>
      <w:r w:rsidRPr="00B633EA">
        <w:t>γέγραπται</w:t>
      </w:r>
      <w:r>
        <w:t>:</w:t>
      </w:r>
      <w:r w:rsidR="0039644F" w:rsidRPr="0039644F">
        <w:rPr>
          <w:rFonts w:cs="Times New Roman"/>
        </w:rPr>
        <w:t xml:space="preserve"> </w:t>
      </w:r>
      <w:r w:rsidR="005E3F12">
        <w:rPr>
          <w:rFonts w:cs="Times New Roman"/>
        </w:rPr>
        <w:t>It had been written</w:t>
      </w:r>
    </w:p>
    <w:p w:rsidR="00D3128D" w:rsidRDefault="00A635D1" w:rsidP="00A635D1">
      <w:pPr>
        <w:pStyle w:val="ListParagraph"/>
        <w:numPr>
          <w:ilvl w:val="0"/>
          <w:numId w:val="24"/>
        </w:numPr>
        <w:tabs>
          <w:tab w:val="left" w:pos="1080"/>
        </w:tabs>
      </w:pPr>
      <w:r>
        <w:t xml:space="preserve">1 Corinthians 15:54 – </w:t>
      </w:r>
      <w:r w:rsidRPr="00A635D1">
        <w:t>γεγραμμένος</w:t>
      </w:r>
      <w:r>
        <w:t xml:space="preserve">: </w:t>
      </w:r>
    </w:p>
    <w:p w:rsidR="00A635D1" w:rsidRDefault="00A635D1" w:rsidP="00A635D1">
      <w:pPr>
        <w:pStyle w:val="ListParagraph"/>
        <w:numPr>
          <w:ilvl w:val="0"/>
          <w:numId w:val="24"/>
        </w:numPr>
        <w:tabs>
          <w:tab w:val="left" w:pos="1080"/>
        </w:tabs>
      </w:pPr>
      <w:r>
        <w:t xml:space="preserve">2 Corinthians 4:13 – </w:t>
      </w:r>
      <w:r w:rsidR="00EC35AD">
        <w:t>γεγραμμένον (participle): having been written</w:t>
      </w:r>
      <w:r>
        <w:t xml:space="preserve">: </w:t>
      </w:r>
    </w:p>
    <w:p w:rsidR="00E46B72" w:rsidRDefault="00E46B72" w:rsidP="00136751">
      <w:pPr>
        <w:pStyle w:val="ListParagraph"/>
        <w:numPr>
          <w:ilvl w:val="0"/>
          <w:numId w:val="24"/>
        </w:numPr>
        <w:tabs>
          <w:tab w:val="left" w:pos="1080"/>
        </w:tabs>
      </w:pPr>
      <w:r>
        <w:t xml:space="preserve">2 Corinthians 8:15 – </w:t>
      </w:r>
      <w:r w:rsidRPr="00B633EA">
        <w:t>γέγραπται</w:t>
      </w:r>
      <w:r>
        <w:t>:</w:t>
      </w:r>
      <w:r w:rsidR="0039644F" w:rsidRPr="0039644F">
        <w:rPr>
          <w:rFonts w:cs="Times New Roman"/>
        </w:rPr>
        <w:t xml:space="preserve"> </w:t>
      </w:r>
      <w:r w:rsidR="005E3F12">
        <w:rPr>
          <w:rFonts w:cs="Times New Roman"/>
        </w:rPr>
        <w:t>It had been written</w:t>
      </w:r>
    </w:p>
    <w:p w:rsidR="005A38BC" w:rsidRPr="00584773" w:rsidRDefault="005A38BC" w:rsidP="00136751">
      <w:pPr>
        <w:pStyle w:val="ListParagraph"/>
        <w:numPr>
          <w:ilvl w:val="0"/>
          <w:numId w:val="24"/>
        </w:numPr>
        <w:tabs>
          <w:tab w:val="left" w:pos="1080"/>
        </w:tabs>
      </w:pPr>
      <w:r>
        <w:t>2 Corinthians 9:</w:t>
      </w:r>
      <w:r w:rsidR="00282C41">
        <w:t>9</w:t>
      </w:r>
      <w:r>
        <w:t xml:space="preserve"> – </w:t>
      </w:r>
      <w:r w:rsidRPr="00B633EA">
        <w:t>γέγραπται</w:t>
      </w:r>
      <w:r>
        <w:t>:</w:t>
      </w:r>
      <w:r w:rsidR="0039644F" w:rsidRPr="0039644F">
        <w:rPr>
          <w:rFonts w:cs="Times New Roman"/>
        </w:rPr>
        <w:t xml:space="preserve"> </w:t>
      </w:r>
      <w:r w:rsidR="005E3F12">
        <w:rPr>
          <w:rFonts w:cs="Times New Roman"/>
        </w:rPr>
        <w:t>It had been written</w:t>
      </w:r>
    </w:p>
    <w:p w:rsidR="00584773" w:rsidRPr="00A635D1" w:rsidRDefault="00584773" w:rsidP="00136751">
      <w:pPr>
        <w:pStyle w:val="ListParagraph"/>
        <w:numPr>
          <w:ilvl w:val="0"/>
          <w:numId w:val="24"/>
        </w:numPr>
        <w:tabs>
          <w:tab w:val="left" w:pos="1080"/>
        </w:tabs>
      </w:pPr>
      <w:r>
        <w:rPr>
          <w:rFonts w:cs="Times New Roman"/>
        </w:rPr>
        <w:t>Galatians 3:10</w:t>
      </w:r>
      <w:r w:rsidR="001E08BD">
        <w:t xml:space="preserve"> – </w:t>
      </w:r>
      <w:r w:rsidR="001E08BD" w:rsidRPr="00B633EA">
        <w:t>γέγραπται</w:t>
      </w:r>
      <w:r w:rsidR="001E08BD">
        <w:t>:</w:t>
      </w:r>
      <w:r w:rsidR="001E08BD" w:rsidRPr="0039644F">
        <w:rPr>
          <w:rFonts w:cs="Times New Roman"/>
        </w:rPr>
        <w:t xml:space="preserve"> </w:t>
      </w:r>
      <w:r w:rsidR="005E3F12">
        <w:rPr>
          <w:rFonts w:cs="Times New Roman"/>
        </w:rPr>
        <w:t>It had been written</w:t>
      </w:r>
    </w:p>
    <w:p w:rsidR="00A635D1" w:rsidRPr="001E08BD" w:rsidRDefault="00A635D1" w:rsidP="00A635D1">
      <w:pPr>
        <w:pStyle w:val="ListParagraph"/>
        <w:numPr>
          <w:ilvl w:val="0"/>
          <w:numId w:val="24"/>
        </w:numPr>
        <w:tabs>
          <w:tab w:val="left" w:pos="1080"/>
        </w:tabs>
      </w:pPr>
      <w:r>
        <w:rPr>
          <w:rFonts w:cs="Times New Roman"/>
        </w:rPr>
        <w:t>Galatians 3:10</w:t>
      </w:r>
      <w:r>
        <w:t xml:space="preserve"> – </w:t>
      </w:r>
      <w:r w:rsidRPr="00A635D1">
        <w:t>γεγραμμένοις</w:t>
      </w:r>
      <w:r>
        <w:t xml:space="preserve">: </w:t>
      </w:r>
    </w:p>
    <w:p w:rsidR="001E08BD" w:rsidRPr="001E08BD" w:rsidRDefault="001E08BD" w:rsidP="00136751">
      <w:pPr>
        <w:pStyle w:val="ListParagraph"/>
        <w:numPr>
          <w:ilvl w:val="0"/>
          <w:numId w:val="24"/>
        </w:numPr>
        <w:tabs>
          <w:tab w:val="left" w:pos="1080"/>
        </w:tabs>
      </w:pPr>
      <w:r>
        <w:rPr>
          <w:rFonts w:cs="Times New Roman"/>
        </w:rPr>
        <w:t>Galatians 3:13</w:t>
      </w:r>
      <w:r>
        <w:t xml:space="preserve"> – </w:t>
      </w:r>
      <w:r w:rsidRPr="00B633EA">
        <w:t>γέγραπται</w:t>
      </w:r>
      <w:r>
        <w:t>:</w:t>
      </w:r>
      <w:r w:rsidRPr="0039644F">
        <w:rPr>
          <w:rFonts w:cs="Times New Roman"/>
        </w:rPr>
        <w:t xml:space="preserve"> </w:t>
      </w:r>
      <w:r w:rsidR="005E3F12">
        <w:rPr>
          <w:rFonts w:cs="Times New Roman"/>
        </w:rPr>
        <w:t>It had been written</w:t>
      </w:r>
    </w:p>
    <w:p w:rsidR="001E08BD" w:rsidRPr="001E08BD" w:rsidRDefault="001E08BD" w:rsidP="00136751">
      <w:pPr>
        <w:pStyle w:val="ListParagraph"/>
        <w:numPr>
          <w:ilvl w:val="0"/>
          <w:numId w:val="24"/>
        </w:numPr>
        <w:tabs>
          <w:tab w:val="left" w:pos="1080"/>
        </w:tabs>
      </w:pPr>
      <w:r>
        <w:rPr>
          <w:rFonts w:cs="Times New Roman"/>
        </w:rPr>
        <w:t>Galatians 4:22</w:t>
      </w:r>
      <w:r>
        <w:t xml:space="preserve"> – </w:t>
      </w:r>
      <w:r w:rsidRPr="00B633EA">
        <w:t>γέγραπται</w:t>
      </w:r>
      <w:r>
        <w:t>:</w:t>
      </w:r>
      <w:r w:rsidRPr="0039644F">
        <w:rPr>
          <w:rFonts w:cs="Times New Roman"/>
        </w:rPr>
        <w:t xml:space="preserve"> </w:t>
      </w:r>
      <w:r w:rsidR="005E3F12">
        <w:rPr>
          <w:rFonts w:cs="Times New Roman"/>
        </w:rPr>
        <w:t>It had been written</w:t>
      </w:r>
    </w:p>
    <w:p w:rsidR="001E08BD" w:rsidRPr="001E08BD" w:rsidRDefault="001E08BD" w:rsidP="00136751">
      <w:pPr>
        <w:pStyle w:val="ListParagraph"/>
        <w:numPr>
          <w:ilvl w:val="0"/>
          <w:numId w:val="24"/>
        </w:numPr>
        <w:tabs>
          <w:tab w:val="left" w:pos="1080"/>
        </w:tabs>
      </w:pPr>
      <w:r>
        <w:rPr>
          <w:rFonts w:cs="Times New Roman"/>
        </w:rPr>
        <w:t>Galatians 4:27</w:t>
      </w:r>
      <w:r>
        <w:t xml:space="preserve"> – </w:t>
      </w:r>
      <w:r w:rsidRPr="00B633EA">
        <w:t>γέγραπται</w:t>
      </w:r>
      <w:r>
        <w:t>:</w:t>
      </w:r>
      <w:r w:rsidRPr="0039644F">
        <w:rPr>
          <w:rFonts w:cs="Times New Roman"/>
        </w:rPr>
        <w:t xml:space="preserve"> </w:t>
      </w:r>
      <w:r w:rsidR="005E3F12">
        <w:rPr>
          <w:rFonts w:cs="Times New Roman"/>
        </w:rPr>
        <w:t>It had been written</w:t>
      </w:r>
    </w:p>
    <w:p w:rsidR="001E08BD" w:rsidRPr="001E08BD" w:rsidRDefault="001E08BD" w:rsidP="00136751">
      <w:pPr>
        <w:pStyle w:val="ListParagraph"/>
        <w:numPr>
          <w:ilvl w:val="0"/>
          <w:numId w:val="24"/>
        </w:numPr>
        <w:tabs>
          <w:tab w:val="left" w:pos="1080"/>
        </w:tabs>
      </w:pPr>
      <w:r>
        <w:rPr>
          <w:rFonts w:cs="Times New Roman"/>
        </w:rPr>
        <w:t>Hebrews 10:7</w:t>
      </w:r>
      <w:r>
        <w:t xml:space="preserve"> – </w:t>
      </w:r>
      <w:r w:rsidRPr="00B633EA">
        <w:t>γέγραπται</w:t>
      </w:r>
      <w:r>
        <w:t>:</w:t>
      </w:r>
      <w:r w:rsidRPr="0039644F">
        <w:rPr>
          <w:rFonts w:cs="Times New Roman"/>
        </w:rPr>
        <w:t xml:space="preserve"> </w:t>
      </w:r>
      <w:r w:rsidR="005E3F12">
        <w:rPr>
          <w:rFonts w:cs="Times New Roman"/>
        </w:rPr>
        <w:t>It had been written</w:t>
      </w:r>
    </w:p>
    <w:p w:rsidR="001E08BD" w:rsidRPr="001E08BD" w:rsidRDefault="001E08BD" w:rsidP="00136751">
      <w:pPr>
        <w:pStyle w:val="ListParagraph"/>
        <w:numPr>
          <w:ilvl w:val="0"/>
          <w:numId w:val="24"/>
        </w:numPr>
        <w:tabs>
          <w:tab w:val="left" w:pos="1080"/>
        </w:tabs>
      </w:pPr>
      <w:r>
        <w:rPr>
          <w:rFonts w:cs="Times New Roman"/>
        </w:rPr>
        <w:t>1 Peter 1:16</w:t>
      </w:r>
      <w:r>
        <w:t xml:space="preserve"> – </w:t>
      </w:r>
      <w:r w:rsidRPr="00B633EA">
        <w:t>γέγραπται</w:t>
      </w:r>
      <w:r>
        <w:t>:</w:t>
      </w:r>
      <w:r w:rsidRPr="0039644F">
        <w:rPr>
          <w:rFonts w:cs="Times New Roman"/>
        </w:rPr>
        <w:t xml:space="preserve"> </w:t>
      </w:r>
      <w:r w:rsidR="005E3F12">
        <w:rPr>
          <w:rFonts w:cs="Times New Roman"/>
        </w:rPr>
        <w:t>It had been written</w:t>
      </w:r>
    </w:p>
    <w:p w:rsidR="00A635D1" w:rsidRPr="00A635D1" w:rsidRDefault="00A635D1" w:rsidP="00A635D1">
      <w:pPr>
        <w:pStyle w:val="ListParagraph"/>
        <w:numPr>
          <w:ilvl w:val="0"/>
          <w:numId w:val="24"/>
        </w:numPr>
        <w:tabs>
          <w:tab w:val="left" w:pos="1080"/>
        </w:tabs>
      </w:pPr>
      <w:r>
        <w:rPr>
          <w:rFonts w:cs="Times New Roman"/>
        </w:rPr>
        <w:t xml:space="preserve">Revelation 1:3 – </w:t>
      </w:r>
      <w:r w:rsidR="00C1360D">
        <w:rPr>
          <w:rFonts w:cs="Times New Roman"/>
        </w:rPr>
        <w:t xml:space="preserve">γεγραμμένα (participle): having been written </w:t>
      </w:r>
      <w:r>
        <w:rPr>
          <w:rFonts w:cs="Times New Roman"/>
        </w:rPr>
        <w:t xml:space="preserve">: </w:t>
      </w:r>
    </w:p>
    <w:p w:rsidR="00A635D1" w:rsidRPr="00A635D1" w:rsidRDefault="00A635D1" w:rsidP="00A635D1">
      <w:pPr>
        <w:pStyle w:val="ListParagraph"/>
        <w:numPr>
          <w:ilvl w:val="0"/>
          <w:numId w:val="24"/>
        </w:numPr>
        <w:tabs>
          <w:tab w:val="left" w:pos="1080"/>
        </w:tabs>
      </w:pPr>
      <w:r>
        <w:rPr>
          <w:rFonts w:cs="Times New Roman"/>
        </w:rPr>
        <w:t xml:space="preserve">Revelation 2:17 – </w:t>
      </w:r>
      <w:r w:rsidR="00EC35AD">
        <w:rPr>
          <w:rFonts w:cs="Times New Roman"/>
        </w:rPr>
        <w:t>γεγραμμένον (participle): having been written</w:t>
      </w:r>
      <w:r>
        <w:rPr>
          <w:rFonts w:cs="Times New Roman"/>
        </w:rPr>
        <w:t xml:space="preserve">: </w:t>
      </w:r>
    </w:p>
    <w:p w:rsidR="00A635D1" w:rsidRPr="00A635D1" w:rsidRDefault="00A635D1" w:rsidP="00A635D1">
      <w:pPr>
        <w:pStyle w:val="ListParagraph"/>
        <w:numPr>
          <w:ilvl w:val="0"/>
          <w:numId w:val="24"/>
        </w:numPr>
        <w:tabs>
          <w:tab w:val="left" w:pos="1080"/>
        </w:tabs>
      </w:pPr>
      <w:r>
        <w:rPr>
          <w:rFonts w:cs="Times New Roman"/>
        </w:rPr>
        <w:t xml:space="preserve">Revelation 5:1 – </w:t>
      </w:r>
      <w:r w:rsidR="00EC35AD">
        <w:rPr>
          <w:rFonts w:cs="Times New Roman"/>
        </w:rPr>
        <w:t>γεγραμμένον (participle): having been written</w:t>
      </w:r>
      <w:r>
        <w:rPr>
          <w:rFonts w:cs="Times New Roman"/>
        </w:rPr>
        <w:t xml:space="preserve">: </w:t>
      </w:r>
    </w:p>
    <w:p w:rsidR="001E08BD" w:rsidRPr="00A635D1" w:rsidRDefault="001E08BD" w:rsidP="00136751">
      <w:pPr>
        <w:pStyle w:val="ListParagraph"/>
        <w:numPr>
          <w:ilvl w:val="0"/>
          <w:numId w:val="24"/>
        </w:numPr>
        <w:tabs>
          <w:tab w:val="left" w:pos="1080"/>
        </w:tabs>
      </w:pPr>
      <w:r>
        <w:rPr>
          <w:rFonts w:cs="Times New Roman"/>
        </w:rPr>
        <w:t>Revelation 13:8</w:t>
      </w:r>
      <w:r>
        <w:t xml:space="preserve"> – </w:t>
      </w:r>
      <w:r w:rsidRPr="00B633EA">
        <w:t>γέγραπται</w:t>
      </w:r>
      <w:r>
        <w:t>:</w:t>
      </w:r>
      <w:r w:rsidRPr="0039644F">
        <w:rPr>
          <w:rFonts w:cs="Times New Roman"/>
        </w:rPr>
        <w:t xml:space="preserve"> </w:t>
      </w:r>
      <w:r w:rsidR="005E3F12">
        <w:rPr>
          <w:rFonts w:cs="Times New Roman"/>
        </w:rPr>
        <w:t>It had been written</w:t>
      </w:r>
    </w:p>
    <w:p w:rsidR="00A635D1" w:rsidRPr="00A77D50" w:rsidRDefault="00A635D1" w:rsidP="00A635D1">
      <w:pPr>
        <w:pStyle w:val="ListParagraph"/>
        <w:numPr>
          <w:ilvl w:val="0"/>
          <w:numId w:val="24"/>
        </w:numPr>
        <w:tabs>
          <w:tab w:val="left" w:pos="1080"/>
        </w:tabs>
      </w:pPr>
      <w:r>
        <w:rPr>
          <w:rFonts w:cs="Times New Roman"/>
        </w:rPr>
        <w:t xml:space="preserve">Revelation 14:1 – </w:t>
      </w:r>
      <w:r w:rsidR="00EC35AD">
        <w:rPr>
          <w:rFonts w:cs="Times New Roman"/>
        </w:rPr>
        <w:t>γεγραμμένον (participle): having been written</w:t>
      </w:r>
      <w:r>
        <w:rPr>
          <w:rFonts w:cs="Times New Roman"/>
        </w:rPr>
        <w:t>:</w:t>
      </w:r>
      <w:r w:rsidR="00A77D50">
        <w:rPr>
          <w:rFonts w:cs="Times New Roman"/>
        </w:rPr>
        <w:t xml:space="preserve"> </w:t>
      </w:r>
    </w:p>
    <w:p w:rsidR="00A77D50" w:rsidRPr="001E08BD" w:rsidRDefault="00A77D50" w:rsidP="00A77D50">
      <w:pPr>
        <w:pStyle w:val="ListParagraph"/>
        <w:numPr>
          <w:ilvl w:val="0"/>
          <w:numId w:val="24"/>
        </w:numPr>
        <w:tabs>
          <w:tab w:val="left" w:pos="1080"/>
        </w:tabs>
      </w:pPr>
      <w:r>
        <w:rPr>
          <w:rFonts w:cs="Times New Roman"/>
        </w:rPr>
        <w:t xml:space="preserve">Revelation 17:5 – </w:t>
      </w:r>
      <w:r w:rsidR="00EC35AD">
        <w:rPr>
          <w:rFonts w:cs="Times New Roman"/>
        </w:rPr>
        <w:t>γεγραμμένον (participle): having been written</w:t>
      </w:r>
      <w:r>
        <w:rPr>
          <w:rFonts w:cs="Times New Roman"/>
        </w:rPr>
        <w:t xml:space="preserve">: </w:t>
      </w:r>
    </w:p>
    <w:p w:rsidR="001E08BD" w:rsidRPr="002A08F5" w:rsidRDefault="001E08BD" w:rsidP="00136751">
      <w:pPr>
        <w:pStyle w:val="ListParagraph"/>
        <w:numPr>
          <w:ilvl w:val="0"/>
          <w:numId w:val="24"/>
        </w:numPr>
        <w:tabs>
          <w:tab w:val="left" w:pos="1080"/>
        </w:tabs>
      </w:pPr>
      <w:r>
        <w:rPr>
          <w:rFonts w:cs="Times New Roman"/>
        </w:rPr>
        <w:t>Revelation 17:8</w:t>
      </w:r>
      <w:r>
        <w:t xml:space="preserve"> – </w:t>
      </w:r>
      <w:r w:rsidRPr="00B633EA">
        <w:t>γέγραπται</w:t>
      </w:r>
      <w:r>
        <w:t>:</w:t>
      </w:r>
      <w:r w:rsidRPr="0039644F">
        <w:rPr>
          <w:rFonts w:cs="Times New Roman"/>
        </w:rPr>
        <w:t xml:space="preserve"> </w:t>
      </w:r>
      <w:r w:rsidR="005E3F12">
        <w:rPr>
          <w:rFonts w:cs="Times New Roman"/>
        </w:rPr>
        <w:t>It had been written</w:t>
      </w:r>
    </w:p>
    <w:p w:rsidR="002A08F5" w:rsidRPr="002A08F5" w:rsidRDefault="002A08F5" w:rsidP="002A08F5">
      <w:pPr>
        <w:pStyle w:val="ListParagraph"/>
        <w:numPr>
          <w:ilvl w:val="0"/>
          <w:numId w:val="24"/>
        </w:numPr>
        <w:tabs>
          <w:tab w:val="left" w:pos="1080"/>
        </w:tabs>
      </w:pPr>
      <w:r>
        <w:rPr>
          <w:rFonts w:cs="Times New Roman"/>
        </w:rPr>
        <w:t xml:space="preserve">Revelation 19:12 – </w:t>
      </w:r>
      <w:r w:rsidR="00EC35AD">
        <w:rPr>
          <w:rFonts w:cs="Times New Roman"/>
        </w:rPr>
        <w:t>γεγραμμένον (participle): having been written</w:t>
      </w:r>
      <w:r>
        <w:rPr>
          <w:rFonts w:cs="Times New Roman"/>
        </w:rPr>
        <w:t xml:space="preserve">: </w:t>
      </w:r>
    </w:p>
    <w:p w:rsidR="002A08F5" w:rsidRPr="002A08F5" w:rsidRDefault="002A08F5" w:rsidP="002A08F5">
      <w:pPr>
        <w:pStyle w:val="ListParagraph"/>
        <w:numPr>
          <w:ilvl w:val="0"/>
          <w:numId w:val="24"/>
        </w:numPr>
        <w:tabs>
          <w:tab w:val="left" w:pos="1080"/>
        </w:tabs>
      </w:pPr>
      <w:r>
        <w:rPr>
          <w:rFonts w:cs="Times New Roman"/>
        </w:rPr>
        <w:t xml:space="preserve">Revelation 19:16 – </w:t>
      </w:r>
      <w:r w:rsidR="00EC35AD">
        <w:rPr>
          <w:rFonts w:cs="Times New Roman"/>
        </w:rPr>
        <w:t>γεγραμμένον (participle): having been written</w:t>
      </w:r>
      <w:r>
        <w:rPr>
          <w:rFonts w:cs="Times New Roman"/>
        </w:rPr>
        <w:t xml:space="preserve">: </w:t>
      </w:r>
    </w:p>
    <w:p w:rsidR="002A08F5" w:rsidRPr="00E639BA" w:rsidRDefault="002A08F5" w:rsidP="002A08F5">
      <w:pPr>
        <w:pStyle w:val="ListParagraph"/>
        <w:numPr>
          <w:ilvl w:val="0"/>
          <w:numId w:val="24"/>
        </w:numPr>
        <w:tabs>
          <w:tab w:val="left" w:pos="1080"/>
        </w:tabs>
      </w:pPr>
      <w:r>
        <w:rPr>
          <w:rFonts w:cs="Times New Roman"/>
        </w:rPr>
        <w:t xml:space="preserve">Revelation 20:12 – </w:t>
      </w:r>
      <w:r w:rsidRPr="002A08F5">
        <w:rPr>
          <w:rFonts w:cs="Times New Roman"/>
        </w:rPr>
        <w:t>γεγραμμένων</w:t>
      </w:r>
      <w:r>
        <w:rPr>
          <w:rFonts w:cs="Times New Roman"/>
        </w:rPr>
        <w:t xml:space="preserve">: </w:t>
      </w:r>
    </w:p>
    <w:p w:rsidR="00E639BA" w:rsidRPr="00653648" w:rsidRDefault="00E639BA" w:rsidP="00E639BA">
      <w:pPr>
        <w:pStyle w:val="ListParagraph"/>
        <w:numPr>
          <w:ilvl w:val="0"/>
          <w:numId w:val="24"/>
        </w:numPr>
        <w:tabs>
          <w:tab w:val="left" w:pos="1080"/>
        </w:tabs>
      </w:pPr>
      <w:r>
        <w:rPr>
          <w:rFonts w:cs="Times New Roman"/>
        </w:rPr>
        <w:t xml:space="preserve">Revelation 20:15 – </w:t>
      </w:r>
      <w:r w:rsidRPr="00E639BA">
        <w:rPr>
          <w:rFonts w:cs="Times New Roman"/>
        </w:rPr>
        <w:t>γεγραμμένος</w:t>
      </w:r>
      <w:r>
        <w:rPr>
          <w:rFonts w:cs="Times New Roman"/>
        </w:rPr>
        <w:t xml:space="preserve">: </w:t>
      </w:r>
    </w:p>
    <w:p w:rsidR="00653648" w:rsidRPr="00653648" w:rsidRDefault="00653648" w:rsidP="00653648">
      <w:pPr>
        <w:pStyle w:val="ListParagraph"/>
        <w:numPr>
          <w:ilvl w:val="0"/>
          <w:numId w:val="24"/>
        </w:numPr>
        <w:tabs>
          <w:tab w:val="left" w:pos="1080"/>
        </w:tabs>
      </w:pPr>
      <w:r>
        <w:rPr>
          <w:rFonts w:cs="Times New Roman"/>
        </w:rPr>
        <w:t xml:space="preserve">Revelation 21:27 – </w:t>
      </w:r>
      <w:r w:rsidRPr="00653648">
        <w:rPr>
          <w:rFonts w:cs="Times New Roman"/>
        </w:rPr>
        <w:t>γεγραμμένοι</w:t>
      </w:r>
      <w:r>
        <w:rPr>
          <w:rFonts w:cs="Times New Roman"/>
        </w:rPr>
        <w:t xml:space="preserve">: </w:t>
      </w:r>
    </w:p>
    <w:p w:rsidR="00653648" w:rsidRPr="00653648" w:rsidRDefault="00653648" w:rsidP="00653648">
      <w:pPr>
        <w:pStyle w:val="ListParagraph"/>
        <w:numPr>
          <w:ilvl w:val="0"/>
          <w:numId w:val="24"/>
        </w:numPr>
        <w:tabs>
          <w:tab w:val="left" w:pos="1080"/>
        </w:tabs>
      </w:pPr>
      <w:r>
        <w:rPr>
          <w:rFonts w:cs="Times New Roman"/>
        </w:rPr>
        <w:t xml:space="preserve">Revelation 22:18 – </w:t>
      </w:r>
      <w:r w:rsidRPr="00653648">
        <w:rPr>
          <w:rFonts w:cs="Times New Roman"/>
        </w:rPr>
        <w:t>γεγραμμένας</w:t>
      </w:r>
      <w:r w:rsidR="00C1360D">
        <w:rPr>
          <w:rFonts w:cs="Times New Roman"/>
        </w:rPr>
        <w:t xml:space="preserve"> (participle): having been written</w:t>
      </w:r>
    </w:p>
    <w:p w:rsidR="00653648" w:rsidRDefault="00653648" w:rsidP="00653648">
      <w:pPr>
        <w:pStyle w:val="ListParagraph"/>
        <w:numPr>
          <w:ilvl w:val="0"/>
          <w:numId w:val="24"/>
        </w:numPr>
        <w:tabs>
          <w:tab w:val="left" w:pos="1080"/>
        </w:tabs>
      </w:pPr>
      <w:r>
        <w:rPr>
          <w:rFonts w:cs="Times New Roman"/>
        </w:rPr>
        <w:t xml:space="preserve">Revelation 22:19 – </w:t>
      </w:r>
      <w:r w:rsidRPr="00653648">
        <w:rPr>
          <w:rFonts w:cs="Times New Roman"/>
        </w:rPr>
        <w:t>γεγραμμένων</w:t>
      </w:r>
      <w:r>
        <w:rPr>
          <w:rFonts w:cs="Times New Roman"/>
        </w:rPr>
        <w:t xml:space="preserve">: </w:t>
      </w:r>
    </w:p>
    <w:p w:rsidR="00B97767" w:rsidRPr="00761A6A" w:rsidRDefault="00B97767" w:rsidP="001D6C96">
      <w:pPr>
        <w:tabs>
          <w:tab w:val="left" w:pos="1080"/>
        </w:tabs>
      </w:pPr>
    </w:p>
    <w:p w:rsidR="00236715" w:rsidRPr="0039255A" w:rsidRDefault="005170BC" w:rsidP="00236715">
      <w:pPr>
        <w:spacing w:after="120"/>
        <w:jc w:val="center"/>
        <w:rPr>
          <w:rFonts w:ascii="Segoe UI Semibold" w:hAnsi="Segoe UI Semibold" w:cs="Segoe UI Semibold"/>
          <w:i/>
          <w:iCs/>
          <w:szCs w:val="28"/>
        </w:rPr>
      </w:pPr>
      <w:r w:rsidRPr="005170BC">
        <w:rPr>
          <w:rFonts w:ascii="Segoe UI Semibold" w:hAnsi="Segoe UI Semibold" w:cs="Segoe UI Semibold"/>
          <w:i/>
          <w:iCs/>
          <w:szCs w:val="28"/>
          <w:lang w:val="el-GR"/>
        </w:rPr>
        <w:t>Ἐ</w:t>
      </w:r>
      <w:r>
        <w:rPr>
          <w:rFonts w:ascii="Segoe UI Semibold" w:hAnsi="Segoe UI Semibold" w:cs="Segoe UI Semibold"/>
          <w:i/>
          <w:iCs/>
          <w:szCs w:val="28"/>
          <w:lang w:val="el-GR"/>
        </w:rPr>
        <w:t>γήγερται</w:t>
      </w:r>
    </w:p>
    <w:p w:rsidR="00236715" w:rsidRPr="0039255A" w:rsidRDefault="00487413" w:rsidP="00587D57">
      <w:pPr>
        <w:tabs>
          <w:tab w:val="left" w:pos="1080"/>
        </w:tabs>
      </w:pPr>
      <w:r>
        <w:t>Denotatively or explicitly,</w:t>
      </w:r>
    </w:p>
    <w:p w:rsidR="00236715" w:rsidRPr="0039255A" w:rsidRDefault="00236715" w:rsidP="00587D57">
      <w:pPr>
        <w:tabs>
          <w:tab w:val="left" w:pos="1080"/>
        </w:tabs>
      </w:pPr>
    </w:p>
    <w:p w:rsidR="00236715" w:rsidRPr="0039255A" w:rsidRDefault="005170BC" w:rsidP="00236715">
      <w:pPr>
        <w:spacing w:after="120"/>
        <w:jc w:val="center"/>
        <w:rPr>
          <w:rFonts w:ascii="Segoe UI Semibold" w:hAnsi="Segoe UI Semibold" w:cs="Segoe UI Semibold"/>
          <w:i/>
          <w:iCs/>
          <w:szCs w:val="28"/>
        </w:rPr>
      </w:pPr>
      <w:r w:rsidRPr="005170BC">
        <w:rPr>
          <w:rFonts w:ascii="Segoe UI Semibold" w:hAnsi="Segoe UI Semibold" w:cs="Segoe UI Semibold"/>
          <w:i/>
          <w:iCs/>
          <w:szCs w:val="28"/>
          <w:lang w:val="el-GR"/>
        </w:rPr>
        <w:lastRenderedPageBreak/>
        <w:t>Ἀ</w:t>
      </w:r>
      <w:r>
        <w:rPr>
          <w:rFonts w:ascii="Segoe UI Semibold" w:hAnsi="Segoe UI Semibold" w:cs="Segoe UI Semibold"/>
          <w:i/>
          <w:iCs/>
          <w:szCs w:val="28"/>
          <w:lang w:val="el-GR"/>
        </w:rPr>
        <w:t>νέῳγμαι</w:t>
      </w:r>
    </w:p>
    <w:p w:rsidR="00236715" w:rsidRPr="00487413" w:rsidRDefault="00487413" w:rsidP="00587D57">
      <w:pPr>
        <w:tabs>
          <w:tab w:val="left" w:pos="1080"/>
        </w:tabs>
      </w:pPr>
      <w:r>
        <w:t>Denotatively or explicitly,</w:t>
      </w:r>
    </w:p>
    <w:p w:rsidR="00236715" w:rsidRPr="00487413" w:rsidRDefault="00236715" w:rsidP="00587D57">
      <w:pPr>
        <w:tabs>
          <w:tab w:val="left" w:pos="1080"/>
        </w:tabs>
      </w:pPr>
    </w:p>
    <w:p w:rsidR="00236715" w:rsidRPr="00487413" w:rsidRDefault="005170BC" w:rsidP="00236715">
      <w:pPr>
        <w:spacing w:after="120"/>
        <w:jc w:val="center"/>
        <w:rPr>
          <w:rFonts w:ascii="Segoe UI Semibold" w:hAnsi="Segoe UI Semibold" w:cs="Segoe UI Semibold"/>
          <w:i/>
          <w:iCs/>
          <w:szCs w:val="28"/>
        </w:rPr>
      </w:pPr>
      <w:r>
        <w:rPr>
          <w:rFonts w:ascii="Segoe UI Semibold" w:hAnsi="Segoe UI Semibold" w:cs="Segoe UI Semibold"/>
          <w:i/>
          <w:iCs/>
          <w:szCs w:val="28"/>
          <w:lang w:val="el-GR"/>
        </w:rPr>
        <w:t>Γεγένημαι</w:t>
      </w:r>
    </w:p>
    <w:p w:rsidR="00236715" w:rsidRPr="00487413" w:rsidRDefault="00487413" w:rsidP="00587D57">
      <w:pPr>
        <w:tabs>
          <w:tab w:val="left" w:pos="1080"/>
        </w:tabs>
      </w:pPr>
      <w:r>
        <w:t>Denotatively or explicitly,</w:t>
      </w:r>
    </w:p>
    <w:p w:rsidR="00236715" w:rsidRPr="00487413" w:rsidRDefault="00236715" w:rsidP="00587D57">
      <w:pPr>
        <w:tabs>
          <w:tab w:val="left" w:pos="1080"/>
        </w:tabs>
      </w:pPr>
    </w:p>
    <w:p w:rsidR="00236715" w:rsidRPr="00487413" w:rsidRDefault="00236715" w:rsidP="00236715">
      <w:pPr>
        <w:spacing w:after="120"/>
        <w:jc w:val="center"/>
        <w:rPr>
          <w:rFonts w:ascii="Segoe UI Semibold" w:hAnsi="Segoe UI Semibold" w:cs="Segoe UI Semibold"/>
          <w:i/>
          <w:iCs/>
          <w:szCs w:val="28"/>
        </w:rPr>
      </w:pPr>
    </w:p>
    <w:p w:rsidR="00236715" w:rsidRPr="00487413" w:rsidRDefault="00487413" w:rsidP="00587D57">
      <w:pPr>
        <w:tabs>
          <w:tab w:val="left" w:pos="1080"/>
        </w:tabs>
      </w:pPr>
      <w:r>
        <w:t>Denotatively or explicitly,</w:t>
      </w:r>
    </w:p>
    <w:p w:rsidR="00236715" w:rsidRPr="00487413" w:rsidRDefault="00236715" w:rsidP="00587D57">
      <w:pPr>
        <w:tabs>
          <w:tab w:val="left" w:pos="1080"/>
        </w:tabs>
      </w:pPr>
    </w:p>
    <w:p w:rsidR="00C42C6B" w:rsidRPr="00C30153" w:rsidRDefault="00C42C6B" w:rsidP="00C42C6B">
      <w:pPr>
        <w:pStyle w:val="Heading3"/>
        <w:keepNext/>
        <w:shd w:val="clear" w:color="auto" w:fill="auto"/>
        <w:rPr>
          <w:rFonts w:ascii="Trebuchet MS" w:hAnsi="Trebuchet MS"/>
          <w:color w:val="auto"/>
        </w:rPr>
      </w:pPr>
      <w:r>
        <w:rPr>
          <w:rFonts w:ascii="Trebuchet MS" w:hAnsi="Trebuchet MS"/>
          <w:b w:val="0"/>
          <w:bCs w:val="0"/>
          <w:color w:val="auto"/>
        </w:rPr>
        <w:t>Preliminary Conclusions</w:t>
      </w:r>
    </w:p>
    <w:p w:rsidR="00236715" w:rsidRDefault="004D4D03" w:rsidP="00587D57">
      <w:pPr>
        <w:tabs>
          <w:tab w:val="left" w:pos="1080"/>
        </w:tabs>
      </w:pPr>
      <w:r>
        <w:t xml:space="preserve">This study is obviously unfinished.  The frailty and illness associated with </w:t>
      </w:r>
      <w:r w:rsidR="00A418CB">
        <w:t xml:space="preserve">old </w:t>
      </w:r>
      <w:r>
        <w:t>age mean that God may not allow me to ever finish this study.  It seems necessary to keep my affairs in order, as far as possible, on a daily basis.  There are several issues being raised here which are far too important to drop.</w:t>
      </w:r>
    </w:p>
    <w:p w:rsidR="004D4D03" w:rsidRDefault="004D4D03" w:rsidP="00587D57">
      <w:pPr>
        <w:tabs>
          <w:tab w:val="left" w:pos="1080"/>
        </w:tabs>
      </w:pPr>
      <w:r>
        <w:t>The most important issue is that such ideas must be made available to all believers.  All believers are priests and prophets: so, it is essential that they not be translated out of this discussion… this is not the limited property of the ivory tower</w:t>
      </w:r>
      <w:r w:rsidR="00601370">
        <w:t>.  Lay people need to brought into discussions of grammatical issues, such as perfect action: so, that they can wrestle with these nuances in their own Bible studies… as far as the</w:t>
      </w:r>
      <w:r w:rsidR="0047119D">
        <w:t>y</w:t>
      </w:r>
      <w:r w:rsidR="00601370">
        <w:t xml:space="preserve"> wish to be involved.</w:t>
      </w:r>
    </w:p>
    <w:p w:rsidR="00601370" w:rsidRDefault="00601370" w:rsidP="00587D57">
      <w:pPr>
        <w:tabs>
          <w:tab w:val="left" w:pos="1080"/>
        </w:tabs>
      </w:pPr>
      <w:r>
        <w:t>Another issue is that we are far away from developing a thoroughly complete idea of perfect action.  The more eyes we can include in our studies, the better and more complete our observations will become.</w:t>
      </w:r>
    </w:p>
    <w:p w:rsidR="00601370" w:rsidRDefault="00601370" w:rsidP="00587D57">
      <w:pPr>
        <w:tabs>
          <w:tab w:val="left" w:pos="1080"/>
        </w:tabs>
      </w:pPr>
      <w:r>
        <w:lastRenderedPageBreak/>
        <w:t>Of course, I, or someone else, should pursue this analysis of perfect action until every instance of perfect action in the New Testament is observed.  However, this is only the beginning.</w:t>
      </w:r>
    </w:p>
    <w:p w:rsidR="00601370" w:rsidRDefault="00601370" w:rsidP="00587D57">
      <w:pPr>
        <w:tabs>
          <w:tab w:val="left" w:pos="1080"/>
        </w:tabs>
      </w:pPr>
      <w:r>
        <w:t>A similar complete analysis of the Greek Old Testament must also be finished.</w:t>
      </w:r>
    </w:p>
    <w:p w:rsidR="00601370" w:rsidRPr="00487413" w:rsidRDefault="00870307" w:rsidP="00587D57">
      <w:pPr>
        <w:tabs>
          <w:tab w:val="left" w:pos="1080"/>
        </w:tabs>
      </w:pPr>
      <w:r>
        <w:t xml:space="preserve">Now </w:t>
      </w:r>
      <w:r w:rsidR="00601370">
        <w:t xml:space="preserve">we </w:t>
      </w:r>
      <w:r>
        <w:t xml:space="preserve">are in position </w:t>
      </w:r>
      <w:r w:rsidR="00601370">
        <w:t xml:space="preserve">to </w:t>
      </w:r>
      <w:r>
        <w:t xml:space="preserve">scrutinize more closely </w:t>
      </w:r>
      <w:r w:rsidR="00601370">
        <w:t>statements like:</w:t>
      </w:r>
    </w:p>
    <w:p w:rsidR="00870307" w:rsidRDefault="00870307" w:rsidP="00870307">
      <w:pPr>
        <w:tabs>
          <w:tab w:val="left" w:pos="1080"/>
        </w:tabs>
        <w:ind w:left="720" w:right="720"/>
      </w:pPr>
      <w:r>
        <w:t xml:space="preserve">“In Hebrew thinking, </w:t>
      </w:r>
      <w:r w:rsidRPr="006D5104">
        <w:rPr>
          <w:i/>
          <w:iCs/>
        </w:rPr>
        <w:t>an action</w:t>
      </w:r>
      <w:r>
        <w:t xml:space="preserve"> is regarded as being either </w:t>
      </w:r>
      <w:r w:rsidRPr="006D5104">
        <w:rPr>
          <w:i/>
          <w:iCs/>
        </w:rPr>
        <w:t>completed or incompleted</w:t>
      </w:r>
      <w:r>
        <w:t xml:space="preserve">.  Hebrew, therefore knows of no past, present, or future tenses, but has instead a </w:t>
      </w:r>
      <w:r w:rsidRPr="006D5104">
        <w:rPr>
          <w:i/>
          <w:iCs/>
        </w:rPr>
        <w:t>Perfect</w:t>
      </w:r>
      <w:r>
        <w:t xml:space="preserve"> and an </w:t>
      </w:r>
      <w:r w:rsidRPr="006D5104">
        <w:rPr>
          <w:i/>
          <w:iCs/>
        </w:rPr>
        <w:t>Imperfect</w:t>
      </w:r>
      <w:r>
        <w:t>….”</w:t>
      </w:r>
      <w:r>
        <w:rPr>
          <w:rStyle w:val="FootnoteReference"/>
        </w:rPr>
        <w:footnoteReference w:id="122"/>
      </w:r>
    </w:p>
    <w:p w:rsidR="00870307" w:rsidRDefault="00870307" w:rsidP="00870307">
      <w:pPr>
        <w:tabs>
          <w:tab w:val="left" w:pos="1080"/>
        </w:tabs>
        <w:ind w:left="720" w:right="720"/>
      </w:pPr>
      <w:r>
        <w:t xml:space="preserve">“If, however, … </w:t>
      </w:r>
      <w:r w:rsidRPr="003A023F">
        <w:rPr>
          <w:i/>
          <w:iCs/>
        </w:rPr>
        <w:t>two sentences referring to the past</w:t>
      </w:r>
      <w:r>
        <w:t xml:space="preserve"> [Perfect] </w:t>
      </w:r>
      <w:r w:rsidRPr="006451BD">
        <w:rPr>
          <w:i/>
          <w:iCs/>
        </w:rPr>
        <w:t>are</w:t>
      </w:r>
      <w:r>
        <w:t xml:space="preserve"> not separate but </w:t>
      </w:r>
      <w:r w:rsidRPr="006451BD">
        <w:rPr>
          <w:i/>
          <w:iCs/>
        </w:rPr>
        <w:t>in the one continuous narration</w:t>
      </w:r>
      <w:r>
        <w:t xml:space="preserve"> … then </w:t>
      </w:r>
      <w:r w:rsidRPr="006451BD">
        <w:rPr>
          <w:i/>
          <w:iCs/>
        </w:rPr>
        <w:t>only the first verb is in the Perfect while the following verb is in the Imperfect with a prefixed Waw</w:t>
      </w:r>
      <w:r>
        <w:t xml:space="preserve"> ….  Conversely, </w:t>
      </w:r>
      <w:r w:rsidRPr="006451BD">
        <w:rPr>
          <w:i/>
          <w:iCs/>
        </w:rPr>
        <w:t>in a continuous narration referring to the future</w:t>
      </w:r>
      <w:r>
        <w:t xml:space="preserve"> … </w:t>
      </w:r>
      <w:r w:rsidRPr="006451BD">
        <w:rPr>
          <w:i/>
          <w:iCs/>
        </w:rPr>
        <w:t>only the first verb is in the Imperfect, while the following verb is in the Perfect with a prefixed Waw</w:t>
      </w:r>
      <w:r>
        <w:t xml:space="preserve"> [the so-called Prophetic Perfect].”</w:t>
      </w:r>
      <w:r w:rsidRPr="003A023F">
        <w:rPr>
          <w:rStyle w:val="FootnoteReference"/>
        </w:rPr>
        <w:t xml:space="preserve"> </w:t>
      </w:r>
      <w:r>
        <w:rPr>
          <w:rStyle w:val="FootnoteReference"/>
        </w:rPr>
        <w:footnoteReference w:id="123"/>
      </w:r>
    </w:p>
    <w:p w:rsidR="0026453C" w:rsidRDefault="00870307" w:rsidP="00587D57">
      <w:pPr>
        <w:tabs>
          <w:tab w:val="left" w:pos="1080"/>
        </w:tabs>
      </w:pPr>
      <w:r>
        <w:t xml:space="preserve">What percentage of perfect actions hold to these statements in the Hebrew text?  Do these </w:t>
      </w:r>
      <w:r>
        <w:t>statements</w:t>
      </w:r>
      <w:r>
        <w:t xml:space="preserve"> faithfully describe perfect action in the OT and NT Greek text?  If not, why not?  Is there any correlation between the Hebrew text and </w:t>
      </w:r>
      <w:r w:rsidR="00950941">
        <w:t xml:space="preserve">the </w:t>
      </w:r>
      <w:r>
        <w:t xml:space="preserve">Greek </w:t>
      </w:r>
      <w:r w:rsidR="00950941">
        <w:t xml:space="preserve">text of </w:t>
      </w:r>
      <w:r w:rsidR="00950941">
        <w:t xml:space="preserve">either </w:t>
      </w:r>
      <w:r>
        <w:t>testament?  Is there a relationship between the uses of perfect action in both Greek testaments?  What is it?</w:t>
      </w:r>
      <w:r w:rsidR="00DB3A40">
        <w:t xml:space="preserve">  Do Weingreen’s ideas really hold water?</w:t>
      </w:r>
      <w:r>
        <w:t xml:space="preserve">  How does</w:t>
      </w:r>
      <w:r w:rsidR="00950941">
        <w:t xml:space="preserve"> perfect action impact the way we</w:t>
      </w:r>
      <w:r>
        <w:t xml:space="preserve"> </w:t>
      </w:r>
      <w:r w:rsidR="00AE4874">
        <w:t xml:space="preserve">try to obey Father, Son, and </w:t>
      </w:r>
      <w:r w:rsidR="00AE4874">
        <w:lastRenderedPageBreak/>
        <w:t>Spirit?  Doubtless you will think of many other issues to examine.  As we noted above, we have just beg</w:t>
      </w:r>
      <w:r w:rsidR="00DB3A40">
        <w:t>u</w:t>
      </w:r>
      <w:r w:rsidR="00AE4874">
        <w:t>n.</w:t>
      </w:r>
    </w:p>
    <w:p w:rsidR="003D63C5" w:rsidRDefault="003D63C5" w:rsidP="00587D57">
      <w:pPr>
        <w:tabs>
          <w:tab w:val="left" w:pos="1080"/>
        </w:tabs>
      </w:pPr>
      <w:r>
        <w:t xml:space="preserve">This paper takes pains to attempt to draw a distinction between the denotative or explicit meanings of words, and the connotative or implicit meanings of words that derive from them.  If you look closely you will see that we only made real progress with the word, </w:t>
      </w:r>
      <w:r>
        <w:rPr>
          <w:lang w:val="el-GR"/>
        </w:rPr>
        <w:t>ο</w:t>
      </w:r>
      <w:r w:rsidRPr="00A30E7B">
        <w:t>ἶδα</w:t>
      </w:r>
      <w:r>
        <w:t>.</w:t>
      </w:r>
    </w:p>
    <w:p w:rsidR="003D63C5" w:rsidRDefault="003D63C5" w:rsidP="00587D57">
      <w:pPr>
        <w:tabs>
          <w:tab w:val="left" w:pos="1080"/>
        </w:tabs>
      </w:pPr>
      <w:r>
        <w:t>Also, words that are translated with several nuances</w:t>
      </w:r>
      <w:r w:rsidR="00E00DA1">
        <w:t xml:space="preserve"> only have one presentation in Greek.  For example, the Greek word, </w:t>
      </w:r>
      <w:r w:rsidR="00E00DA1" w:rsidRPr="00E00DA1">
        <w:t>ὅτι</w:t>
      </w:r>
      <w:r w:rsidR="00E00DA1">
        <w:t xml:space="preserve">, only appears as </w:t>
      </w:r>
      <w:r w:rsidR="00E00DA1" w:rsidRPr="00E00DA1">
        <w:t>ὅτι</w:t>
      </w:r>
      <w:r w:rsidR="00E00DA1">
        <w:t xml:space="preserve"> to the Greek reader.  However, the English reader perceives both causative and explanatory uses: so, the word is translated in at least two different ways.  We think that the English word, since, combines and includes both </w:t>
      </w:r>
      <w:r w:rsidR="00E00DA1">
        <w:t>causative and explanatory</w:t>
      </w:r>
      <w:r w:rsidR="00E00DA1">
        <w:t xml:space="preserve"> concepts.  So we are experimenting and testing the idea of always translating, </w:t>
      </w:r>
      <w:r w:rsidR="00E00DA1" w:rsidRPr="00E00DA1">
        <w:t>ὅτι</w:t>
      </w:r>
      <w:r w:rsidR="00E00DA1">
        <w:t>, as, since.  Does this help or confuse?  Does this cause you to rethink familiar Bible passages in a whole new light?</w:t>
      </w:r>
    </w:p>
    <w:p w:rsidR="00E00DA1" w:rsidRDefault="00E00DA1" w:rsidP="00587D57">
      <w:pPr>
        <w:tabs>
          <w:tab w:val="left" w:pos="1080"/>
        </w:tabs>
      </w:pPr>
      <w:r>
        <w:t>We also believe that the word for justification has been twisted by our presuppositions.  We tend to treat this word as an exclusively legal concept.  However, we believe that this word originated from craftsmanship (carpentry, stone work, and more</w:t>
      </w:r>
      <w:r w:rsidR="00FB64EA">
        <w:t>): thus, being much broader in concept than the mere legal idea.  Briefly put, we are trying to encourage all Christians to chew over and attempt to own every word of Scripture, until a deeper relationship with God develops.</w:t>
      </w:r>
      <w:bookmarkStart w:id="0" w:name="_GoBack"/>
      <w:bookmarkEnd w:id="0"/>
    </w:p>
    <w:p w:rsidR="00AE4874" w:rsidRDefault="00AE4874" w:rsidP="00587D57">
      <w:pPr>
        <w:tabs>
          <w:tab w:val="left" w:pos="1080"/>
        </w:tabs>
      </w:pPr>
      <w:r>
        <w:t xml:space="preserve">Just today, I made these observations in rapid sequence while eating a late breakfast: the coffee pot is empty (perfect), our son may be over with his daughter (pending), I need to make coffee for him, we’re low on coffee beans, I need to add coffee beans to the shopping list (pending), beans ground (perfect), water added </w:t>
      </w:r>
      <w:r>
        <w:t>(perfect)</w:t>
      </w:r>
      <w:r>
        <w:t xml:space="preserve">, new filter added and filled with fresh grind </w:t>
      </w:r>
      <w:r>
        <w:t>(perfect)</w:t>
      </w:r>
      <w:r>
        <w:t xml:space="preserve">, maker started </w:t>
      </w:r>
      <w:r>
        <w:t>(perfect)</w:t>
      </w:r>
      <w:r>
        <w:t>, brew finished</w:t>
      </w:r>
      <w:r>
        <w:t xml:space="preserve"> (perfect)</w:t>
      </w:r>
      <w:r>
        <w:t>.  All the while, I’m checking my watch to see how much time I have remaining to write this and finish other chores (tense, time)</w:t>
      </w:r>
      <w:r w:rsidR="00E30675">
        <w:t xml:space="preserve">.  All of us do these sorts of things every day; we automatically think </w:t>
      </w:r>
      <w:r w:rsidR="00DB3A40">
        <w:t xml:space="preserve">in terms of </w:t>
      </w:r>
      <w:r w:rsidR="00E30675">
        <w:t xml:space="preserve">actions, juggling them with time at the same time: we take these things </w:t>
      </w:r>
      <w:r w:rsidR="00E30675">
        <w:lastRenderedPageBreak/>
        <w:t>for granted without stopping to think about them.  Our ancestors exhibit the same strange behaviors.  We need to climb into their brains to get a deeper understanding, a broader perspective about what God is telling us in the Bible.  Translating these ideas out of existence is not profitable.</w:t>
      </w:r>
    </w:p>
    <w:p w:rsidR="00810084" w:rsidRDefault="00E30675" w:rsidP="00587D57">
      <w:pPr>
        <w:tabs>
          <w:tab w:val="left" w:pos="1080"/>
        </w:tabs>
      </w:pPr>
      <w:r>
        <w:t>Be well!</w:t>
      </w:r>
    </w:p>
    <w:p w:rsidR="009F651A" w:rsidRDefault="009F651A" w:rsidP="00587D57">
      <w:pPr>
        <w:tabs>
          <w:tab w:val="left" w:pos="1080"/>
        </w:tabs>
      </w:pPr>
      <w:r>
        <w:rPr>
          <w:rStyle w:val="FootnoteReference"/>
        </w:rPr>
        <w:footnoteReference w:id="124"/>
      </w:r>
    </w:p>
    <w:sectPr w:rsidR="009F651A"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77" w:rsidRDefault="00550277" w:rsidP="0031344D">
      <w:pPr>
        <w:spacing w:after="0"/>
      </w:pPr>
      <w:r>
        <w:separator/>
      </w:r>
    </w:p>
  </w:endnote>
  <w:endnote w:type="continuationSeparator" w:id="0">
    <w:p w:rsidR="00550277" w:rsidRDefault="00550277"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77" w:rsidRDefault="00550277" w:rsidP="0031344D">
      <w:pPr>
        <w:spacing w:after="0"/>
      </w:pPr>
      <w:r>
        <w:separator/>
      </w:r>
    </w:p>
  </w:footnote>
  <w:footnote w:type="continuationSeparator" w:id="0">
    <w:p w:rsidR="00550277" w:rsidRDefault="00550277" w:rsidP="0031344D">
      <w:pPr>
        <w:spacing w:after="0"/>
      </w:pPr>
      <w:r>
        <w:continuationSeparator/>
      </w:r>
    </w:p>
  </w:footnote>
  <w:footnote w:id="1">
    <w:p w:rsidR="004D4D03" w:rsidRDefault="004D4D03" w:rsidP="00EC07DB">
      <w:pPr>
        <w:pStyle w:val="Endnote"/>
      </w:pPr>
      <w:r>
        <w:rPr>
          <w:rStyle w:val="FootnoteReference"/>
        </w:rPr>
        <w:footnoteRef/>
      </w:r>
      <w:r>
        <w:t xml:space="preserve"> Consider this for a minute: for, it only seems to be the opposite case.  But, in all reality, we think from where we are, our own idiom, to where we are going: which is the idiom of the source language, the very language we are struggling to learn.  It’s a reverse process for us.</w:t>
      </w:r>
    </w:p>
  </w:footnote>
  <w:footnote w:id="2">
    <w:p w:rsidR="004D4D03" w:rsidRDefault="004D4D03" w:rsidP="002D6D5F">
      <w:pPr>
        <w:pStyle w:val="Endnote"/>
      </w:pPr>
      <w:r>
        <w:rPr>
          <w:rStyle w:val="FootnoteReference"/>
        </w:rPr>
        <w:footnoteRef/>
      </w:r>
      <w:r>
        <w:t xml:space="preserve"> It is important to understand that the Septuagint is not a single manuscript: rather it is a set of manuscript families, each family potentially containing many manuscripts.  Because of its popularity, the Septuagint was widely published: whereas the Masoretic Text was not widely published until its adoption by the Reformers (circa 1517).</w:t>
      </w:r>
    </w:p>
  </w:footnote>
  <w:footnote w:id="3">
    <w:p w:rsidR="004D4D03" w:rsidRDefault="004D4D03" w:rsidP="00517FCB">
      <w:pPr>
        <w:pStyle w:val="Endnote"/>
      </w:pPr>
      <w:r>
        <w:rPr>
          <w:rStyle w:val="FootnoteReference"/>
        </w:rPr>
        <w:footnoteRef/>
      </w:r>
      <w:r>
        <w:t xml:space="preserve"> </w:t>
      </w:r>
      <w:hyperlink r:id="rId1" w:history="1">
        <w:r w:rsidRPr="0074262C">
          <w:rPr>
            <w:rStyle w:val="Hyperlink"/>
          </w:rPr>
          <w:t>https://en.wikipedia.org/wiki/Lexical_aspect</w:t>
        </w:r>
      </w:hyperlink>
    </w:p>
    <w:p w:rsidR="004D4D03" w:rsidRDefault="004D4D03" w:rsidP="00517FCB">
      <w:pPr>
        <w:pStyle w:val="Endnote"/>
      </w:pPr>
      <w:r>
        <w:t>Some may prefer the term grammatical aspect:</w:t>
      </w:r>
    </w:p>
    <w:p w:rsidR="004D4D03" w:rsidRDefault="004D4D03" w:rsidP="00517FCB">
      <w:pPr>
        <w:pStyle w:val="Endnote"/>
      </w:pPr>
      <w:hyperlink r:id="rId2" w:history="1">
        <w:r w:rsidRPr="00757BB5">
          <w:rPr>
            <w:rStyle w:val="Hyperlink"/>
          </w:rPr>
          <w:t>https://en.wikipedia.org/wiki/Grammatical_aspect</w:t>
        </w:r>
      </w:hyperlink>
    </w:p>
  </w:footnote>
  <w:footnote w:id="4">
    <w:p w:rsidR="004D4D03" w:rsidRDefault="004D4D03" w:rsidP="00162300">
      <w:pPr>
        <w:pStyle w:val="Endnote"/>
      </w:pPr>
      <w:r>
        <w:rPr>
          <w:rStyle w:val="FootnoteReference"/>
        </w:rPr>
        <w:footnoteRef/>
      </w:r>
      <w:r>
        <w:t xml:space="preserve"> Weingreen, J., </w:t>
      </w:r>
      <w:r w:rsidRPr="00E649E6">
        <w:rPr>
          <w:i/>
          <w:iCs/>
          <w:u w:val="single"/>
        </w:rPr>
        <w:t>A Practical Grammar for Classical Hebrew</w:t>
      </w:r>
      <w:r>
        <w:t>, 2</w:t>
      </w:r>
      <w:r w:rsidRPr="00E649E6">
        <w:rPr>
          <w:vertAlign w:val="superscript"/>
        </w:rPr>
        <w:t>nd</w:t>
      </w:r>
      <w:r>
        <w:t xml:space="preserve"> ed.  (Oxford, GB: 1939-1959-1972: 316 pages)</w:t>
      </w:r>
    </w:p>
  </w:footnote>
  <w:footnote w:id="5">
    <w:p w:rsidR="004D4D03" w:rsidRDefault="004D4D03" w:rsidP="003A023F">
      <w:pPr>
        <w:pStyle w:val="Endnote"/>
      </w:pPr>
      <w:r>
        <w:rPr>
          <w:rStyle w:val="FootnoteReference"/>
        </w:rPr>
        <w:footnoteRef/>
      </w:r>
      <w:r>
        <w:t xml:space="preserve"> </w:t>
      </w:r>
      <w:r w:rsidR="00D72C4A">
        <w:t>HK</w:t>
      </w:r>
      <w:r>
        <w:t xml:space="preserve"> page 56</w:t>
      </w:r>
    </w:p>
  </w:footnote>
  <w:footnote w:id="6">
    <w:p w:rsidR="004D4D03" w:rsidRDefault="004D4D03" w:rsidP="003A023F">
      <w:pPr>
        <w:pStyle w:val="Endnote"/>
      </w:pPr>
      <w:r>
        <w:rPr>
          <w:rStyle w:val="FootnoteReference"/>
        </w:rPr>
        <w:footnoteRef/>
      </w:r>
      <w:r>
        <w:t xml:space="preserve"> </w:t>
      </w:r>
      <w:r w:rsidR="00D72C4A">
        <w:t>HK</w:t>
      </w:r>
      <w:r>
        <w:t xml:space="preserve"> page 91</w:t>
      </w:r>
    </w:p>
  </w:footnote>
  <w:footnote w:id="7">
    <w:p w:rsidR="004D4D03" w:rsidRDefault="004D4D03" w:rsidP="008E690D">
      <w:pPr>
        <w:pStyle w:val="Endnote"/>
      </w:pPr>
      <w:r>
        <w:rPr>
          <w:rStyle w:val="FootnoteReference"/>
        </w:rPr>
        <w:footnoteRef/>
      </w:r>
      <w:r>
        <w:t xml:space="preserve"> </w:t>
      </w:r>
      <w:hyperlink r:id="rId3" w:history="1">
        <w:r w:rsidRPr="00F152A9">
          <w:rPr>
            <w:rStyle w:val="Hyperlink"/>
          </w:rPr>
          <w:t>https://en.wikipedia.org/wiki/Theory_of_forms</w:t>
        </w:r>
      </w:hyperlink>
    </w:p>
  </w:footnote>
  <w:footnote w:id="8">
    <w:p w:rsidR="004D4D03" w:rsidRDefault="004D4D03" w:rsidP="001B3077">
      <w:pPr>
        <w:pStyle w:val="Endnote"/>
      </w:pPr>
      <w:r>
        <w:rPr>
          <w:rStyle w:val="FootnoteReference"/>
        </w:rPr>
        <w:footnoteRef/>
      </w:r>
      <w:r>
        <w:t xml:space="preserve"> For example, Hanbyul Kang’s paper, </w:t>
      </w:r>
      <w:r w:rsidRPr="001B3077">
        <w:rPr>
          <w:i/>
          <w:iCs/>
          <w:u w:val="single"/>
        </w:rPr>
        <w:t>Three Nuances of the Perfect Indicative in the Greek New Testament</w:t>
      </w:r>
      <w:r>
        <w:t xml:space="preserve"> (The Southern Baptist Theological Seminary, 2020, 207 + pages)</w:t>
      </w:r>
      <w:r w:rsidR="00AB5E27">
        <w:t>.  From now on we refer to this paper as HK</w:t>
      </w:r>
      <w:r w:rsidR="00E35F03">
        <w:t>.</w:t>
      </w:r>
    </w:p>
  </w:footnote>
  <w:footnote w:id="9">
    <w:p w:rsidR="004D4D03" w:rsidRDefault="004D4D03" w:rsidP="007B1DC1">
      <w:pPr>
        <w:pStyle w:val="Endnote"/>
      </w:pPr>
      <w:r>
        <w:rPr>
          <w:rStyle w:val="FootnoteReference"/>
        </w:rPr>
        <w:footnoteRef/>
      </w:r>
      <w:r>
        <w:t xml:space="preserve"> </w:t>
      </w:r>
      <w:r w:rsidR="00E35F03">
        <w:t>HK</w:t>
      </w:r>
      <w:r>
        <w:t>, page 33</w:t>
      </w:r>
    </w:p>
  </w:footnote>
  <w:footnote w:id="10">
    <w:p w:rsidR="004D4D03" w:rsidRDefault="004D4D03" w:rsidP="00E807A9">
      <w:pPr>
        <w:pStyle w:val="Endnote"/>
      </w:pPr>
      <w:r>
        <w:rPr>
          <w:rStyle w:val="FootnoteReference"/>
        </w:rPr>
        <w:footnoteRef/>
      </w:r>
      <w:r>
        <w:t xml:space="preserve"> </w:t>
      </w:r>
      <w:r w:rsidR="00E35F03">
        <w:t>HK</w:t>
      </w:r>
      <w:r>
        <w:t>, page 92</w:t>
      </w:r>
    </w:p>
  </w:footnote>
  <w:footnote w:id="11">
    <w:p w:rsidR="004D4D03" w:rsidRDefault="004D4D03" w:rsidP="00E807A9">
      <w:pPr>
        <w:pStyle w:val="Endnote"/>
      </w:pPr>
      <w:r>
        <w:rPr>
          <w:rStyle w:val="FootnoteReference"/>
        </w:rPr>
        <w:footnoteRef/>
      </w:r>
      <w:r>
        <w:t xml:space="preserve"> </w:t>
      </w:r>
      <w:r w:rsidR="00E35F03">
        <w:t>HK</w:t>
      </w:r>
      <w:r>
        <w:t>, page 140</w:t>
      </w:r>
    </w:p>
  </w:footnote>
  <w:footnote w:id="12">
    <w:p w:rsidR="004D4D03" w:rsidRDefault="004D4D03" w:rsidP="00F3176E">
      <w:pPr>
        <w:pStyle w:val="Endnote"/>
      </w:pPr>
      <w:r>
        <w:rPr>
          <w:rStyle w:val="FootnoteReference"/>
        </w:rPr>
        <w:footnoteRef/>
      </w:r>
      <w:r>
        <w:t xml:space="preserve"> </w:t>
      </w:r>
      <w:r w:rsidRPr="00F3176E">
        <w:t>Henry Wadsworth Longfellow</w:t>
      </w:r>
    </w:p>
  </w:footnote>
  <w:footnote w:id="13">
    <w:p w:rsidR="004D4D03" w:rsidRDefault="004D4D03" w:rsidP="007662D2">
      <w:pPr>
        <w:pStyle w:val="Endnote"/>
      </w:pPr>
      <w:r>
        <w:rPr>
          <w:rStyle w:val="FootnoteReference"/>
        </w:rPr>
        <w:footnoteRef/>
      </w:r>
      <w:r>
        <w:t xml:space="preserve"> In case you’re wondering, I’m really lampooning the notion of an Anterior Perfect.  </w:t>
      </w:r>
      <w:r w:rsidR="00394A43">
        <w:t>HK</w:t>
      </w:r>
      <w:r>
        <w:t>, page 92</w:t>
      </w:r>
    </w:p>
  </w:footnote>
  <w:footnote w:id="14">
    <w:p w:rsidR="004D4D03" w:rsidRDefault="004D4D03" w:rsidP="00EE2CC1">
      <w:pPr>
        <w:pStyle w:val="Endnote"/>
      </w:pPr>
      <w:r>
        <w:rPr>
          <w:rStyle w:val="FootnoteReference"/>
        </w:rPr>
        <w:footnoteRef/>
      </w:r>
      <w:r>
        <w:t xml:space="preserve"> </w:t>
      </w:r>
      <w:r w:rsidR="00394A43">
        <w:t>HK</w:t>
      </w:r>
      <w:r>
        <w:t>, page 42</w:t>
      </w:r>
    </w:p>
  </w:footnote>
  <w:footnote w:id="15">
    <w:p w:rsidR="004D4D03" w:rsidRDefault="004D4D03" w:rsidP="004D6E62">
      <w:pPr>
        <w:pStyle w:val="Endnote"/>
      </w:pPr>
      <w:r>
        <w:rPr>
          <w:rStyle w:val="FootnoteReference"/>
        </w:rPr>
        <w:footnoteRef/>
      </w:r>
      <w:r>
        <w:t xml:space="preserve"> imperative</w:t>
      </w:r>
    </w:p>
  </w:footnote>
  <w:footnote w:id="16">
    <w:p w:rsidR="004D4D03" w:rsidRPr="005E3F52" w:rsidRDefault="004D4D03" w:rsidP="005E3F52">
      <w:pPr>
        <w:pStyle w:val="Endnote"/>
      </w:pPr>
      <w:r>
        <w:rPr>
          <w:rStyle w:val="FootnoteReference"/>
        </w:rPr>
        <w:footnoteRef/>
      </w:r>
      <w:r w:rsidRPr="005E3F52">
        <w:t xml:space="preserve"> </w:t>
      </w:r>
      <w:r w:rsidRPr="005E3F52">
        <w:rPr>
          <w:lang w:val="el-GR"/>
        </w:rPr>
        <w:t>Βλέπεις</w:t>
      </w:r>
      <w:r w:rsidRPr="005E3F52">
        <w:t xml:space="preserve"> </w:t>
      </w:r>
      <w:r w:rsidRPr="005E3F52">
        <w:rPr>
          <w:lang w:val="el-GR"/>
        </w:rPr>
        <w:t>εἰς</w:t>
      </w:r>
      <w:r w:rsidRPr="005E3F52">
        <w:t xml:space="preserve"> </w:t>
      </w:r>
      <w:r w:rsidRPr="005E3F52">
        <w:rPr>
          <w:lang w:val="el-GR"/>
        </w:rPr>
        <w:t>πρόσωπον</w:t>
      </w:r>
      <w:r w:rsidRPr="005E3F52">
        <w:t xml:space="preserve"> </w:t>
      </w:r>
      <w:r w:rsidRPr="005E3F52">
        <w:rPr>
          <w:lang w:val="el-GR"/>
        </w:rPr>
        <w:t>ἀνθρώπων</w:t>
      </w:r>
      <w:r>
        <w:t>: to see into or regard faces of men.  Jesus sees the spiritual heart of all mankind; He does not look at the fleshly outward appearance.  The play over verbs of seeing seems ironic.</w:t>
      </w:r>
    </w:p>
  </w:footnote>
  <w:footnote w:id="17">
    <w:p w:rsidR="004D4D03" w:rsidRPr="005E3F52" w:rsidRDefault="004D4D03" w:rsidP="00CE18F0">
      <w:pPr>
        <w:pStyle w:val="Endnote"/>
      </w:pPr>
      <w:r>
        <w:rPr>
          <w:rStyle w:val="FootnoteReference"/>
        </w:rPr>
        <w:footnoteRef/>
      </w:r>
      <w:r w:rsidRPr="005E3F52">
        <w:t xml:space="preserve"> </w:t>
      </w:r>
      <w:r w:rsidRPr="005E3F52">
        <w:rPr>
          <w:lang w:val="el-GR"/>
        </w:rPr>
        <w:t>Βλέπεις</w:t>
      </w:r>
      <w:r w:rsidRPr="005E3F52">
        <w:t xml:space="preserve"> </w:t>
      </w:r>
      <w:r w:rsidRPr="005E3F52">
        <w:rPr>
          <w:lang w:val="el-GR"/>
        </w:rPr>
        <w:t>εἰς</w:t>
      </w:r>
      <w:r w:rsidRPr="005E3F52">
        <w:t xml:space="preserve"> </w:t>
      </w:r>
      <w:r w:rsidRPr="005E3F52">
        <w:rPr>
          <w:lang w:val="el-GR"/>
        </w:rPr>
        <w:t>πρόσωπον</w:t>
      </w:r>
      <w:r w:rsidRPr="005E3F52">
        <w:t xml:space="preserve"> </w:t>
      </w:r>
      <w:r w:rsidRPr="005E3F52">
        <w:rPr>
          <w:lang w:val="el-GR"/>
        </w:rPr>
        <w:t>ἀνθρώπων</w:t>
      </w:r>
      <w:r>
        <w:t>: to see into or regard faces of men.  Jesus sees the spiritual heart of all mankind; He does not look at the fleshly outward appearance.  The play over verbs of seeing seems ironic.</w:t>
      </w:r>
    </w:p>
  </w:footnote>
  <w:footnote w:id="18">
    <w:p w:rsidR="004D4D03" w:rsidRDefault="004D4D03" w:rsidP="00064FBA">
      <w:pPr>
        <w:pStyle w:val="Endnote"/>
      </w:pPr>
      <w:r>
        <w:rPr>
          <w:rStyle w:val="FootnoteReference"/>
        </w:rPr>
        <w:footnoteRef/>
      </w:r>
      <w:r>
        <w:t xml:space="preserve"> </w:t>
      </w:r>
      <w:r w:rsidRPr="00064FBA">
        <w:t>γεγεννημένος</w:t>
      </w:r>
    </w:p>
  </w:footnote>
  <w:footnote w:id="19">
    <w:p w:rsidR="004D4D03" w:rsidRDefault="004D4D03" w:rsidP="00EF4C74">
      <w:pPr>
        <w:pStyle w:val="Endnote"/>
      </w:pPr>
      <w:r>
        <w:rPr>
          <w:rStyle w:val="FootnoteReference"/>
        </w:rPr>
        <w:footnoteRef/>
      </w:r>
      <w:r>
        <w:t xml:space="preserve"> </w:t>
      </w:r>
      <w:r w:rsidRPr="00EF4C74">
        <w:t>ἀκηκόαμεν</w:t>
      </w:r>
    </w:p>
  </w:footnote>
  <w:footnote w:id="20">
    <w:p w:rsidR="004D4D03" w:rsidRDefault="004D4D03" w:rsidP="002B55E9">
      <w:pPr>
        <w:pStyle w:val="Endnote"/>
      </w:pPr>
      <w:r>
        <w:rPr>
          <w:rStyle w:val="FootnoteReference"/>
        </w:rPr>
        <w:footnoteRef/>
      </w:r>
      <w:r>
        <w:t xml:space="preserve"> </w:t>
      </w:r>
      <w:r w:rsidRPr="000601E7">
        <w:t>μεμαθηκώς</w:t>
      </w:r>
    </w:p>
  </w:footnote>
  <w:footnote w:id="21">
    <w:p w:rsidR="004D4D03" w:rsidRDefault="004D4D03" w:rsidP="00D10C9B">
      <w:pPr>
        <w:pStyle w:val="Endnote"/>
      </w:pPr>
      <w:r>
        <w:rPr>
          <w:rStyle w:val="FootnoteReference"/>
        </w:rPr>
        <w:footnoteRef/>
      </w:r>
      <w:r>
        <w:t xml:space="preserve"> </w:t>
      </w:r>
      <w:r w:rsidRPr="00771E87">
        <w:t>ἐλήλυθα</w:t>
      </w:r>
    </w:p>
  </w:footnote>
  <w:footnote w:id="22">
    <w:p w:rsidR="004D4D03" w:rsidRDefault="004D4D03" w:rsidP="009D230C">
      <w:pPr>
        <w:pStyle w:val="Endnote"/>
      </w:pPr>
      <w:r>
        <w:rPr>
          <w:rStyle w:val="FootnoteReference"/>
        </w:rPr>
        <w:footnoteRef/>
      </w:r>
      <w:r>
        <w:t xml:space="preserve"> </w:t>
      </w:r>
      <w:r w:rsidRPr="009D230C">
        <w:t>ἐγνώκατε</w:t>
      </w:r>
    </w:p>
  </w:footnote>
  <w:footnote w:id="23">
    <w:p w:rsidR="004D4D03" w:rsidRDefault="004D4D03" w:rsidP="00914455">
      <w:pPr>
        <w:pStyle w:val="Endnote"/>
      </w:pPr>
      <w:r>
        <w:rPr>
          <w:rStyle w:val="FootnoteReference"/>
        </w:rPr>
        <w:footnoteRef/>
      </w:r>
      <w:r>
        <w:t xml:space="preserve"> The word play conceals a subtle humor.  Of course, the blind man had not seen which way Jesus went.  The neighbors should have seen not to ask.</w:t>
      </w:r>
    </w:p>
  </w:footnote>
  <w:footnote w:id="24">
    <w:p w:rsidR="004D4D03" w:rsidRDefault="004D4D03" w:rsidP="00313E6E">
      <w:pPr>
        <w:pStyle w:val="Endnote"/>
      </w:pPr>
      <w:r>
        <w:rPr>
          <w:rStyle w:val="FootnoteReference"/>
        </w:rPr>
        <w:footnoteRef/>
      </w:r>
      <w:r>
        <w:t xml:space="preserve"> </w:t>
      </w:r>
      <w:r w:rsidRPr="00E834C5">
        <w:t>λελάληκεν</w:t>
      </w:r>
    </w:p>
  </w:footnote>
  <w:footnote w:id="25">
    <w:p w:rsidR="004D4D03" w:rsidRDefault="004D4D03" w:rsidP="007423B6">
      <w:pPr>
        <w:pStyle w:val="Endnote"/>
      </w:pPr>
      <w:r>
        <w:rPr>
          <w:rStyle w:val="FootnoteReference"/>
        </w:rPr>
        <w:footnoteRef/>
      </w:r>
      <w:r>
        <w:t xml:space="preserve"> More fascinating word play that would otherwise be buried: the people (sheep) follow Jesus, since they had heard him speaking.  A baby learns speech, in part, by watching its parent’s lips move: sound and motion are coordinated so that the infant imitates the parent’s lip and other muscle movements.  Voice is first seen, before it is intelligently heard.</w:t>
      </w:r>
    </w:p>
  </w:footnote>
  <w:footnote w:id="26">
    <w:p w:rsidR="004D4D03" w:rsidRDefault="004D4D03" w:rsidP="00F37F80">
      <w:pPr>
        <w:pStyle w:val="Endnote"/>
      </w:pPr>
      <w:r>
        <w:rPr>
          <w:rStyle w:val="FootnoteReference"/>
        </w:rPr>
        <w:footnoteRef/>
      </w:r>
      <w:r>
        <w:t xml:space="preserve"> stand up</w:t>
      </w:r>
    </w:p>
  </w:footnote>
  <w:footnote w:id="27">
    <w:p w:rsidR="004D4D03" w:rsidRDefault="004D4D03" w:rsidP="00A658F6">
      <w:pPr>
        <w:pStyle w:val="Endnote"/>
      </w:pPr>
      <w:r>
        <w:rPr>
          <w:rStyle w:val="FootnoteReference"/>
        </w:rPr>
        <w:footnoteRef/>
      </w:r>
      <w:r>
        <w:t xml:space="preserve"> Nothing: you ain’t seen nothing….  The double negative, verboten in English, is emphatic in Greek.</w:t>
      </w:r>
    </w:p>
  </w:footnote>
  <w:footnote w:id="28">
    <w:p w:rsidR="004D4D03" w:rsidRDefault="004D4D03" w:rsidP="00446397">
      <w:pPr>
        <w:pStyle w:val="Endnote"/>
      </w:pPr>
      <w:r>
        <w:rPr>
          <w:rStyle w:val="FootnoteReference"/>
        </w:rPr>
        <w:footnoteRef/>
      </w:r>
      <w:r>
        <w:t xml:space="preserve"> </w:t>
      </w:r>
      <w:r w:rsidRPr="00DF5665">
        <w:t>εἴρηκέν</w:t>
      </w:r>
    </w:p>
  </w:footnote>
  <w:footnote w:id="29">
    <w:p w:rsidR="004D4D03" w:rsidRDefault="004D4D03" w:rsidP="000A3ACD">
      <w:pPr>
        <w:pStyle w:val="Endnote"/>
      </w:pPr>
      <w:r>
        <w:rPr>
          <w:rStyle w:val="FootnoteReference"/>
        </w:rPr>
        <w:footnoteRef/>
      </w:r>
      <w:r>
        <w:t xml:space="preserve"> They had seen, because, they had watched Him walk this road.</w:t>
      </w:r>
    </w:p>
  </w:footnote>
  <w:footnote w:id="30">
    <w:p w:rsidR="004D4D03" w:rsidRDefault="004D4D03" w:rsidP="00193DDE">
      <w:pPr>
        <w:pStyle w:val="Endnote"/>
      </w:pPr>
      <w:r>
        <w:rPr>
          <w:rStyle w:val="FootnoteReference"/>
        </w:rPr>
        <w:footnoteRef/>
      </w:r>
      <w:r>
        <w:t xml:space="preserve"> </w:t>
      </w:r>
      <w:r w:rsidRPr="001E38DA">
        <w:t>ἐγνώκειτέ</w:t>
      </w:r>
      <w:r>
        <w:t xml:space="preserve"> (pluperfect)</w:t>
      </w:r>
    </w:p>
  </w:footnote>
  <w:footnote w:id="31">
    <w:p w:rsidR="004D4D03" w:rsidRPr="00AE0945" w:rsidRDefault="004D4D03" w:rsidP="007E1294">
      <w:pPr>
        <w:pStyle w:val="Endnote"/>
      </w:pPr>
      <w:r>
        <w:rPr>
          <w:rStyle w:val="FootnoteReference"/>
        </w:rPr>
        <w:footnoteRef/>
      </w:r>
      <w:r>
        <w:t xml:space="preserve"> </w:t>
      </w:r>
      <w:r w:rsidRPr="00D45185">
        <w:t>εἴρηκα</w:t>
      </w:r>
      <w:r>
        <w:t xml:space="preserve"> from </w:t>
      </w:r>
      <w:r>
        <w:rPr>
          <w:rFonts w:cs="Times New Roman"/>
          <w:lang w:val="el-GR"/>
        </w:rPr>
        <w:t>ῥέ</w:t>
      </w:r>
      <w:r>
        <w:rPr>
          <w:lang w:val="el-GR"/>
        </w:rPr>
        <w:t>ω</w:t>
      </w:r>
    </w:p>
  </w:footnote>
  <w:footnote w:id="32">
    <w:p w:rsidR="004D4D03" w:rsidRDefault="004D4D03" w:rsidP="00AE0945">
      <w:pPr>
        <w:pStyle w:val="Endnote"/>
      </w:pPr>
      <w:r>
        <w:rPr>
          <w:rStyle w:val="FootnoteReference"/>
        </w:rPr>
        <w:footnoteRef/>
      </w:r>
      <w:r>
        <w:t xml:space="preserve"> They didn’t “get it”: however, Mary of Bethany “got it” and proved her faith by washing His feet with her tears.</w:t>
      </w:r>
    </w:p>
  </w:footnote>
  <w:footnote w:id="33">
    <w:p w:rsidR="004D4D03" w:rsidRDefault="004D4D03" w:rsidP="001F5C89">
      <w:pPr>
        <w:pStyle w:val="Endnote"/>
      </w:pPr>
      <w:r>
        <w:rPr>
          <w:rStyle w:val="FootnoteReference"/>
        </w:rPr>
        <w:footnoteRef/>
      </w:r>
      <w:r>
        <w:t xml:space="preserve"> </w:t>
      </w:r>
      <w:r w:rsidRPr="00FD6B00">
        <w:t>ἀκηκοότας</w:t>
      </w:r>
    </w:p>
  </w:footnote>
  <w:footnote w:id="34">
    <w:p w:rsidR="004D4D03" w:rsidRDefault="004D4D03" w:rsidP="00A96440">
      <w:pPr>
        <w:pStyle w:val="Endnote"/>
      </w:pPr>
      <w:r>
        <w:rPr>
          <w:rStyle w:val="FootnoteReference"/>
        </w:rPr>
        <w:footnoteRef/>
      </w:r>
      <w:r>
        <w:t xml:space="preserve"> </w:t>
      </w:r>
      <w:r w:rsidRPr="00556033">
        <w:t>ἑωρακὼς</w:t>
      </w:r>
    </w:p>
  </w:footnote>
  <w:footnote w:id="35">
    <w:p w:rsidR="004D4D03" w:rsidRDefault="004D4D03" w:rsidP="00556033">
      <w:pPr>
        <w:pStyle w:val="Endnote"/>
      </w:pPr>
      <w:r>
        <w:rPr>
          <w:rStyle w:val="FootnoteReference"/>
        </w:rPr>
        <w:footnoteRef/>
      </w:r>
      <w:r>
        <w:t xml:space="preserve"> </w:t>
      </w:r>
      <w:r w:rsidRPr="00556033">
        <w:t>μεμαρτύρηκεν</w:t>
      </w:r>
    </w:p>
  </w:footnote>
  <w:footnote w:id="36">
    <w:p w:rsidR="004D4D03" w:rsidRDefault="004D4D03" w:rsidP="003B525E">
      <w:pPr>
        <w:pStyle w:val="Endnote"/>
      </w:pPr>
      <w:r>
        <w:rPr>
          <w:rStyle w:val="FootnoteReference"/>
        </w:rPr>
        <w:footnoteRef/>
      </w:r>
      <w:r>
        <w:t xml:space="preserve"> speech happening, resulting talk</w:t>
      </w:r>
    </w:p>
  </w:footnote>
  <w:footnote w:id="37">
    <w:p w:rsidR="004D4D03" w:rsidRDefault="004D4D03" w:rsidP="00F0648E">
      <w:pPr>
        <w:pStyle w:val="Endnote"/>
      </w:pPr>
      <w:r>
        <w:rPr>
          <w:rStyle w:val="FootnoteReference"/>
        </w:rPr>
        <w:footnoteRef/>
      </w:r>
      <w:r>
        <w:t xml:space="preserve"> </w:t>
      </w:r>
      <w:r w:rsidRPr="00F232A0">
        <w:t>πεπραμένος</w:t>
      </w:r>
    </w:p>
  </w:footnote>
  <w:footnote w:id="38">
    <w:p w:rsidR="004D4D03" w:rsidRDefault="004D4D03" w:rsidP="00982DBA">
      <w:pPr>
        <w:pStyle w:val="Endnote"/>
      </w:pPr>
      <w:r>
        <w:rPr>
          <w:rStyle w:val="FootnoteReference"/>
        </w:rPr>
        <w:footnoteRef/>
      </w:r>
      <w:r>
        <w:t xml:space="preserve"> </w:t>
      </w:r>
      <w:r w:rsidRPr="00AE2A98">
        <w:t>πέπεισμαι</w:t>
      </w:r>
    </w:p>
  </w:footnote>
  <w:footnote w:id="39">
    <w:p w:rsidR="004D4D03" w:rsidRDefault="004D4D03" w:rsidP="004E323C">
      <w:pPr>
        <w:pStyle w:val="Endnote"/>
      </w:pPr>
      <w:r>
        <w:rPr>
          <w:rStyle w:val="FootnoteReference"/>
        </w:rPr>
        <w:footnoteRef/>
      </w:r>
      <w:r>
        <w:t xml:space="preserve"> In this context, common is a pejorative implying unclean… an idol sacrifice: because, it is not, and cannot be, dedicated or devoted to the Living God.</w:t>
      </w:r>
    </w:p>
  </w:footnote>
  <w:footnote w:id="40">
    <w:p w:rsidR="004D4D03" w:rsidRDefault="004D4D03" w:rsidP="00B2307D">
      <w:pPr>
        <w:pStyle w:val="Endnote"/>
      </w:pPr>
      <w:r>
        <w:rPr>
          <w:rStyle w:val="FootnoteReference"/>
        </w:rPr>
        <w:footnoteRef/>
      </w:r>
      <w:r>
        <w:t xml:space="preserve"> </w:t>
      </w:r>
      <w:r w:rsidRPr="001011E1">
        <w:t>ἔγνωκεν</w:t>
      </w:r>
    </w:p>
  </w:footnote>
  <w:footnote w:id="41">
    <w:p w:rsidR="004D4D03" w:rsidRDefault="004D4D03" w:rsidP="006F4EB9">
      <w:pPr>
        <w:pStyle w:val="Endnote"/>
      </w:pPr>
      <w:r>
        <w:rPr>
          <w:rStyle w:val="FootnoteReference"/>
        </w:rPr>
        <w:footnoteRef/>
      </w:r>
      <w:r>
        <w:t xml:space="preserve"> This verse says nothing about a female: for, men and children were also commonly involved in prostitution.</w:t>
      </w:r>
    </w:p>
  </w:footnote>
  <w:footnote w:id="42">
    <w:p w:rsidR="004D4D03" w:rsidRDefault="004D4D03" w:rsidP="004D1027">
      <w:pPr>
        <w:pStyle w:val="Endnote"/>
      </w:pPr>
      <w:r>
        <w:rPr>
          <w:rStyle w:val="FootnoteReference"/>
        </w:rPr>
        <w:footnoteRef/>
      </w:r>
      <w:r>
        <w:t xml:space="preserve"> </w:t>
      </w:r>
      <w:r w:rsidRPr="007B7E75">
        <w:t>ἐγνώκαμεν</w:t>
      </w:r>
    </w:p>
  </w:footnote>
  <w:footnote w:id="43">
    <w:p w:rsidR="004D4D03" w:rsidRDefault="004D4D03" w:rsidP="002927F7">
      <w:pPr>
        <w:pStyle w:val="Endnote"/>
      </w:pPr>
      <w:r>
        <w:rPr>
          <w:rStyle w:val="FootnoteReference"/>
        </w:rPr>
        <w:footnoteRef/>
      </w:r>
      <w:r>
        <w:t xml:space="preserve"> </w:t>
      </w:r>
      <w:r w:rsidRPr="007E62E1">
        <w:t>μεμύημαι</w:t>
      </w:r>
    </w:p>
  </w:footnote>
  <w:footnote w:id="44">
    <w:p w:rsidR="004D4D03" w:rsidRDefault="004D4D03" w:rsidP="00586A9D">
      <w:pPr>
        <w:pStyle w:val="Endnote"/>
      </w:pPr>
      <w:r>
        <w:rPr>
          <w:rStyle w:val="FootnoteReference"/>
        </w:rPr>
        <w:footnoteRef/>
      </w:r>
      <w:r>
        <w:t xml:space="preserve"> </w:t>
      </w:r>
      <w:r w:rsidRPr="005828EE">
        <w:t>γέγονεν</w:t>
      </w:r>
    </w:p>
  </w:footnote>
  <w:footnote w:id="45">
    <w:p w:rsidR="004D4D03" w:rsidRDefault="004D4D03" w:rsidP="00484D01">
      <w:pPr>
        <w:pStyle w:val="Endnote"/>
      </w:pPr>
      <w:r>
        <w:rPr>
          <w:rStyle w:val="FootnoteReference"/>
        </w:rPr>
        <w:footnoteRef/>
      </w:r>
      <w:r>
        <w:t xml:space="preserve"> This is most likely the Spirit of God: however, this is far from certain… there are other candidates.</w:t>
      </w:r>
    </w:p>
  </w:footnote>
  <w:footnote w:id="46">
    <w:p w:rsidR="004D4D03" w:rsidRDefault="004D4D03" w:rsidP="00134269">
      <w:pPr>
        <w:pStyle w:val="Endnote"/>
      </w:pPr>
      <w:r>
        <w:rPr>
          <w:rStyle w:val="FootnoteReference"/>
        </w:rPr>
        <w:footnoteRef/>
      </w:r>
      <w:r>
        <w:t xml:space="preserve"> </w:t>
      </w:r>
      <w:r w:rsidRPr="00134269">
        <w:t>πεπίστευκα</w:t>
      </w:r>
    </w:p>
  </w:footnote>
  <w:footnote w:id="47">
    <w:p w:rsidR="004D4D03" w:rsidRDefault="004D4D03" w:rsidP="00134269">
      <w:pPr>
        <w:pStyle w:val="Endnote"/>
      </w:pPr>
      <w:r>
        <w:rPr>
          <w:rStyle w:val="FootnoteReference"/>
        </w:rPr>
        <w:footnoteRef/>
      </w:r>
      <w:r>
        <w:t xml:space="preserve"> </w:t>
      </w:r>
      <w:r w:rsidRPr="00134269">
        <w:t>πέπεισμαι</w:t>
      </w:r>
    </w:p>
  </w:footnote>
  <w:footnote w:id="48">
    <w:p w:rsidR="004D4D03" w:rsidRDefault="004D4D03" w:rsidP="00304C3F">
      <w:pPr>
        <w:pStyle w:val="Endnote"/>
      </w:pPr>
      <w:r>
        <w:rPr>
          <w:rStyle w:val="FootnoteReference"/>
        </w:rPr>
        <w:footnoteRef/>
      </w:r>
      <w:r>
        <w:t xml:space="preserve"> The word is definitely feminine.  James is being intentionally harsh: but, he is not aiming at women.  He calls all of us, sluts, harlots, whores.  Compare this with similar terminology in Revelation.  To pervert the Bride of Christ is to be a whore, not an adulterer.</w:t>
      </w:r>
    </w:p>
  </w:footnote>
  <w:footnote w:id="49">
    <w:p w:rsidR="004D4D03" w:rsidRDefault="004D4D03" w:rsidP="00F41F4A">
      <w:pPr>
        <w:pStyle w:val="Endnote"/>
      </w:pPr>
      <w:r>
        <w:rPr>
          <w:rStyle w:val="FootnoteReference"/>
        </w:rPr>
        <w:footnoteRef/>
      </w:r>
      <w:r>
        <w:t xml:space="preserve"> The baptism of the Spirit of God is here pictured as a pouring or smearing with oil: definitely not an immersion.</w:t>
      </w:r>
    </w:p>
  </w:footnote>
  <w:footnote w:id="50">
    <w:p w:rsidR="004D4D03" w:rsidRDefault="004D4D03" w:rsidP="00F41F4A">
      <w:pPr>
        <w:pStyle w:val="Endnote"/>
      </w:pPr>
      <w:r>
        <w:rPr>
          <w:rStyle w:val="FootnoteReference"/>
        </w:rPr>
        <w:footnoteRef/>
      </w:r>
      <w:r>
        <w:t xml:space="preserve"> This does not mean that it all sank in at first sight.  We do not know.  It takes a lifetime of gazing in wonder to even retain a small grasp.</w:t>
      </w:r>
    </w:p>
  </w:footnote>
  <w:footnote w:id="51">
    <w:p w:rsidR="004D4D03" w:rsidRDefault="004D4D03" w:rsidP="00CB17F1">
      <w:pPr>
        <w:pStyle w:val="Endnote"/>
      </w:pPr>
      <w:r>
        <w:rPr>
          <w:rStyle w:val="FootnoteReference"/>
        </w:rPr>
        <w:footnoteRef/>
      </w:r>
      <w:r>
        <w:t xml:space="preserve"> </w:t>
      </w:r>
      <w:r w:rsidRPr="00280092">
        <w:t>ᾐτήκαμεν</w:t>
      </w:r>
    </w:p>
  </w:footnote>
  <w:footnote w:id="52">
    <w:p w:rsidR="004D4D03" w:rsidRDefault="004D4D03" w:rsidP="003479D3">
      <w:pPr>
        <w:pStyle w:val="Endnote"/>
      </w:pPr>
      <w:r>
        <w:rPr>
          <w:rStyle w:val="FootnoteReference"/>
        </w:rPr>
        <w:footnoteRef/>
      </w:r>
      <w:r>
        <w:t xml:space="preserve"> </w:t>
      </w:r>
      <w:r w:rsidRPr="002011E5">
        <w:t>γεγεννημένος</w:t>
      </w:r>
    </w:p>
  </w:footnote>
  <w:footnote w:id="53">
    <w:p w:rsidR="004D4D03" w:rsidRDefault="004D4D03" w:rsidP="00A2701F">
      <w:pPr>
        <w:pStyle w:val="Endnote"/>
      </w:pPr>
      <w:r>
        <w:rPr>
          <w:rStyle w:val="FootnoteReference"/>
        </w:rPr>
        <w:footnoteRef/>
      </w:r>
      <w:r>
        <w:t xml:space="preserve"> This is not the evil one.  The context is talking about the evil we actually or potentially do.</w:t>
      </w:r>
    </w:p>
  </w:footnote>
  <w:footnote w:id="54">
    <w:p w:rsidR="004D4D03" w:rsidRDefault="004D4D03" w:rsidP="00483287">
      <w:pPr>
        <w:pStyle w:val="Endnote"/>
      </w:pPr>
      <w:r>
        <w:rPr>
          <w:rStyle w:val="FootnoteReference"/>
        </w:rPr>
        <w:footnoteRef/>
      </w:r>
      <w:r>
        <w:t xml:space="preserve"> </w:t>
      </w:r>
      <w:r w:rsidRPr="004E3BE0">
        <w:t>δέδωκεν</w:t>
      </w:r>
    </w:p>
  </w:footnote>
  <w:footnote w:id="55">
    <w:p w:rsidR="004D4D03" w:rsidRDefault="004D4D03" w:rsidP="009D214F">
      <w:pPr>
        <w:pStyle w:val="Endnote"/>
      </w:pPr>
      <w:r>
        <w:rPr>
          <w:rStyle w:val="FootnoteReference"/>
        </w:rPr>
        <w:footnoteRef/>
      </w:r>
      <w:r>
        <w:t xml:space="preserve"> </w:t>
      </w:r>
      <w:r w:rsidRPr="00062770">
        <w:t>γεγραμμένον</w:t>
      </w:r>
    </w:p>
  </w:footnote>
  <w:footnote w:id="56">
    <w:p w:rsidR="004D4D03" w:rsidRDefault="004D4D03" w:rsidP="006121D8">
      <w:pPr>
        <w:pStyle w:val="Endnote"/>
      </w:pPr>
      <w:r>
        <w:rPr>
          <w:rStyle w:val="FootnoteReference"/>
        </w:rPr>
        <w:footnoteRef/>
      </w:r>
      <w:r>
        <w:t xml:space="preserve"> They are wealthy enough in the flesh.  The point of both Jesus and John is that they are spiritually bankrupt.</w:t>
      </w:r>
    </w:p>
  </w:footnote>
  <w:footnote w:id="57">
    <w:p w:rsidR="004D4D03" w:rsidRDefault="004D4D03" w:rsidP="00F55F59">
      <w:pPr>
        <w:pStyle w:val="Endnote"/>
      </w:pPr>
      <w:r>
        <w:rPr>
          <w:rStyle w:val="FootnoteReference"/>
        </w:rPr>
        <w:footnoteRef/>
      </w:r>
      <w:r>
        <w:t xml:space="preserve"> </w:t>
      </w:r>
      <w:r w:rsidRPr="00333A16">
        <w:t>γεγραμμένον</w:t>
      </w:r>
    </w:p>
  </w:footnote>
  <w:footnote w:id="58">
    <w:p w:rsidR="004D4D03" w:rsidRPr="003066F5" w:rsidRDefault="004D4D03" w:rsidP="00446158">
      <w:pPr>
        <w:pStyle w:val="Endnote"/>
      </w:pPr>
      <w:r>
        <w:rPr>
          <w:rStyle w:val="FootnoteReference"/>
        </w:rPr>
        <w:footnoteRef/>
      </w:r>
      <w:r w:rsidRPr="003066F5">
        <w:t xml:space="preserve"> </w:t>
      </w:r>
      <w:r w:rsidR="00D72C4A">
        <w:t>HK</w:t>
      </w:r>
      <w:r w:rsidRPr="003066F5">
        <w:t xml:space="preserve">, </w:t>
      </w:r>
      <w:r>
        <w:t>page</w:t>
      </w:r>
      <w:r w:rsidRPr="003066F5">
        <w:t xml:space="preserve"> 44</w:t>
      </w:r>
    </w:p>
  </w:footnote>
  <w:footnote w:id="59">
    <w:p w:rsidR="004D4D03" w:rsidRDefault="004D4D03" w:rsidP="00A5685B">
      <w:pPr>
        <w:pStyle w:val="Endnote"/>
      </w:pPr>
      <w:r>
        <w:rPr>
          <w:rStyle w:val="FootnoteReference"/>
        </w:rPr>
        <w:footnoteRef/>
      </w:r>
      <w:r>
        <w:t xml:space="preserve"> imperfect</w:t>
      </w:r>
    </w:p>
  </w:footnote>
  <w:footnote w:id="60">
    <w:p w:rsidR="004D4D03" w:rsidRDefault="004D4D03" w:rsidP="00446158">
      <w:pPr>
        <w:pStyle w:val="Endnote"/>
      </w:pPr>
      <w:r>
        <w:rPr>
          <w:rStyle w:val="FootnoteReference"/>
        </w:rPr>
        <w:footnoteRef/>
      </w:r>
      <w:r>
        <w:t xml:space="preserve"> </w:t>
      </w:r>
      <w:r w:rsidR="00D72C4A">
        <w:t>HK</w:t>
      </w:r>
      <w:r>
        <w:t>, page 44</w:t>
      </w:r>
    </w:p>
  </w:footnote>
  <w:footnote w:id="61">
    <w:p w:rsidR="004D4D03" w:rsidRPr="007D6AF9" w:rsidRDefault="004D4D03" w:rsidP="002C630D">
      <w:pPr>
        <w:pStyle w:val="Endnote"/>
      </w:pPr>
      <w:r>
        <w:rPr>
          <w:rStyle w:val="FootnoteReference"/>
        </w:rPr>
        <w:footnoteRef/>
      </w:r>
      <w:r>
        <w:t xml:space="preserve"> </w:t>
      </w:r>
      <w:r w:rsidRPr="007D6AF9">
        <w:t>ἐληλυθυῖαν</w:t>
      </w:r>
    </w:p>
  </w:footnote>
  <w:footnote w:id="62">
    <w:p w:rsidR="004D4D03" w:rsidRDefault="004D4D03" w:rsidP="005F7F93">
      <w:pPr>
        <w:pStyle w:val="Endnote"/>
      </w:pPr>
      <w:r>
        <w:rPr>
          <w:rStyle w:val="FootnoteReference"/>
        </w:rPr>
        <w:footnoteRef/>
      </w:r>
      <w:r>
        <w:t xml:space="preserve"> Arguably, one explanation is that, when Titus defiled the Temple with his Roman legions, the Church fled into the southern mountainous deserts of Edom or Sinai (Revelation 12).</w:t>
      </w:r>
    </w:p>
  </w:footnote>
  <w:footnote w:id="63">
    <w:p w:rsidR="004D4D03" w:rsidRDefault="004D4D03" w:rsidP="00EE4016">
      <w:pPr>
        <w:pStyle w:val="Endnote"/>
      </w:pPr>
      <w:r>
        <w:rPr>
          <w:rStyle w:val="FootnoteReference"/>
        </w:rPr>
        <w:footnoteRef/>
      </w:r>
      <w:r>
        <w:t xml:space="preserve"> Boats, unless very small, stand in the water in intimate contact, para., not beside it, on the shore.</w:t>
      </w:r>
    </w:p>
  </w:footnote>
  <w:footnote w:id="64">
    <w:p w:rsidR="004D4D03" w:rsidRDefault="004D4D03" w:rsidP="00EE4016">
      <w:pPr>
        <w:pStyle w:val="Endnote"/>
      </w:pPr>
      <w:r>
        <w:rPr>
          <w:rStyle w:val="FootnoteReference"/>
        </w:rPr>
        <w:footnoteRef/>
      </w:r>
      <w:r>
        <w:t xml:space="preserve"> The word is, </w:t>
      </w:r>
      <w:r w:rsidRPr="00EE4016">
        <w:t>ἔπλυνον</w:t>
      </w:r>
      <w:r>
        <w:t xml:space="preserve">, not </w:t>
      </w:r>
      <w:r w:rsidRPr="002127EC">
        <w:t>βαπτίζω</w:t>
      </w:r>
      <w:r>
        <w:t>.</w:t>
      </w:r>
    </w:p>
  </w:footnote>
  <w:footnote w:id="65">
    <w:p w:rsidR="004D4D03" w:rsidRDefault="004D4D03" w:rsidP="00A2480F">
      <w:pPr>
        <w:pStyle w:val="Endnote"/>
      </w:pPr>
      <w:r>
        <w:rPr>
          <w:rStyle w:val="FootnoteReference"/>
        </w:rPr>
        <w:footnoteRef/>
      </w:r>
      <w:r>
        <w:t xml:space="preserve"> This is Hebraism, a reduplication for emphasis: rejoices exceedingly.</w:t>
      </w:r>
    </w:p>
  </w:footnote>
  <w:footnote w:id="66">
    <w:p w:rsidR="004D4D03" w:rsidRDefault="004D4D03" w:rsidP="00694934">
      <w:pPr>
        <w:pStyle w:val="Endnote"/>
      </w:pPr>
      <w:r>
        <w:rPr>
          <w:rStyle w:val="FootnoteReference"/>
        </w:rPr>
        <w:footnoteRef/>
      </w:r>
      <w:r>
        <w:t xml:space="preserve"> Note that, this being an imperfect, seemingly has nothing to do with our discussion of the perfect.  However, in this case the only difference between an imperfect and a perfect is the breathing mark and punctuation.  Nevertheless, the original early manuscripts do not have either breathing or punctuation: so, whether this be an imperfect or a perfect rests solely upon the opinions of epigraphers… not very solid ground….</w:t>
      </w:r>
    </w:p>
  </w:footnote>
  <w:footnote w:id="67">
    <w:p w:rsidR="004D4D03" w:rsidRDefault="004D4D03" w:rsidP="000C41FD">
      <w:pPr>
        <w:pStyle w:val="Endnote"/>
      </w:pPr>
      <w:r>
        <w:rPr>
          <w:rStyle w:val="FootnoteReference"/>
        </w:rPr>
        <w:footnoteRef/>
      </w:r>
      <w:r>
        <w:t xml:space="preserve"> </w:t>
      </w:r>
      <w:r w:rsidRPr="004D1676">
        <w:t>ᾔδει</w:t>
      </w:r>
      <w:r>
        <w:t xml:space="preserve"> (pluperfect)</w:t>
      </w:r>
    </w:p>
  </w:footnote>
  <w:footnote w:id="68">
    <w:p w:rsidR="004D4D03" w:rsidRDefault="004D4D03" w:rsidP="001475B4">
      <w:pPr>
        <w:pStyle w:val="Endnote"/>
      </w:pPr>
      <w:r>
        <w:rPr>
          <w:rStyle w:val="FootnoteReference"/>
        </w:rPr>
        <w:footnoteRef/>
      </w:r>
      <w:r>
        <w:t xml:space="preserve"> </w:t>
      </w:r>
      <w:r w:rsidRPr="00092104">
        <w:t>τεθεραπευμένον</w:t>
      </w:r>
    </w:p>
  </w:footnote>
  <w:footnote w:id="69">
    <w:p w:rsidR="004D4D03" w:rsidRDefault="004D4D03" w:rsidP="001D26D5">
      <w:pPr>
        <w:pStyle w:val="Endnote"/>
      </w:pPr>
      <w:r>
        <w:rPr>
          <w:rStyle w:val="FootnoteReference"/>
        </w:rPr>
        <w:footnoteRef/>
      </w:r>
      <w:r>
        <w:t xml:space="preserve"> It would seem that he saw the so called Sh</w:t>
      </w:r>
      <w:r w:rsidRPr="001D26D5">
        <w:rPr>
          <w:vertAlign w:val="superscript"/>
        </w:rPr>
        <w:t>ə</w:t>
      </w:r>
      <w:r>
        <w:t xml:space="preserve">kinah as Moses saw Him.  Jesus glorified is always at God’s right hand: this is the weight of </w:t>
      </w:r>
      <w:r w:rsidRPr="001D26D5">
        <w:t>παρά</w:t>
      </w:r>
      <w:r>
        <w:t>.</w:t>
      </w:r>
    </w:p>
  </w:footnote>
  <w:footnote w:id="70">
    <w:p w:rsidR="004D4D03" w:rsidRDefault="004D4D03" w:rsidP="00A07850">
      <w:pPr>
        <w:pStyle w:val="Endnote"/>
      </w:pPr>
      <w:r>
        <w:rPr>
          <w:rStyle w:val="FootnoteReference"/>
        </w:rPr>
        <w:footnoteRef/>
      </w:r>
      <w:r>
        <w:t xml:space="preserve"> </w:t>
      </w:r>
      <w:r w:rsidRPr="00DA6D4C">
        <w:t>ἐσχήκαμεν</w:t>
      </w:r>
    </w:p>
  </w:footnote>
  <w:footnote w:id="71">
    <w:p w:rsidR="004D4D03" w:rsidRDefault="004D4D03" w:rsidP="00A25C8A">
      <w:pPr>
        <w:pStyle w:val="Endnote"/>
      </w:pPr>
      <w:r>
        <w:rPr>
          <w:rStyle w:val="FootnoteReference"/>
        </w:rPr>
        <w:footnoteRef/>
      </w:r>
      <w:r>
        <w:t xml:space="preserve"> Again, this faith, the faith is content and evidence centered.  It’s not about what or Whom </w:t>
      </w:r>
      <w:r w:rsidRPr="00A25C8A">
        <w:rPr>
          <w:b/>
          <w:bCs/>
          <w:i/>
          <w:iCs/>
          <w:u w:val="single"/>
        </w:rPr>
        <w:t>you believe</w:t>
      </w:r>
      <w:r>
        <w:t xml:space="preserve">.  It’s about </w:t>
      </w:r>
      <w:r w:rsidRPr="00A25C8A">
        <w:rPr>
          <w:b/>
          <w:bCs/>
          <w:i/>
          <w:iCs/>
          <w:u w:val="single"/>
        </w:rPr>
        <w:t>wha</w:t>
      </w:r>
      <w:r>
        <w:rPr>
          <w:b/>
          <w:bCs/>
          <w:i/>
          <w:iCs/>
          <w:u w:val="single"/>
        </w:rPr>
        <w:t>t or Whom</w:t>
      </w:r>
      <w:r>
        <w:t xml:space="preserve"> you believe.  We have pushed easy believism to the point where we accept it as biblical: it is not biblical.</w:t>
      </w:r>
    </w:p>
  </w:footnote>
  <w:footnote w:id="72">
    <w:p w:rsidR="004D4D03" w:rsidRDefault="004D4D03" w:rsidP="00BA296B">
      <w:pPr>
        <w:pStyle w:val="Endnote"/>
      </w:pPr>
      <w:r>
        <w:rPr>
          <w:rStyle w:val="FootnoteReference"/>
        </w:rPr>
        <w:footnoteRef/>
      </w:r>
      <w:r>
        <w:t xml:space="preserve"> </w:t>
      </w:r>
      <w:r w:rsidRPr="00BA296B">
        <w:t>κέκρικεν</w:t>
      </w:r>
    </w:p>
  </w:footnote>
  <w:footnote w:id="73">
    <w:p w:rsidR="004D4D03" w:rsidRDefault="004D4D03" w:rsidP="0020459E">
      <w:pPr>
        <w:pStyle w:val="Endnote"/>
      </w:pPr>
      <w:r>
        <w:rPr>
          <w:rStyle w:val="FootnoteReference"/>
        </w:rPr>
        <w:footnoteRef/>
      </w:r>
      <w:r>
        <w:t xml:space="preserve"> I Am</w:t>
      </w:r>
    </w:p>
  </w:footnote>
  <w:footnote w:id="74">
    <w:p w:rsidR="004D4D03" w:rsidRDefault="004D4D03" w:rsidP="001B5C8F">
      <w:pPr>
        <w:pStyle w:val="Endnote"/>
      </w:pPr>
      <w:r>
        <w:rPr>
          <w:rStyle w:val="FootnoteReference"/>
        </w:rPr>
        <w:footnoteRef/>
      </w:r>
      <w:r>
        <w:t xml:space="preserve"> The</w:t>
      </w:r>
      <w:r w:rsidR="00FF0F42">
        <w:t>y</w:t>
      </w:r>
      <w:r>
        <w:t xml:space="preserve"> look like strange animals.  They are thought to represent the four Gospel authors: Matthew, Peter (Mark), Paul (Luke), and John.  Ezekiel 1</w:t>
      </w:r>
    </w:p>
  </w:footnote>
  <w:footnote w:id="75">
    <w:p w:rsidR="004D4D03" w:rsidRDefault="004D4D03" w:rsidP="003B7714">
      <w:pPr>
        <w:pStyle w:val="Endnote"/>
      </w:pPr>
      <w:r>
        <w:rPr>
          <w:rStyle w:val="FootnoteReference"/>
        </w:rPr>
        <w:footnoteRef/>
      </w:r>
      <w:r>
        <w:t xml:space="preserve"> </w:t>
      </w:r>
      <w:r w:rsidRPr="003B7714">
        <w:t>ἐσφαγμένον</w:t>
      </w:r>
    </w:p>
  </w:footnote>
  <w:footnote w:id="76">
    <w:p w:rsidR="004D4D03" w:rsidRDefault="004D4D03" w:rsidP="003B7714">
      <w:pPr>
        <w:pStyle w:val="Endnote"/>
      </w:pPr>
      <w:r>
        <w:rPr>
          <w:rStyle w:val="FootnoteReference"/>
        </w:rPr>
        <w:footnoteRef/>
      </w:r>
      <w:r>
        <w:t xml:space="preserve"> Not slaughtered: slaughtered carries the intimation of a massive quantity of deaths… a slaughter house.  Slaughter is overemphatic.</w:t>
      </w:r>
    </w:p>
  </w:footnote>
  <w:footnote w:id="77">
    <w:p w:rsidR="004D4D03" w:rsidRDefault="004D4D03" w:rsidP="00505BF6">
      <w:pPr>
        <w:pStyle w:val="Endnote"/>
      </w:pPr>
      <w:r>
        <w:rPr>
          <w:rStyle w:val="FootnoteReference"/>
        </w:rPr>
        <w:footnoteRef/>
      </w:r>
      <w:r>
        <w:t xml:space="preserve"> Though there is only One Spirit of God, He is pictured or portrayed as being sevenly: in the Menorah, in Acts 2, in the seven candlesticks of the Church (another Menorah), and elsewhere.  The Spirit is frequently presented as a multiplicity… sevenfold.</w:t>
      </w:r>
    </w:p>
  </w:footnote>
  <w:footnote w:id="78">
    <w:p w:rsidR="004D4D03" w:rsidRDefault="004D4D03" w:rsidP="00A80E1E">
      <w:pPr>
        <w:pStyle w:val="Endnote"/>
      </w:pPr>
      <w:r>
        <w:rPr>
          <w:rStyle w:val="FootnoteReference"/>
        </w:rPr>
        <w:footnoteRef/>
      </w:r>
      <w:r>
        <w:t xml:space="preserve"> </w:t>
      </w:r>
      <w:r w:rsidRPr="00FB58D5">
        <w:t>ἀπεσταλμένοι</w:t>
      </w:r>
    </w:p>
  </w:footnote>
  <w:footnote w:id="79">
    <w:p w:rsidR="004D4D03" w:rsidRDefault="004D4D03" w:rsidP="0058070D">
      <w:pPr>
        <w:pStyle w:val="Endnote"/>
      </w:pPr>
      <w:r>
        <w:rPr>
          <w:rStyle w:val="FootnoteReference"/>
        </w:rPr>
        <w:footnoteRef/>
      </w:r>
      <w:r>
        <w:t xml:space="preserve"> The word, land, as used in Revelation, is often a code word for Judea, the holy land; or the whole earth could be intended here.</w:t>
      </w:r>
    </w:p>
  </w:footnote>
  <w:footnote w:id="80">
    <w:p w:rsidR="004D4D03" w:rsidRDefault="004D4D03" w:rsidP="00EB7A2A">
      <w:pPr>
        <w:pStyle w:val="Endnote"/>
      </w:pPr>
      <w:r>
        <w:rPr>
          <w:rStyle w:val="FootnoteReference"/>
        </w:rPr>
        <w:footnoteRef/>
      </w:r>
      <w:r>
        <w:t xml:space="preserve"> </w:t>
      </w:r>
      <w:r w:rsidRPr="00A21FFE">
        <w:t>ἠνεῳγμένον</w:t>
      </w:r>
    </w:p>
  </w:footnote>
  <w:footnote w:id="81">
    <w:p w:rsidR="004D4D03" w:rsidRDefault="004D4D03" w:rsidP="005507FD">
      <w:pPr>
        <w:pStyle w:val="Endnote"/>
      </w:pPr>
      <w:r>
        <w:rPr>
          <w:rStyle w:val="FootnoteReference"/>
        </w:rPr>
        <w:footnoteRef/>
      </w:r>
      <w:r>
        <w:t xml:space="preserve"> Here the perfect action shows that these sentences are not in sequence.  Satan moved Herod to kill Jesus around 4 BC.  Satan moved Titus to destroy Jerusalem around 70 AD.</w:t>
      </w:r>
    </w:p>
  </w:footnote>
  <w:footnote w:id="82">
    <w:p w:rsidR="004D4D03" w:rsidRDefault="004D4D03" w:rsidP="00365831">
      <w:pPr>
        <w:pStyle w:val="Endnote"/>
      </w:pPr>
      <w:r>
        <w:rPr>
          <w:rStyle w:val="FootnoteReference"/>
        </w:rPr>
        <w:footnoteRef/>
      </w:r>
      <w:r>
        <w:t xml:space="preserve"> </w:t>
      </w:r>
      <w:r w:rsidRPr="00365831">
        <w:t>γεγραμμένων</w:t>
      </w:r>
    </w:p>
  </w:footnote>
  <w:footnote w:id="83">
    <w:p w:rsidR="004D4D03" w:rsidRDefault="004D4D03" w:rsidP="00CD6623">
      <w:pPr>
        <w:pStyle w:val="Endnote"/>
      </w:pPr>
      <w:r>
        <w:rPr>
          <w:rStyle w:val="FootnoteReference"/>
        </w:rPr>
        <w:footnoteRef/>
      </w:r>
      <w:r>
        <w:t xml:space="preserve"> </w:t>
      </w:r>
      <w:r w:rsidR="00D72C4A">
        <w:t>HK</w:t>
      </w:r>
      <w:r>
        <w:t>, page 53</w:t>
      </w:r>
    </w:p>
  </w:footnote>
  <w:footnote w:id="84">
    <w:p w:rsidR="004D4D03" w:rsidRDefault="004D4D03" w:rsidP="00607DB2">
      <w:pPr>
        <w:pStyle w:val="Endnote"/>
      </w:pPr>
      <w:r>
        <w:rPr>
          <w:rStyle w:val="FootnoteReference"/>
        </w:rPr>
        <w:footnoteRef/>
      </w:r>
      <w:r>
        <w:t xml:space="preserve"> </w:t>
      </w:r>
      <w:r w:rsidRPr="00F874E1">
        <w:t>τεθραμμένος</w:t>
      </w:r>
    </w:p>
  </w:footnote>
  <w:footnote w:id="85">
    <w:p w:rsidR="004D4D03" w:rsidRDefault="004D4D03" w:rsidP="00A72101">
      <w:pPr>
        <w:pStyle w:val="Endnote"/>
      </w:pPr>
      <w:r>
        <w:rPr>
          <w:rStyle w:val="FootnoteReference"/>
        </w:rPr>
        <w:footnoteRef/>
      </w:r>
      <w:r>
        <w:t xml:space="preserve"> </w:t>
      </w:r>
      <w:r w:rsidR="00D72C4A">
        <w:t>HK</w:t>
      </w:r>
      <w:r>
        <w:t>, page 54</w:t>
      </w:r>
    </w:p>
  </w:footnote>
  <w:footnote w:id="86">
    <w:p w:rsidR="004D4D03" w:rsidRDefault="004D4D03" w:rsidP="002718FE">
      <w:pPr>
        <w:pStyle w:val="Endnote"/>
      </w:pPr>
      <w:r>
        <w:rPr>
          <w:rStyle w:val="FootnoteReference"/>
        </w:rPr>
        <w:footnoteRef/>
      </w:r>
      <w:r>
        <w:t xml:space="preserve"> </w:t>
      </w:r>
      <w:r w:rsidR="00D72C4A">
        <w:t>HK</w:t>
      </w:r>
      <w:r>
        <w:t>, page 5</w:t>
      </w:r>
      <w:r w:rsidRPr="002718FE">
        <w:t>5</w:t>
      </w:r>
    </w:p>
  </w:footnote>
  <w:footnote w:id="87">
    <w:p w:rsidR="004D4D03" w:rsidRDefault="004D4D03" w:rsidP="00435084">
      <w:pPr>
        <w:pStyle w:val="Endnote"/>
      </w:pPr>
      <w:r>
        <w:rPr>
          <w:rStyle w:val="FootnoteReference"/>
        </w:rPr>
        <w:footnoteRef/>
      </w:r>
      <w:r>
        <w:t xml:space="preserve"> </w:t>
      </w:r>
      <w:r w:rsidRPr="003379FF">
        <w:t>γέγονεν</w:t>
      </w:r>
    </w:p>
  </w:footnote>
  <w:footnote w:id="88">
    <w:p w:rsidR="004D4D03" w:rsidRDefault="004D4D03" w:rsidP="002718FE">
      <w:pPr>
        <w:pStyle w:val="Endnote"/>
      </w:pPr>
      <w:r>
        <w:rPr>
          <w:rStyle w:val="FootnoteReference"/>
        </w:rPr>
        <w:footnoteRef/>
      </w:r>
      <w:r>
        <w:t xml:space="preserve"> </w:t>
      </w:r>
      <w:r w:rsidR="00D72C4A">
        <w:t>HK</w:t>
      </w:r>
      <w:r>
        <w:t>, page 5</w:t>
      </w:r>
      <w:r w:rsidRPr="002718FE">
        <w:t>6</w:t>
      </w:r>
    </w:p>
  </w:footnote>
  <w:footnote w:id="89">
    <w:p w:rsidR="004D4D03" w:rsidRPr="00CF4455" w:rsidRDefault="004D4D03" w:rsidP="002718FE">
      <w:pPr>
        <w:pStyle w:val="Endnote"/>
        <w:rPr>
          <w:lang w:val="el-GR"/>
        </w:rPr>
      </w:pPr>
      <w:r>
        <w:rPr>
          <w:rStyle w:val="FootnoteReference"/>
        </w:rPr>
        <w:footnoteRef/>
      </w:r>
      <w:r w:rsidRPr="00CF4455">
        <w:rPr>
          <w:lang w:val="el-GR"/>
        </w:rPr>
        <w:t xml:space="preserve"> </w:t>
      </w:r>
      <w:r w:rsidR="00D72C4A">
        <w:t>HK</w:t>
      </w:r>
      <w:r w:rsidRPr="00CF4455">
        <w:rPr>
          <w:lang w:val="el-GR"/>
        </w:rPr>
        <w:t xml:space="preserve">, </w:t>
      </w:r>
      <w:r>
        <w:t>page</w:t>
      </w:r>
      <w:r w:rsidRPr="00CF4455">
        <w:rPr>
          <w:lang w:val="el-GR"/>
        </w:rPr>
        <w:t xml:space="preserve"> 57</w:t>
      </w:r>
    </w:p>
  </w:footnote>
  <w:footnote w:id="90">
    <w:p w:rsidR="004D4D03" w:rsidRPr="00CF4455" w:rsidRDefault="004D4D03" w:rsidP="00F8349F">
      <w:pPr>
        <w:pStyle w:val="Endnote"/>
        <w:rPr>
          <w:lang w:val="el-GR"/>
        </w:rPr>
      </w:pPr>
      <w:r>
        <w:rPr>
          <w:rStyle w:val="FootnoteReference"/>
        </w:rPr>
        <w:footnoteRef/>
      </w:r>
      <w:r w:rsidRPr="00CF4455">
        <w:rPr>
          <w:lang w:val="el-GR"/>
        </w:rPr>
        <w:t xml:space="preserve"> ἐνεστῶτα</w:t>
      </w:r>
    </w:p>
  </w:footnote>
  <w:footnote w:id="91">
    <w:p w:rsidR="004D4D03" w:rsidRPr="00CF4455" w:rsidRDefault="004D4D03" w:rsidP="00960E57">
      <w:pPr>
        <w:pStyle w:val="Endnote"/>
        <w:rPr>
          <w:lang w:val="el-GR"/>
        </w:rPr>
      </w:pPr>
      <w:r>
        <w:rPr>
          <w:rStyle w:val="FootnoteReference"/>
        </w:rPr>
        <w:footnoteRef/>
      </w:r>
      <w:r w:rsidRPr="00CF4455">
        <w:rPr>
          <w:lang w:val="el-GR"/>
        </w:rPr>
        <w:t xml:space="preserve"> πεπληρωμένοι</w:t>
      </w:r>
    </w:p>
  </w:footnote>
  <w:footnote w:id="92">
    <w:p w:rsidR="004D4D03" w:rsidRPr="00CF4455" w:rsidRDefault="004D4D03" w:rsidP="0020002B">
      <w:pPr>
        <w:pStyle w:val="Endnote"/>
        <w:rPr>
          <w:lang w:val="el-GR"/>
        </w:rPr>
      </w:pPr>
      <w:r>
        <w:rPr>
          <w:rStyle w:val="FootnoteReference"/>
        </w:rPr>
        <w:footnoteRef/>
      </w:r>
      <w:r w:rsidRPr="00CF4455">
        <w:rPr>
          <w:lang w:val="el-GR"/>
        </w:rPr>
        <w:t xml:space="preserve"> ἐσχήκαμεν</w:t>
      </w:r>
    </w:p>
  </w:footnote>
  <w:footnote w:id="93">
    <w:p w:rsidR="004D4D03" w:rsidRPr="00CF4455" w:rsidRDefault="004D4D03" w:rsidP="00747EC3">
      <w:pPr>
        <w:pStyle w:val="Endnote"/>
        <w:rPr>
          <w:lang w:val="el-GR"/>
        </w:rPr>
      </w:pPr>
      <w:r>
        <w:rPr>
          <w:rStyle w:val="FootnoteReference"/>
        </w:rPr>
        <w:footnoteRef/>
      </w:r>
      <w:r w:rsidRPr="00CF4455">
        <w:rPr>
          <w:lang w:val="el-GR"/>
        </w:rPr>
        <w:t xml:space="preserve"> πεπίστευκα</w:t>
      </w:r>
    </w:p>
  </w:footnote>
  <w:footnote w:id="94">
    <w:p w:rsidR="004D4D03" w:rsidRPr="002718FE" w:rsidRDefault="004D4D03" w:rsidP="00B83D4B">
      <w:pPr>
        <w:pStyle w:val="Endnote"/>
      </w:pPr>
      <w:r>
        <w:rPr>
          <w:rStyle w:val="FootnoteReference"/>
        </w:rPr>
        <w:footnoteRef/>
      </w:r>
      <w:r>
        <w:t xml:space="preserve"> </w:t>
      </w:r>
      <w:r w:rsidR="00D72C4A">
        <w:t>HK</w:t>
      </w:r>
      <w:r>
        <w:t>, page 66</w:t>
      </w:r>
    </w:p>
  </w:footnote>
  <w:footnote w:id="95">
    <w:p w:rsidR="004D4D03" w:rsidRPr="006D5900" w:rsidRDefault="004D4D03" w:rsidP="00CF4455">
      <w:pPr>
        <w:pStyle w:val="Endnote"/>
      </w:pPr>
      <w:r>
        <w:rPr>
          <w:rStyle w:val="FootnoteReference"/>
        </w:rPr>
        <w:footnoteRef/>
      </w:r>
      <w:r w:rsidRPr="006D5900">
        <w:t xml:space="preserve"> </w:t>
      </w:r>
      <w:r w:rsidRPr="007C09EE">
        <w:rPr>
          <w:lang w:val="el-GR"/>
        </w:rPr>
        <w:t>ἤγγικεν</w:t>
      </w:r>
    </w:p>
  </w:footnote>
  <w:footnote w:id="96">
    <w:p w:rsidR="004D4D03" w:rsidRDefault="004D4D03" w:rsidP="009B7FC9">
      <w:pPr>
        <w:pStyle w:val="Endnote"/>
      </w:pPr>
      <w:r>
        <w:rPr>
          <w:rStyle w:val="FootnoteReference"/>
        </w:rPr>
        <w:footnoteRef/>
      </w:r>
      <w:r>
        <w:t xml:space="preserve"> </w:t>
      </w:r>
      <w:r w:rsidRPr="00531B9D">
        <w:t>ἑστηκὼς</w:t>
      </w:r>
      <w:r>
        <w:t xml:space="preserve"> (participle)</w:t>
      </w:r>
    </w:p>
  </w:footnote>
  <w:footnote w:id="97">
    <w:p w:rsidR="004D4D03" w:rsidRDefault="004D4D03" w:rsidP="009B7FC9">
      <w:pPr>
        <w:pStyle w:val="Endnote"/>
      </w:pPr>
      <w:r>
        <w:rPr>
          <w:rStyle w:val="FootnoteReference"/>
        </w:rPr>
        <w:footnoteRef/>
      </w:r>
      <w:r>
        <w:t xml:space="preserve"> This is Hebraism, a reduplication for emphasis: rejoices exceedingly.</w:t>
      </w:r>
    </w:p>
  </w:footnote>
  <w:footnote w:id="98">
    <w:p w:rsidR="004D4D03" w:rsidRPr="00D34FD3" w:rsidRDefault="004D4D03" w:rsidP="00087E7E">
      <w:pPr>
        <w:pStyle w:val="Endnote"/>
      </w:pPr>
      <w:r>
        <w:rPr>
          <w:rStyle w:val="FootnoteReference"/>
        </w:rPr>
        <w:footnoteRef/>
      </w:r>
      <w:r w:rsidRPr="00D34FD3">
        <w:t xml:space="preserve"> </w:t>
      </w:r>
      <w:r w:rsidRPr="009B4D14">
        <w:rPr>
          <w:lang w:val="el-GR"/>
        </w:rPr>
        <w:t>λελάληκα</w:t>
      </w:r>
    </w:p>
  </w:footnote>
  <w:footnote w:id="99">
    <w:p w:rsidR="004D4D03" w:rsidRPr="00364A95" w:rsidRDefault="004D4D03" w:rsidP="009B4D14">
      <w:pPr>
        <w:pStyle w:val="Endnote"/>
      </w:pPr>
      <w:r>
        <w:rPr>
          <w:rStyle w:val="FootnoteReference"/>
        </w:rPr>
        <w:footnoteRef/>
      </w:r>
      <w:r w:rsidRPr="00364A95">
        <w:t xml:space="preserve"> </w:t>
      </w:r>
      <w:r>
        <w:t xml:space="preserve">The double negative, </w:t>
      </w:r>
      <w:r w:rsidRPr="00364A95">
        <w:t xml:space="preserve">οὐκ </w:t>
      </w:r>
      <w:r>
        <w:t xml:space="preserve">… </w:t>
      </w:r>
      <w:r w:rsidRPr="00364A95">
        <w:t>οὐδὲν</w:t>
      </w:r>
      <w:r>
        <w:t>, not … nothing, is very emphatic.</w:t>
      </w:r>
    </w:p>
  </w:footnote>
  <w:footnote w:id="100">
    <w:p w:rsidR="004D4D03" w:rsidRDefault="004D4D03" w:rsidP="00DF1F3A">
      <w:pPr>
        <w:pStyle w:val="Endnote"/>
      </w:pPr>
      <w:r>
        <w:rPr>
          <w:rStyle w:val="FootnoteReference"/>
        </w:rPr>
        <w:footnoteRef/>
      </w:r>
      <w:r>
        <w:t xml:space="preserve"> This is another reduplication, </w:t>
      </w:r>
      <w:r w:rsidRPr="00DF1F3A">
        <w:t>παραγγελίᾳ παρηγγείλαμεν</w:t>
      </w:r>
      <w:r>
        <w:t>, we absolutely forbade you.</w:t>
      </w:r>
    </w:p>
  </w:footnote>
  <w:footnote w:id="101">
    <w:p w:rsidR="004D4D03" w:rsidRDefault="004D4D03" w:rsidP="00F95839">
      <w:pPr>
        <w:pStyle w:val="Endnote"/>
      </w:pPr>
      <w:r>
        <w:rPr>
          <w:rStyle w:val="FootnoteReference"/>
        </w:rPr>
        <w:footnoteRef/>
      </w:r>
      <w:r>
        <w:t xml:space="preserve"> greediness</w:t>
      </w:r>
    </w:p>
  </w:footnote>
  <w:footnote w:id="102">
    <w:p w:rsidR="004D4D03" w:rsidRPr="00756143" w:rsidRDefault="004D4D03" w:rsidP="00756143">
      <w:pPr>
        <w:pStyle w:val="Endnote"/>
      </w:pPr>
      <w:r>
        <w:rPr>
          <w:rStyle w:val="FootnoteReference"/>
        </w:rPr>
        <w:footnoteRef/>
      </w:r>
      <w:r w:rsidRPr="00756143">
        <w:t xml:space="preserve"> </w:t>
      </w:r>
      <w:r>
        <w:t xml:space="preserve">This is another reduplication in a double negative, </w:t>
      </w:r>
      <w:r w:rsidRPr="00756143">
        <w:rPr>
          <w:lang w:val="el-GR"/>
        </w:rPr>
        <w:t>μηδενὶ</w:t>
      </w:r>
      <w:r w:rsidRPr="00756143">
        <w:t xml:space="preserve"> </w:t>
      </w:r>
      <w:r w:rsidRPr="00756143">
        <w:rPr>
          <w:lang w:val="el-GR"/>
        </w:rPr>
        <w:t>μηδὲν</w:t>
      </w:r>
      <w:r>
        <w:t>, no one nothing, which is not strange in Greek.</w:t>
      </w:r>
    </w:p>
  </w:footnote>
  <w:footnote w:id="103">
    <w:p w:rsidR="004D4D03" w:rsidRPr="008C4059" w:rsidRDefault="004D4D03" w:rsidP="00B0011B">
      <w:pPr>
        <w:pStyle w:val="Endnote"/>
      </w:pPr>
      <w:r>
        <w:rPr>
          <w:rStyle w:val="FootnoteReference"/>
        </w:rPr>
        <w:footnoteRef/>
      </w:r>
      <w:r w:rsidRPr="008C4059">
        <w:t xml:space="preserve"> </w:t>
      </w:r>
      <w:r w:rsidRPr="00EF3475">
        <w:rPr>
          <w:lang w:val="el-GR"/>
        </w:rPr>
        <w:t>πέπεισμαι</w:t>
      </w:r>
    </w:p>
  </w:footnote>
  <w:footnote w:id="104">
    <w:p w:rsidR="004D4D03" w:rsidRPr="008C4059" w:rsidRDefault="004D4D03" w:rsidP="0001778F">
      <w:pPr>
        <w:pStyle w:val="Endnote"/>
      </w:pPr>
      <w:r>
        <w:rPr>
          <w:rStyle w:val="FootnoteReference"/>
        </w:rPr>
        <w:footnoteRef/>
      </w:r>
      <w:r w:rsidRPr="008C4059">
        <w:t xml:space="preserve"> </w:t>
      </w:r>
      <w:r w:rsidRPr="00BA0309">
        <w:rPr>
          <w:lang w:val="el-GR"/>
        </w:rPr>
        <w:t>εὕρηκά</w:t>
      </w:r>
    </w:p>
  </w:footnote>
  <w:footnote w:id="105">
    <w:p w:rsidR="004D4D03" w:rsidRPr="008C4059" w:rsidRDefault="004D4D03" w:rsidP="00F1746E">
      <w:pPr>
        <w:pStyle w:val="Endnote"/>
      </w:pPr>
      <w:r>
        <w:rPr>
          <w:rStyle w:val="FootnoteReference"/>
        </w:rPr>
        <w:footnoteRef/>
      </w:r>
      <w:r w:rsidRPr="008C4059">
        <w:t xml:space="preserve"> </w:t>
      </w:r>
      <w:r>
        <w:t>hapax</w:t>
      </w:r>
    </w:p>
  </w:footnote>
  <w:footnote w:id="106">
    <w:p w:rsidR="004D4D03" w:rsidRPr="008C4059" w:rsidRDefault="004D4D03" w:rsidP="00E24F6C">
      <w:pPr>
        <w:pStyle w:val="Endnote"/>
      </w:pPr>
      <w:r>
        <w:rPr>
          <w:rStyle w:val="FootnoteReference"/>
        </w:rPr>
        <w:footnoteRef/>
      </w:r>
      <w:r w:rsidRPr="008C4059">
        <w:t xml:space="preserve"> </w:t>
      </w:r>
      <w:r w:rsidRPr="009C1C6F">
        <w:rPr>
          <w:lang w:val="el-GR"/>
        </w:rPr>
        <w:t>ἐλήλυθεν</w:t>
      </w:r>
    </w:p>
  </w:footnote>
  <w:footnote w:id="107">
    <w:p w:rsidR="004D4D03" w:rsidRPr="008C4059" w:rsidRDefault="004D4D03" w:rsidP="00CD7C63">
      <w:pPr>
        <w:pStyle w:val="Endnote"/>
      </w:pPr>
      <w:r>
        <w:rPr>
          <w:rStyle w:val="FootnoteReference"/>
        </w:rPr>
        <w:footnoteRef/>
      </w:r>
      <w:r w:rsidRPr="008C4059">
        <w:t xml:space="preserve"> </w:t>
      </w:r>
      <w:r w:rsidRPr="0095241E">
        <w:rPr>
          <w:lang w:val="el-GR"/>
        </w:rPr>
        <w:t>πεποιήκατε</w:t>
      </w:r>
    </w:p>
  </w:footnote>
  <w:footnote w:id="108">
    <w:p w:rsidR="004D4D03" w:rsidRDefault="004D4D03" w:rsidP="00777F11">
      <w:pPr>
        <w:pStyle w:val="Endnote"/>
      </w:pPr>
      <w:r>
        <w:rPr>
          <w:rStyle w:val="FootnoteReference"/>
        </w:rPr>
        <w:footnoteRef/>
      </w:r>
      <w:r>
        <w:t xml:space="preserve"> Literally, this means completed, done, ended, finished.  “It is finished”, was His cry.</w:t>
      </w:r>
    </w:p>
  </w:footnote>
  <w:footnote w:id="109">
    <w:p w:rsidR="004D4D03" w:rsidRDefault="004D4D03" w:rsidP="00803AFC">
      <w:pPr>
        <w:pStyle w:val="Endnote"/>
      </w:pPr>
      <w:r>
        <w:rPr>
          <w:rStyle w:val="FootnoteReference"/>
        </w:rPr>
        <w:footnoteRef/>
      </w:r>
      <w:r>
        <w:t xml:space="preserve"> It was standing before you this instant.  Contrast this strange expression with, </w:t>
      </w:r>
      <w:r w:rsidRPr="008F613F">
        <w:t>ἐγώ εἰμι</w:t>
      </w:r>
      <w:r>
        <w:t>, I Am….</w:t>
      </w:r>
    </w:p>
  </w:footnote>
  <w:footnote w:id="110">
    <w:p w:rsidR="004D4D03" w:rsidRDefault="004D4D03" w:rsidP="00803AFC">
      <w:pPr>
        <w:pStyle w:val="Endnote"/>
      </w:pPr>
      <w:r>
        <w:rPr>
          <w:rStyle w:val="FootnoteReference"/>
        </w:rPr>
        <w:footnoteRef/>
      </w:r>
      <w:r>
        <w:t xml:space="preserve"> It was standing before you this instant.  Contrast this strange expression with, </w:t>
      </w:r>
      <w:r w:rsidRPr="008F613F">
        <w:t>ἐγώ εἰμι</w:t>
      </w:r>
      <w:r>
        <w:t>, I Am….</w:t>
      </w:r>
    </w:p>
  </w:footnote>
  <w:footnote w:id="111">
    <w:p w:rsidR="004D4D03" w:rsidRDefault="004D4D03" w:rsidP="00803AFC">
      <w:pPr>
        <w:pStyle w:val="Endnote"/>
      </w:pPr>
      <w:r>
        <w:rPr>
          <w:rStyle w:val="FootnoteReference"/>
        </w:rPr>
        <w:footnoteRef/>
      </w:r>
      <w:r>
        <w:t xml:space="preserve"> It was standing before you this instant.  Contrast this strange expression with, </w:t>
      </w:r>
      <w:r w:rsidRPr="008F613F">
        <w:t>ἐγώ εἰμι</w:t>
      </w:r>
      <w:r>
        <w:t>, I Am….</w:t>
      </w:r>
    </w:p>
  </w:footnote>
  <w:footnote w:id="112">
    <w:p w:rsidR="004D4D03" w:rsidRDefault="004D4D03" w:rsidP="00A82AEC">
      <w:pPr>
        <w:pStyle w:val="Endnote"/>
      </w:pPr>
      <w:r>
        <w:rPr>
          <w:rStyle w:val="FootnoteReference"/>
        </w:rPr>
        <w:footnoteRef/>
      </w:r>
      <w:r>
        <w:t xml:space="preserve"> It was standing before you this instant.  Contrast this strange expression with, </w:t>
      </w:r>
      <w:r w:rsidRPr="008F613F">
        <w:t>ἐγώ εἰμι</w:t>
      </w:r>
      <w:r>
        <w:t>, I Am….</w:t>
      </w:r>
    </w:p>
  </w:footnote>
  <w:footnote w:id="113">
    <w:p w:rsidR="004D4D03" w:rsidRDefault="004D4D03" w:rsidP="00A82AEC">
      <w:pPr>
        <w:pStyle w:val="Endnote"/>
      </w:pPr>
      <w:r>
        <w:rPr>
          <w:rStyle w:val="FootnoteReference"/>
        </w:rPr>
        <w:footnoteRef/>
      </w:r>
      <w:r>
        <w:t xml:space="preserve"> It was standing before you this instant.  Contrast this strange expression with, </w:t>
      </w:r>
      <w:r w:rsidRPr="008F613F">
        <w:t>ἐγώ εἰμι</w:t>
      </w:r>
      <w:r>
        <w:t>, I Am….</w:t>
      </w:r>
    </w:p>
  </w:footnote>
  <w:footnote w:id="114">
    <w:p w:rsidR="004D4D03" w:rsidRDefault="004D4D03" w:rsidP="00267FDF">
      <w:pPr>
        <w:pStyle w:val="Endnote"/>
      </w:pPr>
      <w:r>
        <w:rPr>
          <w:rStyle w:val="FootnoteReference"/>
        </w:rPr>
        <w:footnoteRef/>
      </w:r>
      <w:r>
        <w:t xml:space="preserve"> They we not simply without understanding; they were mentally clueless to the facts staring them in the face as though they had never seen them.  Mary of Bethany saw, and took action.</w:t>
      </w:r>
    </w:p>
  </w:footnote>
  <w:footnote w:id="115">
    <w:p w:rsidR="004D4D03" w:rsidRDefault="004D4D03" w:rsidP="00F07224">
      <w:pPr>
        <w:pStyle w:val="Endnote"/>
      </w:pPr>
      <w:r>
        <w:rPr>
          <w:rStyle w:val="FootnoteReference"/>
        </w:rPr>
        <w:footnoteRef/>
      </w:r>
      <w:r>
        <w:t xml:space="preserve"> It was standing before you this instant.  Contrast this strange expression with, </w:t>
      </w:r>
      <w:r w:rsidRPr="008F613F">
        <w:t>ἐγώ εἰμι</w:t>
      </w:r>
      <w:r>
        <w:t>, I Am….</w:t>
      </w:r>
    </w:p>
  </w:footnote>
  <w:footnote w:id="116">
    <w:p w:rsidR="004D4D03" w:rsidRDefault="004D4D03" w:rsidP="008D474A">
      <w:pPr>
        <w:pStyle w:val="Endnote"/>
      </w:pPr>
      <w:r>
        <w:rPr>
          <w:rStyle w:val="FootnoteReference"/>
        </w:rPr>
        <w:footnoteRef/>
      </w:r>
      <w:r>
        <w:t xml:space="preserve"> This is gratuitous hatred, given as a gift, for no reason at all, other than to hate.  This is a clear exercise of the free will of all people.</w:t>
      </w:r>
    </w:p>
  </w:footnote>
  <w:footnote w:id="117">
    <w:p w:rsidR="004D4D03" w:rsidRDefault="004D4D03" w:rsidP="00A61003">
      <w:pPr>
        <w:pStyle w:val="Endnote"/>
      </w:pPr>
      <w:r>
        <w:rPr>
          <w:rStyle w:val="FootnoteReference"/>
        </w:rPr>
        <w:footnoteRef/>
      </w:r>
      <w:r>
        <w:t xml:space="preserve"> It was standing before you this instant.  Contrast this strange expression with, </w:t>
      </w:r>
      <w:r w:rsidRPr="008F613F">
        <w:t>ἐγώ εἰμι</w:t>
      </w:r>
      <w:r>
        <w:t>, I Am….</w:t>
      </w:r>
    </w:p>
  </w:footnote>
  <w:footnote w:id="118">
    <w:p w:rsidR="004D4D03" w:rsidRDefault="004D4D03" w:rsidP="00A61003">
      <w:pPr>
        <w:pStyle w:val="Endnote"/>
      </w:pPr>
      <w:r>
        <w:rPr>
          <w:rStyle w:val="FootnoteReference"/>
        </w:rPr>
        <w:footnoteRef/>
      </w:r>
      <w:r>
        <w:t xml:space="preserve"> It was standing before you this instant.  Contrast this strange expression with, </w:t>
      </w:r>
      <w:r w:rsidRPr="008F613F">
        <w:t>ἐγώ εἰμι</w:t>
      </w:r>
      <w:r>
        <w:t>, I Am….</w:t>
      </w:r>
    </w:p>
  </w:footnote>
  <w:footnote w:id="119">
    <w:p w:rsidR="004D4D03" w:rsidRDefault="004D4D03" w:rsidP="006243DD">
      <w:pPr>
        <w:pStyle w:val="Endnote"/>
      </w:pPr>
      <w:r>
        <w:rPr>
          <w:rStyle w:val="FootnoteReference"/>
        </w:rPr>
        <w:footnoteRef/>
      </w:r>
      <w:r>
        <w:t xml:space="preserve"> This false name, in common use, was </w:t>
      </w:r>
      <w:r w:rsidRPr="00A61003">
        <w:t>appropriated</w:t>
      </w:r>
      <w:r>
        <w:t xml:space="preserve"> by the Jews to enhance their own public status.  This language is properly called square text Aramaic.</w:t>
      </w:r>
    </w:p>
  </w:footnote>
  <w:footnote w:id="120">
    <w:p w:rsidR="004D4D03" w:rsidRDefault="004D4D03" w:rsidP="00A61003">
      <w:pPr>
        <w:pStyle w:val="Endnote"/>
      </w:pPr>
      <w:r>
        <w:rPr>
          <w:rStyle w:val="FootnoteReference"/>
        </w:rPr>
        <w:footnoteRef/>
      </w:r>
      <w:r>
        <w:t xml:space="preserve"> The Latins, as we identify the language today, are a Roman sub-tribe.</w:t>
      </w:r>
    </w:p>
  </w:footnote>
  <w:footnote w:id="121">
    <w:p w:rsidR="004D4D03" w:rsidRDefault="004D4D03" w:rsidP="00CB4CA0">
      <w:pPr>
        <w:pStyle w:val="Endnote"/>
      </w:pPr>
      <w:r>
        <w:rPr>
          <w:rStyle w:val="FootnoteReference"/>
        </w:rPr>
        <w:footnoteRef/>
      </w:r>
      <w:r>
        <w:t xml:space="preserve"> It was standing before you this instant.  Contrast this strange expression with, </w:t>
      </w:r>
      <w:r w:rsidRPr="008F613F">
        <w:t>ἐγώ εἰμι</w:t>
      </w:r>
      <w:r>
        <w:t>, I Am….</w:t>
      </w:r>
    </w:p>
  </w:footnote>
  <w:footnote w:id="122">
    <w:p w:rsidR="00870307" w:rsidRDefault="00870307" w:rsidP="00870307">
      <w:pPr>
        <w:pStyle w:val="Endnote"/>
      </w:pPr>
      <w:r>
        <w:rPr>
          <w:rStyle w:val="FootnoteReference"/>
        </w:rPr>
        <w:footnoteRef/>
      </w:r>
      <w:r>
        <w:t xml:space="preserve"> Weingreen, J., </w:t>
      </w:r>
      <w:r w:rsidRPr="00E649E6">
        <w:rPr>
          <w:i/>
          <w:iCs/>
          <w:u w:val="single"/>
        </w:rPr>
        <w:t>A Practical Grammar for Classical Hebrew</w:t>
      </w:r>
      <w:r>
        <w:t>, 2</w:t>
      </w:r>
      <w:r w:rsidRPr="00E649E6">
        <w:rPr>
          <w:vertAlign w:val="superscript"/>
        </w:rPr>
        <w:t>nd</w:t>
      </w:r>
      <w:r>
        <w:t xml:space="preserve"> ed.  (Oxford, GB: 1939-1959-1972: 316 pages)</w:t>
      </w:r>
      <w:r>
        <w:t>, page 56</w:t>
      </w:r>
    </w:p>
  </w:footnote>
  <w:footnote w:id="123">
    <w:p w:rsidR="00870307" w:rsidRDefault="00870307" w:rsidP="00870307">
      <w:pPr>
        <w:pStyle w:val="Endnote"/>
      </w:pPr>
      <w:r>
        <w:rPr>
          <w:rStyle w:val="FootnoteReference"/>
        </w:rPr>
        <w:footnoteRef/>
      </w:r>
      <w:r>
        <w:t xml:space="preserve"> </w:t>
      </w:r>
      <w:r w:rsidR="00D82169">
        <w:t>Weingreen</w:t>
      </w:r>
      <w:r w:rsidR="00D82169">
        <w:t xml:space="preserve">, </w:t>
      </w:r>
      <w:r>
        <w:t>page 91</w:t>
      </w:r>
    </w:p>
  </w:footnote>
  <w:footnote w:id="124">
    <w:p w:rsidR="004D4D03" w:rsidRDefault="004D4D03" w:rsidP="009F651A">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7601F"/>
    <w:multiLevelType w:val="hybridMultilevel"/>
    <w:tmpl w:val="92BEFCE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90D6B"/>
    <w:multiLevelType w:val="hybridMultilevel"/>
    <w:tmpl w:val="D286FA8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740B6"/>
    <w:multiLevelType w:val="hybridMultilevel"/>
    <w:tmpl w:val="8932AC3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261BC"/>
    <w:multiLevelType w:val="hybridMultilevel"/>
    <w:tmpl w:val="8B246AC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400F9"/>
    <w:multiLevelType w:val="hybridMultilevel"/>
    <w:tmpl w:val="102824E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76777"/>
    <w:multiLevelType w:val="hybridMultilevel"/>
    <w:tmpl w:val="203CED3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B0FAF"/>
    <w:multiLevelType w:val="hybridMultilevel"/>
    <w:tmpl w:val="AE64C4D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966A2"/>
    <w:multiLevelType w:val="hybridMultilevel"/>
    <w:tmpl w:val="6826F87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6A0090"/>
    <w:multiLevelType w:val="hybridMultilevel"/>
    <w:tmpl w:val="90F0DCF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64C8F"/>
    <w:multiLevelType w:val="hybridMultilevel"/>
    <w:tmpl w:val="8C0AFC9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0"/>
  </w:num>
  <w:num w:numId="4">
    <w:abstractNumId w:val="4"/>
  </w:num>
  <w:num w:numId="5">
    <w:abstractNumId w:val="1"/>
  </w:num>
  <w:num w:numId="6">
    <w:abstractNumId w:val="8"/>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9"/>
  </w:num>
  <w:num w:numId="16">
    <w:abstractNumId w:val="2"/>
  </w:num>
  <w:num w:numId="17">
    <w:abstractNumId w:val="14"/>
  </w:num>
  <w:num w:numId="18">
    <w:abstractNumId w:val="6"/>
  </w:num>
  <w:num w:numId="19">
    <w:abstractNumId w:val="10"/>
  </w:num>
  <w:num w:numId="20">
    <w:abstractNumId w:val="3"/>
  </w:num>
  <w:num w:numId="21">
    <w:abstractNumId w:val="11"/>
  </w:num>
  <w:num w:numId="22">
    <w:abstractNumId w:val="5"/>
  </w:num>
  <w:num w:numId="23">
    <w:abstractNumId w:val="7"/>
  </w:num>
  <w:num w:numId="2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88B"/>
    <w:rsid w:val="00002FAC"/>
    <w:rsid w:val="00003BD4"/>
    <w:rsid w:val="00003CA1"/>
    <w:rsid w:val="0000431B"/>
    <w:rsid w:val="00004766"/>
    <w:rsid w:val="00005585"/>
    <w:rsid w:val="00005A35"/>
    <w:rsid w:val="00006B16"/>
    <w:rsid w:val="0001433A"/>
    <w:rsid w:val="00015C9C"/>
    <w:rsid w:val="00016FC3"/>
    <w:rsid w:val="0001778F"/>
    <w:rsid w:val="0002119C"/>
    <w:rsid w:val="00021689"/>
    <w:rsid w:val="00023DD1"/>
    <w:rsid w:val="000254F4"/>
    <w:rsid w:val="00027A87"/>
    <w:rsid w:val="00030AB6"/>
    <w:rsid w:val="00031350"/>
    <w:rsid w:val="00032947"/>
    <w:rsid w:val="000334DF"/>
    <w:rsid w:val="0003617F"/>
    <w:rsid w:val="00036551"/>
    <w:rsid w:val="00036BA9"/>
    <w:rsid w:val="00037257"/>
    <w:rsid w:val="000373CF"/>
    <w:rsid w:val="00040BA6"/>
    <w:rsid w:val="0004113D"/>
    <w:rsid w:val="00041492"/>
    <w:rsid w:val="000440A5"/>
    <w:rsid w:val="000445E7"/>
    <w:rsid w:val="00044DA0"/>
    <w:rsid w:val="00045922"/>
    <w:rsid w:val="0005295E"/>
    <w:rsid w:val="00054C9F"/>
    <w:rsid w:val="00055A4E"/>
    <w:rsid w:val="00057145"/>
    <w:rsid w:val="00057CB7"/>
    <w:rsid w:val="000601E7"/>
    <w:rsid w:val="000620D7"/>
    <w:rsid w:val="00062770"/>
    <w:rsid w:val="0006467E"/>
    <w:rsid w:val="00064FBA"/>
    <w:rsid w:val="0006502E"/>
    <w:rsid w:val="00066066"/>
    <w:rsid w:val="00070067"/>
    <w:rsid w:val="00071482"/>
    <w:rsid w:val="000719CF"/>
    <w:rsid w:val="00072158"/>
    <w:rsid w:val="00073297"/>
    <w:rsid w:val="000739E8"/>
    <w:rsid w:val="000759C2"/>
    <w:rsid w:val="000767B5"/>
    <w:rsid w:val="0008107D"/>
    <w:rsid w:val="0008750F"/>
    <w:rsid w:val="000875E7"/>
    <w:rsid w:val="00087E41"/>
    <w:rsid w:val="00087E7E"/>
    <w:rsid w:val="00092104"/>
    <w:rsid w:val="0009211E"/>
    <w:rsid w:val="0009248A"/>
    <w:rsid w:val="0009248E"/>
    <w:rsid w:val="00095D63"/>
    <w:rsid w:val="00097FB5"/>
    <w:rsid w:val="000A0ECF"/>
    <w:rsid w:val="000A3ACD"/>
    <w:rsid w:val="000A4749"/>
    <w:rsid w:val="000A67FB"/>
    <w:rsid w:val="000B28C5"/>
    <w:rsid w:val="000B4C1A"/>
    <w:rsid w:val="000B6B2C"/>
    <w:rsid w:val="000B7082"/>
    <w:rsid w:val="000C0372"/>
    <w:rsid w:val="000C41FD"/>
    <w:rsid w:val="000C5E85"/>
    <w:rsid w:val="000C72FF"/>
    <w:rsid w:val="000D10E7"/>
    <w:rsid w:val="000D3853"/>
    <w:rsid w:val="000D3DB9"/>
    <w:rsid w:val="000D41DC"/>
    <w:rsid w:val="000D5790"/>
    <w:rsid w:val="000D5C6A"/>
    <w:rsid w:val="000D5EE5"/>
    <w:rsid w:val="000D68D6"/>
    <w:rsid w:val="000D7802"/>
    <w:rsid w:val="000E04FA"/>
    <w:rsid w:val="000E10B2"/>
    <w:rsid w:val="000E31BE"/>
    <w:rsid w:val="000E4071"/>
    <w:rsid w:val="000E4C18"/>
    <w:rsid w:val="000E51B2"/>
    <w:rsid w:val="000E75E0"/>
    <w:rsid w:val="000F1BC7"/>
    <w:rsid w:val="000F2A21"/>
    <w:rsid w:val="000F536A"/>
    <w:rsid w:val="001011E1"/>
    <w:rsid w:val="001046AA"/>
    <w:rsid w:val="0010531A"/>
    <w:rsid w:val="00107167"/>
    <w:rsid w:val="00110476"/>
    <w:rsid w:val="001121A6"/>
    <w:rsid w:val="001123AB"/>
    <w:rsid w:val="0011294E"/>
    <w:rsid w:val="001141CB"/>
    <w:rsid w:val="00116188"/>
    <w:rsid w:val="001163FF"/>
    <w:rsid w:val="001173B4"/>
    <w:rsid w:val="001215B5"/>
    <w:rsid w:val="001228BF"/>
    <w:rsid w:val="00123688"/>
    <w:rsid w:val="001236C5"/>
    <w:rsid w:val="0012399B"/>
    <w:rsid w:val="001243B2"/>
    <w:rsid w:val="00124F8F"/>
    <w:rsid w:val="0012598A"/>
    <w:rsid w:val="00127A18"/>
    <w:rsid w:val="0013217E"/>
    <w:rsid w:val="00133692"/>
    <w:rsid w:val="00134269"/>
    <w:rsid w:val="0013611B"/>
    <w:rsid w:val="00136751"/>
    <w:rsid w:val="00136DFA"/>
    <w:rsid w:val="001373D4"/>
    <w:rsid w:val="00137FE6"/>
    <w:rsid w:val="001402C7"/>
    <w:rsid w:val="00144AC6"/>
    <w:rsid w:val="001457B5"/>
    <w:rsid w:val="001470BB"/>
    <w:rsid w:val="001475B4"/>
    <w:rsid w:val="00147642"/>
    <w:rsid w:val="001477ED"/>
    <w:rsid w:val="001516A2"/>
    <w:rsid w:val="00151956"/>
    <w:rsid w:val="00152D51"/>
    <w:rsid w:val="00153D2F"/>
    <w:rsid w:val="00155825"/>
    <w:rsid w:val="00155C04"/>
    <w:rsid w:val="0015646B"/>
    <w:rsid w:val="00162300"/>
    <w:rsid w:val="00164280"/>
    <w:rsid w:val="00164F04"/>
    <w:rsid w:val="001654BB"/>
    <w:rsid w:val="00166C27"/>
    <w:rsid w:val="00171EC5"/>
    <w:rsid w:val="00172980"/>
    <w:rsid w:val="00172FA5"/>
    <w:rsid w:val="001755E6"/>
    <w:rsid w:val="00175B47"/>
    <w:rsid w:val="0017716E"/>
    <w:rsid w:val="00180782"/>
    <w:rsid w:val="00183D84"/>
    <w:rsid w:val="00187920"/>
    <w:rsid w:val="0019074F"/>
    <w:rsid w:val="00190842"/>
    <w:rsid w:val="001920E8"/>
    <w:rsid w:val="00193DDE"/>
    <w:rsid w:val="00195444"/>
    <w:rsid w:val="00197060"/>
    <w:rsid w:val="00197F86"/>
    <w:rsid w:val="001A03DB"/>
    <w:rsid w:val="001A2500"/>
    <w:rsid w:val="001A452E"/>
    <w:rsid w:val="001A473F"/>
    <w:rsid w:val="001A5F89"/>
    <w:rsid w:val="001A6F2D"/>
    <w:rsid w:val="001B3077"/>
    <w:rsid w:val="001B31B1"/>
    <w:rsid w:val="001B53A7"/>
    <w:rsid w:val="001B56F0"/>
    <w:rsid w:val="001B5C8F"/>
    <w:rsid w:val="001B5D94"/>
    <w:rsid w:val="001B71EE"/>
    <w:rsid w:val="001C0AAD"/>
    <w:rsid w:val="001C1643"/>
    <w:rsid w:val="001C199D"/>
    <w:rsid w:val="001C42EE"/>
    <w:rsid w:val="001C4684"/>
    <w:rsid w:val="001C65C1"/>
    <w:rsid w:val="001C7517"/>
    <w:rsid w:val="001D0D9A"/>
    <w:rsid w:val="001D26D5"/>
    <w:rsid w:val="001D3AD1"/>
    <w:rsid w:val="001D5BA2"/>
    <w:rsid w:val="001D6C96"/>
    <w:rsid w:val="001E08BD"/>
    <w:rsid w:val="001E0F85"/>
    <w:rsid w:val="001E38DA"/>
    <w:rsid w:val="001E3BF5"/>
    <w:rsid w:val="001E6119"/>
    <w:rsid w:val="001E73B3"/>
    <w:rsid w:val="001F3C3A"/>
    <w:rsid w:val="001F4688"/>
    <w:rsid w:val="001F5923"/>
    <w:rsid w:val="001F5C89"/>
    <w:rsid w:val="001F629F"/>
    <w:rsid w:val="001F723B"/>
    <w:rsid w:val="0020002B"/>
    <w:rsid w:val="002011E5"/>
    <w:rsid w:val="00201FE7"/>
    <w:rsid w:val="0020274F"/>
    <w:rsid w:val="0020459E"/>
    <w:rsid w:val="00205850"/>
    <w:rsid w:val="00210E2D"/>
    <w:rsid w:val="002127EC"/>
    <w:rsid w:val="00212B30"/>
    <w:rsid w:val="00213D16"/>
    <w:rsid w:val="00214363"/>
    <w:rsid w:val="002172D2"/>
    <w:rsid w:val="00220D93"/>
    <w:rsid w:val="0022467A"/>
    <w:rsid w:val="00224C21"/>
    <w:rsid w:val="0022540A"/>
    <w:rsid w:val="00225AA5"/>
    <w:rsid w:val="00225FAE"/>
    <w:rsid w:val="00227601"/>
    <w:rsid w:val="00231616"/>
    <w:rsid w:val="00236715"/>
    <w:rsid w:val="002409D8"/>
    <w:rsid w:val="002412AA"/>
    <w:rsid w:val="002413CF"/>
    <w:rsid w:val="002418D2"/>
    <w:rsid w:val="00241B37"/>
    <w:rsid w:val="00244259"/>
    <w:rsid w:val="0024705C"/>
    <w:rsid w:val="002472F2"/>
    <w:rsid w:val="00253FFE"/>
    <w:rsid w:val="002549CF"/>
    <w:rsid w:val="00254C21"/>
    <w:rsid w:val="00256391"/>
    <w:rsid w:val="00257124"/>
    <w:rsid w:val="00257FCC"/>
    <w:rsid w:val="00260603"/>
    <w:rsid w:val="00261549"/>
    <w:rsid w:val="00262890"/>
    <w:rsid w:val="00264513"/>
    <w:rsid w:val="0026453C"/>
    <w:rsid w:val="00267FDF"/>
    <w:rsid w:val="002718FE"/>
    <w:rsid w:val="00271E64"/>
    <w:rsid w:val="00273119"/>
    <w:rsid w:val="0027419A"/>
    <w:rsid w:val="00276A7E"/>
    <w:rsid w:val="00276D0A"/>
    <w:rsid w:val="002777F9"/>
    <w:rsid w:val="00280092"/>
    <w:rsid w:val="002812F9"/>
    <w:rsid w:val="00281757"/>
    <w:rsid w:val="0028248B"/>
    <w:rsid w:val="00282C41"/>
    <w:rsid w:val="00286124"/>
    <w:rsid w:val="00287BC3"/>
    <w:rsid w:val="0029141A"/>
    <w:rsid w:val="002927F7"/>
    <w:rsid w:val="00292C11"/>
    <w:rsid w:val="00294C54"/>
    <w:rsid w:val="00294D3B"/>
    <w:rsid w:val="00294F96"/>
    <w:rsid w:val="00295F4A"/>
    <w:rsid w:val="0029687C"/>
    <w:rsid w:val="002A08F5"/>
    <w:rsid w:val="002A0BEF"/>
    <w:rsid w:val="002A19DA"/>
    <w:rsid w:val="002A33BC"/>
    <w:rsid w:val="002A5E23"/>
    <w:rsid w:val="002B02F3"/>
    <w:rsid w:val="002B2358"/>
    <w:rsid w:val="002B55E9"/>
    <w:rsid w:val="002B56A7"/>
    <w:rsid w:val="002B614B"/>
    <w:rsid w:val="002B7DAD"/>
    <w:rsid w:val="002C0910"/>
    <w:rsid w:val="002C1739"/>
    <w:rsid w:val="002C250D"/>
    <w:rsid w:val="002C536C"/>
    <w:rsid w:val="002C630D"/>
    <w:rsid w:val="002C7522"/>
    <w:rsid w:val="002D17A0"/>
    <w:rsid w:val="002D2909"/>
    <w:rsid w:val="002D2E6C"/>
    <w:rsid w:val="002D36DC"/>
    <w:rsid w:val="002D5475"/>
    <w:rsid w:val="002D5684"/>
    <w:rsid w:val="002D6D5F"/>
    <w:rsid w:val="002D70DE"/>
    <w:rsid w:val="002D760A"/>
    <w:rsid w:val="002D7611"/>
    <w:rsid w:val="002E0505"/>
    <w:rsid w:val="002E0CA2"/>
    <w:rsid w:val="002E1097"/>
    <w:rsid w:val="002E15B9"/>
    <w:rsid w:val="002E1743"/>
    <w:rsid w:val="002E1E0B"/>
    <w:rsid w:val="002E2C4F"/>
    <w:rsid w:val="002F19B7"/>
    <w:rsid w:val="002F1D3E"/>
    <w:rsid w:val="002F2703"/>
    <w:rsid w:val="002F2FE2"/>
    <w:rsid w:val="002F37E7"/>
    <w:rsid w:val="002F5909"/>
    <w:rsid w:val="002F7D10"/>
    <w:rsid w:val="0030071C"/>
    <w:rsid w:val="0030091A"/>
    <w:rsid w:val="00301ACF"/>
    <w:rsid w:val="00304A9B"/>
    <w:rsid w:val="00304C3F"/>
    <w:rsid w:val="00304D1D"/>
    <w:rsid w:val="003062DD"/>
    <w:rsid w:val="003066F5"/>
    <w:rsid w:val="003106D3"/>
    <w:rsid w:val="00310C51"/>
    <w:rsid w:val="00311A51"/>
    <w:rsid w:val="00311DD6"/>
    <w:rsid w:val="00312C2E"/>
    <w:rsid w:val="00312CBC"/>
    <w:rsid w:val="0031344D"/>
    <w:rsid w:val="00313E6E"/>
    <w:rsid w:val="00313F42"/>
    <w:rsid w:val="00313FE8"/>
    <w:rsid w:val="0032398F"/>
    <w:rsid w:val="00324D4F"/>
    <w:rsid w:val="00326A56"/>
    <w:rsid w:val="00327EB2"/>
    <w:rsid w:val="00333A16"/>
    <w:rsid w:val="00333CC5"/>
    <w:rsid w:val="003345F6"/>
    <w:rsid w:val="00334955"/>
    <w:rsid w:val="00336FC7"/>
    <w:rsid w:val="003379FF"/>
    <w:rsid w:val="00342910"/>
    <w:rsid w:val="003479D3"/>
    <w:rsid w:val="00352615"/>
    <w:rsid w:val="00352FD4"/>
    <w:rsid w:val="003538B9"/>
    <w:rsid w:val="003538CA"/>
    <w:rsid w:val="00354399"/>
    <w:rsid w:val="003561B1"/>
    <w:rsid w:val="00356599"/>
    <w:rsid w:val="00357C4A"/>
    <w:rsid w:val="003646C0"/>
    <w:rsid w:val="00364A95"/>
    <w:rsid w:val="00365831"/>
    <w:rsid w:val="00367EED"/>
    <w:rsid w:val="00372013"/>
    <w:rsid w:val="0037262F"/>
    <w:rsid w:val="003733F6"/>
    <w:rsid w:val="00375A54"/>
    <w:rsid w:val="00375CD9"/>
    <w:rsid w:val="00380266"/>
    <w:rsid w:val="00380F36"/>
    <w:rsid w:val="00381FF9"/>
    <w:rsid w:val="003833B9"/>
    <w:rsid w:val="00383B7C"/>
    <w:rsid w:val="00384900"/>
    <w:rsid w:val="0038630C"/>
    <w:rsid w:val="00387704"/>
    <w:rsid w:val="00387DF6"/>
    <w:rsid w:val="00390985"/>
    <w:rsid w:val="00390DAD"/>
    <w:rsid w:val="0039255A"/>
    <w:rsid w:val="00394A43"/>
    <w:rsid w:val="00396121"/>
    <w:rsid w:val="0039644F"/>
    <w:rsid w:val="003A023F"/>
    <w:rsid w:val="003A227A"/>
    <w:rsid w:val="003A2AE8"/>
    <w:rsid w:val="003A30CB"/>
    <w:rsid w:val="003A37D6"/>
    <w:rsid w:val="003A3C45"/>
    <w:rsid w:val="003A6935"/>
    <w:rsid w:val="003A6F87"/>
    <w:rsid w:val="003B103E"/>
    <w:rsid w:val="003B4B01"/>
    <w:rsid w:val="003B525E"/>
    <w:rsid w:val="003B7714"/>
    <w:rsid w:val="003C0911"/>
    <w:rsid w:val="003C2622"/>
    <w:rsid w:val="003C3A10"/>
    <w:rsid w:val="003C47F6"/>
    <w:rsid w:val="003C5045"/>
    <w:rsid w:val="003C5656"/>
    <w:rsid w:val="003D2A9C"/>
    <w:rsid w:val="003D2F00"/>
    <w:rsid w:val="003D30A7"/>
    <w:rsid w:val="003D63C5"/>
    <w:rsid w:val="003E1E5B"/>
    <w:rsid w:val="003E6AD6"/>
    <w:rsid w:val="003E6D40"/>
    <w:rsid w:val="003E750E"/>
    <w:rsid w:val="003F2FF2"/>
    <w:rsid w:val="003F4191"/>
    <w:rsid w:val="003F46E2"/>
    <w:rsid w:val="003F47CE"/>
    <w:rsid w:val="003F4F46"/>
    <w:rsid w:val="003F6C8A"/>
    <w:rsid w:val="003F750D"/>
    <w:rsid w:val="003F7863"/>
    <w:rsid w:val="00404231"/>
    <w:rsid w:val="00405DC3"/>
    <w:rsid w:val="00406A49"/>
    <w:rsid w:val="0041134E"/>
    <w:rsid w:val="004138AC"/>
    <w:rsid w:val="00413A6B"/>
    <w:rsid w:val="00415C3E"/>
    <w:rsid w:val="00417DD1"/>
    <w:rsid w:val="00422824"/>
    <w:rsid w:val="00422CC2"/>
    <w:rsid w:val="00423135"/>
    <w:rsid w:val="00425128"/>
    <w:rsid w:val="00425722"/>
    <w:rsid w:val="00427188"/>
    <w:rsid w:val="00430EDD"/>
    <w:rsid w:val="004311BE"/>
    <w:rsid w:val="00432CF4"/>
    <w:rsid w:val="00435084"/>
    <w:rsid w:val="00435C4C"/>
    <w:rsid w:val="00435E8B"/>
    <w:rsid w:val="00441D5F"/>
    <w:rsid w:val="0044372E"/>
    <w:rsid w:val="00443F41"/>
    <w:rsid w:val="0044512D"/>
    <w:rsid w:val="00446158"/>
    <w:rsid w:val="00446397"/>
    <w:rsid w:val="004470DA"/>
    <w:rsid w:val="00450E8F"/>
    <w:rsid w:val="004517EB"/>
    <w:rsid w:val="00452B62"/>
    <w:rsid w:val="0045603A"/>
    <w:rsid w:val="004626FF"/>
    <w:rsid w:val="00466EEA"/>
    <w:rsid w:val="004670DE"/>
    <w:rsid w:val="0046742C"/>
    <w:rsid w:val="004679A5"/>
    <w:rsid w:val="004702AA"/>
    <w:rsid w:val="0047119D"/>
    <w:rsid w:val="00474126"/>
    <w:rsid w:val="00475DE0"/>
    <w:rsid w:val="00481F19"/>
    <w:rsid w:val="00483287"/>
    <w:rsid w:val="004845A4"/>
    <w:rsid w:val="00484C24"/>
    <w:rsid w:val="00484D01"/>
    <w:rsid w:val="00486DE7"/>
    <w:rsid w:val="00487413"/>
    <w:rsid w:val="0049059A"/>
    <w:rsid w:val="00491083"/>
    <w:rsid w:val="004914E3"/>
    <w:rsid w:val="004929F1"/>
    <w:rsid w:val="00495A9D"/>
    <w:rsid w:val="0049663B"/>
    <w:rsid w:val="0049665B"/>
    <w:rsid w:val="00496C90"/>
    <w:rsid w:val="004975BD"/>
    <w:rsid w:val="004A021B"/>
    <w:rsid w:val="004A452C"/>
    <w:rsid w:val="004A45D8"/>
    <w:rsid w:val="004A4C56"/>
    <w:rsid w:val="004A7447"/>
    <w:rsid w:val="004A7A7D"/>
    <w:rsid w:val="004B06AF"/>
    <w:rsid w:val="004B15E9"/>
    <w:rsid w:val="004B3470"/>
    <w:rsid w:val="004B5440"/>
    <w:rsid w:val="004B6D62"/>
    <w:rsid w:val="004C03AF"/>
    <w:rsid w:val="004C0E35"/>
    <w:rsid w:val="004C2DD6"/>
    <w:rsid w:val="004C30D5"/>
    <w:rsid w:val="004C4949"/>
    <w:rsid w:val="004C6BF0"/>
    <w:rsid w:val="004D0702"/>
    <w:rsid w:val="004D1027"/>
    <w:rsid w:val="004D1676"/>
    <w:rsid w:val="004D3924"/>
    <w:rsid w:val="004D3E8F"/>
    <w:rsid w:val="004D4D03"/>
    <w:rsid w:val="004D59CD"/>
    <w:rsid w:val="004D61F2"/>
    <w:rsid w:val="004D629E"/>
    <w:rsid w:val="004D6E62"/>
    <w:rsid w:val="004E122C"/>
    <w:rsid w:val="004E2AA6"/>
    <w:rsid w:val="004E323C"/>
    <w:rsid w:val="004E360E"/>
    <w:rsid w:val="004E395D"/>
    <w:rsid w:val="004E3BE0"/>
    <w:rsid w:val="004E7035"/>
    <w:rsid w:val="004E743B"/>
    <w:rsid w:val="004F0820"/>
    <w:rsid w:val="004F170E"/>
    <w:rsid w:val="004F1C85"/>
    <w:rsid w:val="004F1DF8"/>
    <w:rsid w:val="004F373E"/>
    <w:rsid w:val="004F46C9"/>
    <w:rsid w:val="004F74C7"/>
    <w:rsid w:val="0050169B"/>
    <w:rsid w:val="00501773"/>
    <w:rsid w:val="00502EB3"/>
    <w:rsid w:val="0050436B"/>
    <w:rsid w:val="00505BF6"/>
    <w:rsid w:val="00505D00"/>
    <w:rsid w:val="00506B7B"/>
    <w:rsid w:val="00506C36"/>
    <w:rsid w:val="005115F5"/>
    <w:rsid w:val="00512F63"/>
    <w:rsid w:val="0051495A"/>
    <w:rsid w:val="00516215"/>
    <w:rsid w:val="00516B7F"/>
    <w:rsid w:val="005170BC"/>
    <w:rsid w:val="00517FCB"/>
    <w:rsid w:val="0052053D"/>
    <w:rsid w:val="00521485"/>
    <w:rsid w:val="00523CAF"/>
    <w:rsid w:val="00524FEF"/>
    <w:rsid w:val="00531B9D"/>
    <w:rsid w:val="00532AFB"/>
    <w:rsid w:val="0053332D"/>
    <w:rsid w:val="005344D0"/>
    <w:rsid w:val="00536410"/>
    <w:rsid w:val="00536927"/>
    <w:rsid w:val="0054419D"/>
    <w:rsid w:val="0054437F"/>
    <w:rsid w:val="00545001"/>
    <w:rsid w:val="0054667E"/>
    <w:rsid w:val="00546A19"/>
    <w:rsid w:val="00547D11"/>
    <w:rsid w:val="00550277"/>
    <w:rsid w:val="005507FD"/>
    <w:rsid w:val="005509B4"/>
    <w:rsid w:val="00551340"/>
    <w:rsid w:val="00552635"/>
    <w:rsid w:val="005533A6"/>
    <w:rsid w:val="00554147"/>
    <w:rsid w:val="00556033"/>
    <w:rsid w:val="00557571"/>
    <w:rsid w:val="00557E15"/>
    <w:rsid w:val="00564599"/>
    <w:rsid w:val="00567D3C"/>
    <w:rsid w:val="00572AAC"/>
    <w:rsid w:val="00573BB8"/>
    <w:rsid w:val="00577E62"/>
    <w:rsid w:val="00580285"/>
    <w:rsid w:val="0058070D"/>
    <w:rsid w:val="00580E04"/>
    <w:rsid w:val="005828EE"/>
    <w:rsid w:val="00583BCA"/>
    <w:rsid w:val="00584773"/>
    <w:rsid w:val="00584D93"/>
    <w:rsid w:val="00585345"/>
    <w:rsid w:val="00585DDC"/>
    <w:rsid w:val="00586A9D"/>
    <w:rsid w:val="00587D57"/>
    <w:rsid w:val="0059008B"/>
    <w:rsid w:val="00590176"/>
    <w:rsid w:val="0059164A"/>
    <w:rsid w:val="00592C2D"/>
    <w:rsid w:val="005931CF"/>
    <w:rsid w:val="005932DB"/>
    <w:rsid w:val="005933A6"/>
    <w:rsid w:val="00593E0F"/>
    <w:rsid w:val="00595C60"/>
    <w:rsid w:val="005A134E"/>
    <w:rsid w:val="005A1A90"/>
    <w:rsid w:val="005A29C7"/>
    <w:rsid w:val="005A38BC"/>
    <w:rsid w:val="005A6716"/>
    <w:rsid w:val="005B0E65"/>
    <w:rsid w:val="005B1BA3"/>
    <w:rsid w:val="005B29C7"/>
    <w:rsid w:val="005B2A27"/>
    <w:rsid w:val="005B44A2"/>
    <w:rsid w:val="005B4917"/>
    <w:rsid w:val="005B5A33"/>
    <w:rsid w:val="005B78E5"/>
    <w:rsid w:val="005C02FD"/>
    <w:rsid w:val="005C05C3"/>
    <w:rsid w:val="005C1BD0"/>
    <w:rsid w:val="005C5916"/>
    <w:rsid w:val="005C5C1A"/>
    <w:rsid w:val="005C627C"/>
    <w:rsid w:val="005C6AD4"/>
    <w:rsid w:val="005C761D"/>
    <w:rsid w:val="005D148C"/>
    <w:rsid w:val="005D14F0"/>
    <w:rsid w:val="005D1543"/>
    <w:rsid w:val="005D415C"/>
    <w:rsid w:val="005D61DC"/>
    <w:rsid w:val="005D6E1B"/>
    <w:rsid w:val="005E02AE"/>
    <w:rsid w:val="005E03EE"/>
    <w:rsid w:val="005E0F90"/>
    <w:rsid w:val="005E1455"/>
    <w:rsid w:val="005E28D2"/>
    <w:rsid w:val="005E3F12"/>
    <w:rsid w:val="005E3F52"/>
    <w:rsid w:val="005E46BB"/>
    <w:rsid w:val="005E59E3"/>
    <w:rsid w:val="005F062C"/>
    <w:rsid w:val="005F08E1"/>
    <w:rsid w:val="005F242B"/>
    <w:rsid w:val="005F31F4"/>
    <w:rsid w:val="005F4A4A"/>
    <w:rsid w:val="005F4C8E"/>
    <w:rsid w:val="005F502B"/>
    <w:rsid w:val="005F6891"/>
    <w:rsid w:val="005F786C"/>
    <w:rsid w:val="005F7F93"/>
    <w:rsid w:val="00600178"/>
    <w:rsid w:val="00600B00"/>
    <w:rsid w:val="00601370"/>
    <w:rsid w:val="00603062"/>
    <w:rsid w:val="006031C3"/>
    <w:rsid w:val="006054B1"/>
    <w:rsid w:val="00606104"/>
    <w:rsid w:val="0060762A"/>
    <w:rsid w:val="00607DB2"/>
    <w:rsid w:val="006121D8"/>
    <w:rsid w:val="0061368D"/>
    <w:rsid w:val="006152D6"/>
    <w:rsid w:val="00616CAA"/>
    <w:rsid w:val="006243DD"/>
    <w:rsid w:val="00624785"/>
    <w:rsid w:val="00633973"/>
    <w:rsid w:val="00634E02"/>
    <w:rsid w:val="00635831"/>
    <w:rsid w:val="00636B6F"/>
    <w:rsid w:val="006417D5"/>
    <w:rsid w:val="00641C89"/>
    <w:rsid w:val="00642090"/>
    <w:rsid w:val="00642960"/>
    <w:rsid w:val="0064349D"/>
    <w:rsid w:val="0064431D"/>
    <w:rsid w:val="006451BD"/>
    <w:rsid w:val="00645A8B"/>
    <w:rsid w:val="00646F6C"/>
    <w:rsid w:val="0064720B"/>
    <w:rsid w:val="0065105E"/>
    <w:rsid w:val="00651C3B"/>
    <w:rsid w:val="006524AE"/>
    <w:rsid w:val="00653648"/>
    <w:rsid w:val="0066069C"/>
    <w:rsid w:val="00660939"/>
    <w:rsid w:val="0066117E"/>
    <w:rsid w:val="00663135"/>
    <w:rsid w:val="006634B5"/>
    <w:rsid w:val="00663CDD"/>
    <w:rsid w:val="00664E81"/>
    <w:rsid w:val="006665EF"/>
    <w:rsid w:val="00670F79"/>
    <w:rsid w:val="00671238"/>
    <w:rsid w:val="00676094"/>
    <w:rsid w:val="006779A9"/>
    <w:rsid w:val="00682390"/>
    <w:rsid w:val="00682766"/>
    <w:rsid w:val="00684A9C"/>
    <w:rsid w:val="006853BD"/>
    <w:rsid w:val="006900A6"/>
    <w:rsid w:val="00691FFE"/>
    <w:rsid w:val="00693B3B"/>
    <w:rsid w:val="00694934"/>
    <w:rsid w:val="00695379"/>
    <w:rsid w:val="0069538F"/>
    <w:rsid w:val="006A222A"/>
    <w:rsid w:val="006A2AA2"/>
    <w:rsid w:val="006A3CC6"/>
    <w:rsid w:val="006B0C49"/>
    <w:rsid w:val="006B1136"/>
    <w:rsid w:val="006B1B7A"/>
    <w:rsid w:val="006C1CB0"/>
    <w:rsid w:val="006C3B52"/>
    <w:rsid w:val="006C60EE"/>
    <w:rsid w:val="006C7140"/>
    <w:rsid w:val="006D1675"/>
    <w:rsid w:val="006D169D"/>
    <w:rsid w:val="006D1DA6"/>
    <w:rsid w:val="006D4DFF"/>
    <w:rsid w:val="006D5104"/>
    <w:rsid w:val="006D5541"/>
    <w:rsid w:val="006D5900"/>
    <w:rsid w:val="006D6535"/>
    <w:rsid w:val="006D7665"/>
    <w:rsid w:val="006E0611"/>
    <w:rsid w:val="006E0BCB"/>
    <w:rsid w:val="006E27AE"/>
    <w:rsid w:val="006E3CF4"/>
    <w:rsid w:val="006E5C7E"/>
    <w:rsid w:val="006E6A19"/>
    <w:rsid w:val="006E7E00"/>
    <w:rsid w:val="006F0C71"/>
    <w:rsid w:val="006F34DB"/>
    <w:rsid w:val="006F38B3"/>
    <w:rsid w:val="006F3A10"/>
    <w:rsid w:val="006F40ED"/>
    <w:rsid w:val="006F4380"/>
    <w:rsid w:val="006F4EB9"/>
    <w:rsid w:val="006F6600"/>
    <w:rsid w:val="00701BBF"/>
    <w:rsid w:val="00701D69"/>
    <w:rsid w:val="007058B1"/>
    <w:rsid w:val="00705B21"/>
    <w:rsid w:val="0070672E"/>
    <w:rsid w:val="007068E5"/>
    <w:rsid w:val="007079CF"/>
    <w:rsid w:val="00707B50"/>
    <w:rsid w:val="00711907"/>
    <w:rsid w:val="00712B43"/>
    <w:rsid w:val="00712CA6"/>
    <w:rsid w:val="00713BA5"/>
    <w:rsid w:val="007170B4"/>
    <w:rsid w:val="00720388"/>
    <w:rsid w:val="0072093E"/>
    <w:rsid w:val="0072305E"/>
    <w:rsid w:val="007260C6"/>
    <w:rsid w:val="00730FFF"/>
    <w:rsid w:val="00731463"/>
    <w:rsid w:val="00731632"/>
    <w:rsid w:val="007328F7"/>
    <w:rsid w:val="0073405C"/>
    <w:rsid w:val="007365BA"/>
    <w:rsid w:val="007371E6"/>
    <w:rsid w:val="007372BB"/>
    <w:rsid w:val="00740445"/>
    <w:rsid w:val="0074046D"/>
    <w:rsid w:val="007423B6"/>
    <w:rsid w:val="00747EC3"/>
    <w:rsid w:val="00751212"/>
    <w:rsid w:val="00752F6E"/>
    <w:rsid w:val="0075404E"/>
    <w:rsid w:val="00754169"/>
    <w:rsid w:val="0075522F"/>
    <w:rsid w:val="00756143"/>
    <w:rsid w:val="007611E6"/>
    <w:rsid w:val="00761A6A"/>
    <w:rsid w:val="00762980"/>
    <w:rsid w:val="00765870"/>
    <w:rsid w:val="00766228"/>
    <w:rsid w:val="007662D2"/>
    <w:rsid w:val="00771E87"/>
    <w:rsid w:val="007727DB"/>
    <w:rsid w:val="007729BC"/>
    <w:rsid w:val="007753F7"/>
    <w:rsid w:val="0077617D"/>
    <w:rsid w:val="007761D1"/>
    <w:rsid w:val="00777007"/>
    <w:rsid w:val="00777F11"/>
    <w:rsid w:val="00782BAE"/>
    <w:rsid w:val="00783855"/>
    <w:rsid w:val="00785D4D"/>
    <w:rsid w:val="00786092"/>
    <w:rsid w:val="00790D2B"/>
    <w:rsid w:val="00793E49"/>
    <w:rsid w:val="00793FC1"/>
    <w:rsid w:val="0079436F"/>
    <w:rsid w:val="007958A5"/>
    <w:rsid w:val="00796283"/>
    <w:rsid w:val="007A143C"/>
    <w:rsid w:val="007A17D5"/>
    <w:rsid w:val="007A2D05"/>
    <w:rsid w:val="007B103B"/>
    <w:rsid w:val="007B13D6"/>
    <w:rsid w:val="007B1DC1"/>
    <w:rsid w:val="007B1DD2"/>
    <w:rsid w:val="007B22C5"/>
    <w:rsid w:val="007B371B"/>
    <w:rsid w:val="007B6FB5"/>
    <w:rsid w:val="007B7E75"/>
    <w:rsid w:val="007C09EE"/>
    <w:rsid w:val="007C243A"/>
    <w:rsid w:val="007C2964"/>
    <w:rsid w:val="007C34C5"/>
    <w:rsid w:val="007C61B7"/>
    <w:rsid w:val="007C6A11"/>
    <w:rsid w:val="007D128A"/>
    <w:rsid w:val="007D23AF"/>
    <w:rsid w:val="007D3BC8"/>
    <w:rsid w:val="007D3FD4"/>
    <w:rsid w:val="007D3FFF"/>
    <w:rsid w:val="007D5A60"/>
    <w:rsid w:val="007D6AF9"/>
    <w:rsid w:val="007E1294"/>
    <w:rsid w:val="007E1F6C"/>
    <w:rsid w:val="007E62E1"/>
    <w:rsid w:val="007F1CA9"/>
    <w:rsid w:val="007F3751"/>
    <w:rsid w:val="007F3E42"/>
    <w:rsid w:val="0080130D"/>
    <w:rsid w:val="00803AFC"/>
    <w:rsid w:val="00804FC3"/>
    <w:rsid w:val="008059E7"/>
    <w:rsid w:val="00806D8C"/>
    <w:rsid w:val="00810084"/>
    <w:rsid w:val="00810ACB"/>
    <w:rsid w:val="00811F42"/>
    <w:rsid w:val="00812A44"/>
    <w:rsid w:val="00813147"/>
    <w:rsid w:val="008133D2"/>
    <w:rsid w:val="00813790"/>
    <w:rsid w:val="00814E23"/>
    <w:rsid w:val="00816FA0"/>
    <w:rsid w:val="00817E4E"/>
    <w:rsid w:val="0082032D"/>
    <w:rsid w:val="00820B58"/>
    <w:rsid w:val="008217AC"/>
    <w:rsid w:val="00822E54"/>
    <w:rsid w:val="00824EF5"/>
    <w:rsid w:val="00824FF9"/>
    <w:rsid w:val="00826BEB"/>
    <w:rsid w:val="00830B82"/>
    <w:rsid w:val="00830D02"/>
    <w:rsid w:val="008339FE"/>
    <w:rsid w:val="00837DD9"/>
    <w:rsid w:val="008400A5"/>
    <w:rsid w:val="00840A1B"/>
    <w:rsid w:val="008410D8"/>
    <w:rsid w:val="00841476"/>
    <w:rsid w:val="00841F9E"/>
    <w:rsid w:val="00845A7E"/>
    <w:rsid w:val="00850609"/>
    <w:rsid w:val="00851D08"/>
    <w:rsid w:val="0085252E"/>
    <w:rsid w:val="008530B9"/>
    <w:rsid w:val="00855123"/>
    <w:rsid w:val="008559F8"/>
    <w:rsid w:val="00855A2F"/>
    <w:rsid w:val="00861A28"/>
    <w:rsid w:val="0086654E"/>
    <w:rsid w:val="00866AB7"/>
    <w:rsid w:val="00870307"/>
    <w:rsid w:val="00870668"/>
    <w:rsid w:val="00871148"/>
    <w:rsid w:val="00872894"/>
    <w:rsid w:val="00872E1F"/>
    <w:rsid w:val="008742AB"/>
    <w:rsid w:val="00874822"/>
    <w:rsid w:val="008754D8"/>
    <w:rsid w:val="00876ED5"/>
    <w:rsid w:val="00885020"/>
    <w:rsid w:val="00885C7C"/>
    <w:rsid w:val="00885FF2"/>
    <w:rsid w:val="00886B4D"/>
    <w:rsid w:val="008905A4"/>
    <w:rsid w:val="00890EA7"/>
    <w:rsid w:val="00891D94"/>
    <w:rsid w:val="008946C9"/>
    <w:rsid w:val="00895ADF"/>
    <w:rsid w:val="00895BFA"/>
    <w:rsid w:val="00896A8B"/>
    <w:rsid w:val="008A2814"/>
    <w:rsid w:val="008A3595"/>
    <w:rsid w:val="008A5A0E"/>
    <w:rsid w:val="008A5C92"/>
    <w:rsid w:val="008A6C48"/>
    <w:rsid w:val="008B0C3B"/>
    <w:rsid w:val="008B1F32"/>
    <w:rsid w:val="008B2F6A"/>
    <w:rsid w:val="008B64FE"/>
    <w:rsid w:val="008C010F"/>
    <w:rsid w:val="008C20F8"/>
    <w:rsid w:val="008C2C13"/>
    <w:rsid w:val="008C4059"/>
    <w:rsid w:val="008C68A0"/>
    <w:rsid w:val="008D26D0"/>
    <w:rsid w:val="008D474A"/>
    <w:rsid w:val="008D683C"/>
    <w:rsid w:val="008D74D8"/>
    <w:rsid w:val="008D77BC"/>
    <w:rsid w:val="008E1295"/>
    <w:rsid w:val="008E22F2"/>
    <w:rsid w:val="008E351B"/>
    <w:rsid w:val="008E37DF"/>
    <w:rsid w:val="008E57CD"/>
    <w:rsid w:val="008E5E5D"/>
    <w:rsid w:val="008E662A"/>
    <w:rsid w:val="008E690D"/>
    <w:rsid w:val="008E76B2"/>
    <w:rsid w:val="008E7DF9"/>
    <w:rsid w:val="008F5B63"/>
    <w:rsid w:val="008F613F"/>
    <w:rsid w:val="008F7EF0"/>
    <w:rsid w:val="0090016B"/>
    <w:rsid w:val="0090168F"/>
    <w:rsid w:val="00902CDA"/>
    <w:rsid w:val="00903391"/>
    <w:rsid w:val="00903EB0"/>
    <w:rsid w:val="009043C6"/>
    <w:rsid w:val="009063D4"/>
    <w:rsid w:val="00906888"/>
    <w:rsid w:val="00906FC6"/>
    <w:rsid w:val="0090704E"/>
    <w:rsid w:val="00910535"/>
    <w:rsid w:val="00911572"/>
    <w:rsid w:val="00914455"/>
    <w:rsid w:val="009154D0"/>
    <w:rsid w:val="009160E9"/>
    <w:rsid w:val="009161A6"/>
    <w:rsid w:val="009165BD"/>
    <w:rsid w:val="00923821"/>
    <w:rsid w:val="009268C0"/>
    <w:rsid w:val="00931DFB"/>
    <w:rsid w:val="00932E05"/>
    <w:rsid w:val="00934A39"/>
    <w:rsid w:val="00935228"/>
    <w:rsid w:val="00935765"/>
    <w:rsid w:val="0093680A"/>
    <w:rsid w:val="009376E3"/>
    <w:rsid w:val="00941F87"/>
    <w:rsid w:val="0094238C"/>
    <w:rsid w:val="009434A5"/>
    <w:rsid w:val="00944BC3"/>
    <w:rsid w:val="00950941"/>
    <w:rsid w:val="00951C8E"/>
    <w:rsid w:val="0095241E"/>
    <w:rsid w:val="009537EE"/>
    <w:rsid w:val="00954549"/>
    <w:rsid w:val="00956202"/>
    <w:rsid w:val="0095654C"/>
    <w:rsid w:val="00960E57"/>
    <w:rsid w:val="00961F4A"/>
    <w:rsid w:val="00965DC8"/>
    <w:rsid w:val="00967D02"/>
    <w:rsid w:val="009703F4"/>
    <w:rsid w:val="00970FEC"/>
    <w:rsid w:val="0097244C"/>
    <w:rsid w:val="00972D88"/>
    <w:rsid w:val="009737C3"/>
    <w:rsid w:val="00974C3D"/>
    <w:rsid w:val="0098003A"/>
    <w:rsid w:val="00982978"/>
    <w:rsid w:val="00982DBA"/>
    <w:rsid w:val="00982F36"/>
    <w:rsid w:val="00985068"/>
    <w:rsid w:val="009861FF"/>
    <w:rsid w:val="0098636A"/>
    <w:rsid w:val="0098671C"/>
    <w:rsid w:val="00990CF9"/>
    <w:rsid w:val="009922A7"/>
    <w:rsid w:val="0099369F"/>
    <w:rsid w:val="00993A91"/>
    <w:rsid w:val="00994D72"/>
    <w:rsid w:val="009A016C"/>
    <w:rsid w:val="009A242E"/>
    <w:rsid w:val="009A2E1F"/>
    <w:rsid w:val="009A2E5C"/>
    <w:rsid w:val="009A40A3"/>
    <w:rsid w:val="009A50FD"/>
    <w:rsid w:val="009A57AD"/>
    <w:rsid w:val="009A619E"/>
    <w:rsid w:val="009A70C3"/>
    <w:rsid w:val="009A73BE"/>
    <w:rsid w:val="009A7D01"/>
    <w:rsid w:val="009B08F0"/>
    <w:rsid w:val="009B16E3"/>
    <w:rsid w:val="009B2AEE"/>
    <w:rsid w:val="009B3353"/>
    <w:rsid w:val="009B36BF"/>
    <w:rsid w:val="009B4D14"/>
    <w:rsid w:val="009B5DFA"/>
    <w:rsid w:val="009B74EB"/>
    <w:rsid w:val="009B7FC9"/>
    <w:rsid w:val="009C1C6F"/>
    <w:rsid w:val="009C2310"/>
    <w:rsid w:val="009C25E2"/>
    <w:rsid w:val="009C4C00"/>
    <w:rsid w:val="009C5526"/>
    <w:rsid w:val="009C6C73"/>
    <w:rsid w:val="009D127E"/>
    <w:rsid w:val="009D214F"/>
    <w:rsid w:val="009D230C"/>
    <w:rsid w:val="009D3C91"/>
    <w:rsid w:val="009D4FEE"/>
    <w:rsid w:val="009D5104"/>
    <w:rsid w:val="009D5810"/>
    <w:rsid w:val="009D6BA9"/>
    <w:rsid w:val="009D7DE8"/>
    <w:rsid w:val="009E3AF6"/>
    <w:rsid w:val="009E5328"/>
    <w:rsid w:val="009E5CBE"/>
    <w:rsid w:val="009F1161"/>
    <w:rsid w:val="009F3D6F"/>
    <w:rsid w:val="009F459F"/>
    <w:rsid w:val="009F48BE"/>
    <w:rsid w:val="009F5DB6"/>
    <w:rsid w:val="009F651A"/>
    <w:rsid w:val="00A01AA4"/>
    <w:rsid w:val="00A04786"/>
    <w:rsid w:val="00A06C26"/>
    <w:rsid w:val="00A07850"/>
    <w:rsid w:val="00A10140"/>
    <w:rsid w:val="00A11511"/>
    <w:rsid w:val="00A11C36"/>
    <w:rsid w:val="00A11DAD"/>
    <w:rsid w:val="00A12087"/>
    <w:rsid w:val="00A13B99"/>
    <w:rsid w:val="00A1628F"/>
    <w:rsid w:val="00A16AA9"/>
    <w:rsid w:val="00A21FFE"/>
    <w:rsid w:val="00A237FD"/>
    <w:rsid w:val="00A23DE9"/>
    <w:rsid w:val="00A2451B"/>
    <w:rsid w:val="00A247D1"/>
    <w:rsid w:val="00A2480F"/>
    <w:rsid w:val="00A24C79"/>
    <w:rsid w:val="00A258C0"/>
    <w:rsid w:val="00A25C8A"/>
    <w:rsid w:val="00A2701F"/>
    <w:rsid w:val="00A30E7B"/>
    <w:rsid w:val="00A32E0D"/>
    <w:rsid w:val="00A32F0A"/>
    <w:rsid w:val="00A36CF0"/>
    <w:rsid w:val="00A37291"/>
    <w:rsid w:val="00A37EA0"/>
    <w:rsid w:val="00A418CB"/>
    <w:rsid w:val="00A421AD"/>
    <w:rsid w:val="00A42311"/>
    <w:rsid w:val="00A43407"/>
    <w:rsid w:val="00A445C3"/>
    <w:rsid w:val="00A44921"/>
    <w:rsid w:val="00A46788"/>
    <w:rsid w:val="00A4720B"/>
    <w:rsid w:val="00A47D0A"/>
    <w:rsid w:val="00A54AE1"/>
    <w:rsid w:val="00A55DFD"/>
    <w:rsid w:val="00A56133"/>
    <w:rsid w:val="00A5685B"/>
    <w:rsid w:val="00A56C0F"/>
    <w:rsid w:val="00A61003"/>
    <w:rsid w:val="00A61066"/>
    <w:rsid w:val="00A623C4"/>
    <w:rsid w:val="00A62BA7"/>
    <w:rsid w:val="00A635D1"/>
    <w:rsid w:val="00A6479D"/>
    <w:rsid w:val="00A6498F"/>
    <w:rsid w:val="00A658F6"/>
    <w:rsid w:val="00A70179"/>
    <w:rsid w:val="00A71E55"/>
    <w:rsid w:val="00A72101"/>
    <w:rsid w:val="00A743F0"/>
    <w:rsid w:val="00A745D1"/>
    <w:rsid w:val="00A751C8"/>
    <w:rsid w:val="00A75A5C"/>
    <w:rsid w:val="00A77D50"/>
    <w:rsid w:val="00A80E1E"/>
    <w:rsid w:val="00A80F3D"/>
    <w:rsid w:val="00A81B70"/>
    <w:rsid w:val="00A82AEC"/>
    <w:rsid w:val="00A84AF1"/>
    <w:rsid w:val="00A85A2F"/>
    <w:rsid w:val="00A91D3E"/>
    <w:rsid w:val="00A92B0F"/>
    <w:rsid w:val="00A931EA"/>
    <w:rsid w:val="00A94F85"/>
    <w:rsid w:val="00A96440"/>
    <w:rsid w:val="00A966B9"/>
    <w:rsid w:val="00AA0F37"/>
    <w:rsid w:val="00AA306E"/>
    <w:rsid w:val="00AA30ED"/>
    <w:rsid w:val="00AA33FC"/>
    <w:rsid w:val="00AA3EBE"/>
    <w:rsid w:val="00AA40F5"/>
    <w:rsid w:val="00AA63DB"/>
    <w:rsid w:val="00AA6CB4"/>
    <w:rsid w:val="00AB0C80"/>
    <w:rsid w:val="00AB0EE9"/>
    <w:rsid w:val="00AB1617"/>
    <w:rsid w:val="00AB5E27"/>
    <w:rsid w:val="00AC1008"/>
    <w:rsid w:val="00AC1021"/>
    <w:rsid w:val="00AC15B7"/>
    <w:rsid w:val="00AC41DC"/>
    <w:rsid w:val="00AC6181"/>
    <w:rsid w:val="00AC7152"/>
    <w:rsid w:val="00AD0C87"/>
    <w:rsid w:val="00AD3406"/>
    <w:rsid w:val="00AD4CCC"/>
    <w:rsid w:val="00AD56E2"/>
    <w:rsid w:val="00AD5E0D"/>
    <w:rsid w:val="00AD77D1"/>
    <w:rsid w:val="00AE0945"/>
    <w:rsid w:val="00AE2A98"/>
    <w:rsid w:val="00AE2D7F"/>
    <w:rsid w:val="00AE4874"/>
    <w:rsid w:val="00AE63A3"/>
    <w:rsid w:val="00AF0535"/>
    <w:rsid w:val="00AF0A3A"/>
    <w:rsid w:val="00AF271B"/>
    <w:rsid w:val="00AF464A"/>
    <w:rsid w:val="00AF636C"/>
    <w:rsid w:val="00AF6A20"/>
    <w:rsid w:val="00B0011B"/>
    <w:rsid w:val="00B00A78"/>
    <w:rsid w:val="00B058DE"/>
    <w:rsid w:val="00B07F7D"/>
    <w:rsid w:val="00B13504"/>
    <w:rsid w:val="00B14E00"/>
    <w:rsid w:val="00B1707B"/>
    <w:rsid w:val="00B20BC7"/>
    <w:rsid w:val="00B2181F"/>
    <w:rsid w:val="00B21E24"/>
    <w:rsid w:val="00B22583"/>
    <w:rsid w:val="00B23015"/>
    <w:rsid w:val="00B2307D"/>
    <w:rsid w:val="00B2504B"/>
    <w:rsid w:val="00B3034A"/>
    <w:rsid w:val="00B30B7C"/>
    <w:rsid w:val="00B3275F"/>
    <w:rsid w:val="00B3311A"/>
    <w:rsid w:val="00B3610B"/>
    <w:rsid w:val="00B3692A"/>
    <w:rsid w:val="00B40CA8"/>
    <w:rsid w:val="00B416A7"/>
    <w:rsid w:val="00B4226C"/>
    <w:rsid w:val="00B44035"/>
    <w:rsid w:val="00B46633"/>
    <w:rsid w:val="00B547A1"/>
    <w:rsid w:val="00B62875"/>
    <w:rsid w:val="00B633EA"/>
    <w:rsid w:val="00B65B9C"/>
    <w:rsid w:val="00B661F3"/>
    <w:rsid w:val="00B717DB"/>
    <w:rsid w:val="00B71B60"/>
    <w:rsid w:val="00B71F52"/>
    <w:rsid w:val="00B73D3C"/>
    <w:rsid w:val="00B75C75"/>
    <w:rsid w:val="00B760AC"/>
    <w:rsid w:val="00B769F1"/>
    <w:rsid w:val="00B77CF8"/>
    <w:rsid w:val="00B80A63"/>
    <w:rsid w:val="00B816D6"/>
    <w:rsid w:val="00B825F5"/>
    <w:rsid w:val="00B82F49"/>
    <w:rsid w:val="00B83282"/>
    <w:rsid w:val="00B83D4B"/>
    <w:rsid w:val="00B8512B"/>
    <w:rsid w:val="00B85542"/>
    <w:rsid w:val="00B85920"/>
    <w:rsid w:val="00B9046A"/>
    <w:rsid w:val="00B91902"/>
    <w:rsid w:val="00B93405"/>
    <w:rsid w:val="00B97767"/>
    <w:rsid w:val="00BA0309"/>
    <w:rsid w:val="00BA04FD"/>
    <w:rsid w:val="00BA1DB7"/>
    <w:rsid w:val="00BA296B"/>
    <w:rsid w:val="00BA2CA5"/>
    <w:rsid w:val="00BA335C"/>
    <w:rsid w:val="00BA7B33"/>
    <w:rsid w:val="00BB0A1F"/>
    <w:rsid w:val="00BB38DB"/>
    <w:rsid w:val="00BB3F5A"/>
    <w:rsid w:val="00BB7357"/>
    <w:rsid w:val="00BC0652"/>
    <w:rsid w:val="00BC17F7"/>
    <w:rsid w:val="00BC206D"/>
    <w:rsid w:val="00BC3D22"/>
    <w:rsid w:val="00BC420E"/>
    <w:rsid w:val="00BD1C85"/>
    <w:rsid w:val="00BD457C"/>
    <w:rsid w:val="00BD781C"/>
    <w:rsid w:val="00BD7DAB"/>
    <w:rsid w:val="00BE0EEE"/>
    <w:rsid w:val="00BE2044"/>
    <w:rsid w:val="00BE21AB"/>
    <w:rsid w:val="00BE2903"/>
    <w:rsid w:val="00BE3C78"/>
    <w:rsid w:val="00BE403A"/>
    <w:rsid w:val="00BE43CD"/>
    <w:rsid w:val="00BE4FFD"/>
    <w:rsid w:val="00BF0992"/>
    <w:rsid w:val="00BF0ACC"/>
    <w:rsid w:val="00BF2564"/>
    <w:rsid w:val="00BF3398"/>
    <w:rsid w:val="00BF43BB"/>
    <w:rsid w:val="00BF55D3"/>
    <w:rsid w:val="00BF7922"/>
    <w:rsid w:val="00BF7F2E"/>
    <w:rsid w:val="00C000AA"/>
    <w:rsid w:val="00C00762"/>
    <w:rsid w:val="00C0076C"/>
    <w:rsid w:val="00C01BCE"/>
    <w:rsid w:val="00C04A68"/>
    <w:rsid w:val="00C04CD8"/>
    <w:rsid w:val="00C0584F"/>
    <w:rsid w:val="00C05DF7"/>
    <w:rsid w:val="00C068AB"/>
    <w:rsid w:val="00C11DFF"/>
    <w:rsid w:val="00C13427"/>
    <w:rsid w:val="00C1360D"/>
    <w:rsid w:val="00C16131"/>
    <w:rsid w:val="00C17917"/>
    <w:rsid w:val="00C17F46"/>
    <w:rsid w:val="00C2194B"/>
    <w:rsid w:val="00C22D6D"/>
    <w:rsid w:val="00C2737C"/>
    <w:rsid w:val="00C30153"/>
    <w:rsid w:val="00C31F35"/>
    <w:rsid w:val="00C324A3"/>
    <w:rsid w:val="00C33C99"/>
    <w:rsid w:val="00C41997"/>
    <w:rsid w:val="00C42C6B"/>
    <w:rsid w:val="00C46E8E"/>
    <w:rsid w:val="00C473E1"/>
    <w:rsid w:val="00C50388"/>
    <w:rsid w:val="00C50B66"/>
    <w:rsid w:val="00C50DFD"/>
    <w:rsid w:val="00C5368B"/>
    <w:rsid w:val="00C53AA3"/>
    <w:rsid w:val="00C54C40"/>
    <w:rsid w:val="00C554B0"/>
    <w:rsid w:val="00C554FC"/>
    <w:rsid w:val="00C5746E"/>
    <w:rsid w:val="00C618D7"/>
    <w:rsid w:val="00C61C4E"/>
    <w:rsid w:val="00C625C6"/>
    <w:rsid w:val="00C63ED1"/>
    <w:rsid w:val="00C659A2"/>
    <w:rsid w:val="00C667E8"/>
    <w:rsid w:val="00C73AF3"/>
    <w:rsid w:val="00C76393"/>
    <w:rsid w:val="00C80BB2"/>
    <w:rsid w:val="00C87BC1"/>
    <w:rsid w:val="00C90C79"/>
    <w:rsid w:val="00C93082"/>
    <w:rsid w:val="00C933EF"/>
    <w:rsid w:val="00C942C7"/>
    <w:rsid w:val="00C96585"/>
    <w:rsid w:val="00C96ED5"/>
    <w:rsid w:val="00CA0356"/>
    <w:rsid w:val="00CA5FD2"/>
    <w:rsid w:val="00CB01A8"/>
    <w:rsid w:val="00CB0349"/>
    <w:rsid w:val="00CB13D5"/>
    <w:rsid w:val="00CB15FD"/>
    <w:rsid w:val="00CB17F1"/>
    <w:rsid w:val="00CB191F"/>
    <w:rsid w:val="00CB19BA"/>
    <w:rsid w:val="00CB4CA0"/>
    <w:rsid w:val="00CB5034"/>
    <w:rsid w:val="00CB64C4"/>
    <w:rsid w:val="00CB7271"/>
    <w:rsid w:val="00CC1366"/>
    <w:rsid w:val="00CC1CC4"/>
    <w:rsid w:val="00CC50E4"/>
    <w:rsid w:val="00CD0B64"/>
    <w:rsid w:val="00CD2454"/>
    <w:rsid w:val="00CD2E94"/>
    <w:rsid w:val="00CD49D9"/>
    <w:rsid w:val="00CD5CD1"/>
    <w:rsid w:val="00CD6623"/>
    <w:rsid w:val="00CD77AE"/>
    <w:rsid w:val="00CD7C63"/>
    <w:rsid w:val="00CE0419"/>
    <w:rsid w:val="00CE18F0"/>
    <w:rsid w:val="00CE28A7"/>
    <w:rsid w:val="00CE339A"/>
    <w:rsid w:val="00CE35D0"/>
    <w:rsid w:val="00CE5695"/>
    <w:rsid w:val="00CE5910"/>
    <w:rsid w:val="00CF1177"/>
    <w:rsid w:val="00CF15DE"/>
    <w:rsid w:val="00CF2400"/>
    <w:rsid w:val="00CF2D15"/>
    <w:rsid w:val="00CF4455"/>
    <w:rsid w:val="00CF4D7B"/>
    <w:rsid w:val="00CF73B7"/>
    <w:rsid w:val="00D0124D"/>
    <w:rsid w:val="00D014C2"/>
    <w:rsid w:val="00D020CF"/>
    <w:rsid w:val="00D02300"/>
    <w:rsid w:val="00D0251A"/>
    <w:rsid w:val="00D026A7"/>
    <w:rsid w:val="00D10C9B"/>
    <w:rsid w:val="00D10FA1"/>
    <w:rsid w:val="00D136C1"/>
    <w:rsid w:val="00D13D37"/>
    <w:rsid w:val="00D14301"/>
    <w:rsid w:val="00D173CB"/>
    <w:rsid w:val="00D17592"/>
    <w:rsid w:val="00D20B2B"/>
    <w:rsid w:val="00D20C14"/>
    <w:rsid w:val="00D216BB"/>
    <w:rsid w:val="00D245A3"/>
    <w:rsid w:val="00D251C6"/>
    <w:rsid w:val="00D26FDE"/>
    <w:rsid w:val="00D30063"/>
    <w:rsid w:val="00D3116C"/>
    <w:rsid w:val="00D3128D"/>
    <w:rsid w:val="00D34FD3"/>
    <w:rsid w:val="00D36F5E"/>
    <w:rsid w:val="00D43F71"/>
    <w:rsid w:val="00D45185"/>
    <w:rsid w:val="00D451A9"/>
    <w:rsid w:val="00D45752"/>
    <w:rsid w:val="00D53099"/>
    <w:rsid w:val="00D5311A"/>
    <w:rsid w:val="00D54E2E"/>
    <w:rsid w:val="00D54E8C"/>
    <w:rsid w:val="00D56DF0"/>
    <w:rsid w:val="00D6305E"/>
    <w:rsid w:val="00D645AC"/>
    <w:rsid w:val="00D66BA0"/>
    <w:rsid w:val="00D67012"/>
    <w:rsid w:val="00D674E3"/>
    <w:rsid w:val="00D6763B"/>
    <w:rsid w:val="00D71136"/>
    <w:rsid w:val="00D72C4A"/>
    <w:rsid w:val="00D77670"/>
    <w:rsid w:val="00D77BA6"/>
    <w:rsid w:val="00D81B70"/>
    <w:rsid w:val="00D82169"/>
    <w:rsid w:val="00D82EF0"/>
    <w:rsid w:val="00D83139"/>
    <w:rsid w:val="00D8535D"/>
    <w:rsid w:val="00D8583F"/>
    <w:rsid w:val="00D874E7"/>
    <w:rsid w:val="00D9276D"/>
    <w:rsid w:val="00D92A79"/>
    <w:rsid w:val="00D938EE"/>
    <w:rsid w:val="00D96F05"/>
    <w:rsid w:val="00D97548"/>
    <w:rsid w:val="00D97DA2"/>
    <w:rsid w:val="00D97F1C"/>
    <w:rsid w:val="00DA10FF"/>
    <w:rsid w:val="00DA179B"/>
    <w:rsid w:val="00DA3CF9"/>
    <w:rsid w:val="00DA51D0"/>
    <w:rsid w:val="00DA6D4C"/>
    <w:rsid w:val="00DB0277"/>
    <w:rsid w:val="00DB2B58"/>
    <w:rsid w:val="00DB3979"/>
    <w:rsid w:val="00DB3A40"/>
    <w:rsid w:val="00DB5523"/>
    <w:rsid w:val="00DB57F4"/>
    <w:rsid w:val="00DB7B4E"/>
    <w:rsid w:val="00DB7D11"/>
    <w:rsid w:val="00DB7E5B"/>
    <w:rsid w:val="00DC08DB"/>
    <w:rsid w:val="00DC1AFA"/>
    <w:rsid w:val="00DC3237"/>
    <w:rsid w:val="00DC4251"/>
    <w:rsid w:val="00DC5D9F"/>
    <w:rsid w:val="00DC62D1"/>
    <w:rsid w:val="00DC6839"/>
    <w:rsid w:val="00DC6B7F"/>
    <w:rsid w:val="00DC6EBA"/>
    <w:rsid w:val="00DC7A2D"/>
    <w:rsid w:val="00DC7FAA"/>
    <w:rsid w:val="00DD2872"/>
    <w:rsid w:val="00DD2F61"/>
    <w:rsid w:val="00DD3EAA"/>
    <w:rsid w:val="00DD3EB1"/>
    <w:rsid w:val="00DD4C20"/>
    <w:rsid w:val="00DD79FD"/>
    <w:rsid w:val="00DE2C2F"/>
    <w:rsid w:val="00DE5487"/>
    <w:rsid w:val="00DE5F4D"/>
    <w:rsid w:val="00DF02F2"/>
    <w:rsid w:val="00DF0DF5"/>
    <w:rsid w:val="00DF1F3A"/>
    <w:rsid w:val="00DF54CD"/>
    <w:rsid w:val="00DF5665"/>
    <w:rsid w:val="00E00DA1"/>
    <w:rsid w:val="00E02620"/>
    <w:rsid w:val="00E02D03"/>
    <w:rsid w:val="00E04B6E"/>
    <w:rsid w:val="00E0717E"/>
    <w:rsid w:val="00E1310F"/>
    <w:rsid w:val="00E1323A"/>
    <w:rsid w:val="00E13341"/>
    <w:rsid w:val="00E149B3"/>
    <w:rsid w:val="00E14E41"/>
    <w:rsid w:val="00E16F68"/>
    <w:rsid w:val="00E211FF"/>
    <w:rsid w:val="00E231F2"/>
    <w:rsid w:val="00E238B4"/>
    <w:rsid w:val="00E23BBD"/>
    <w:rsid w:val="00E23FA1"/>
    <w:rsid w:val="00E24035"/>
    <w:rsid w:val="00E241E9"/>
    <w:rsid w:val="00E24C82"/>
    <w:rsid w:val="00E24F6C"/>
    <w:rsid w:val="00E26029"/>
    <w:rsid w:val="00E262C3"/>
    <w:rsid w:val="00E27A0F"/>
    <w:rsid w:val="00E30675"/>
    <w:rsid w:val="00E30CA2"/>
    <w:rsid w:val="00E31C3B"/>
    <w:rsid w:val="00E326DD"/>
    <w:rsid w:val="00E33003"/>
    <w:rsid w:val="00E35F03"/>
    <w:rsid w:val="00E36DF1"/>
    <w:rsid w:val="00E416BB"/>
    <w:rsid w:val="00E41F15"/>
    <w:rsid w:val="00E434C0"/>
    <w:rsid w:val="00E43D1F"/>
    <w:rsid w:val="00E46681"/>
    <w:rsid w:val="00E46B72"/>
    <w:rsid w:val="00E47D1C"/>
    <w:rsid w:val="00E47FA2"/>
    <w:rsid w:val="00E5041C"/>
    <w:rsid w:val="00E5180F"/>
    <w:rsid w:val="00E52444"/>
    <w:rsid w:val="00E5618B"/>
    <w:rsid w:val="00E566FC"/>
    <w:rsid w:val="00E6064D"/>
    <w:rsid w:val="00E6085B"/>
    <w:rsid w:val="00E60AB9"/>
    <w:rsid w:val="00E62D78"/>
    <w:rsid w:val="00E639BA"/>
    <w:rsid w:val="00E64812"/>
    <w:rsid w:val="00E649E6"/>
    <w:rsid w:val="00E658E0"/>
    <w:rsid w:val="00E66C8B"/>
    <w:rsid w:val="00E70329"/>
    <w:rsid w:val="00E7131B"/>
    <w:rsid w:val="00E71B3A"/>
    <w:rsid w:val="00E72E93"/>
    <w:rsid w:val="00E807A9"/>
    <w:rsid w:val="00E80F63"/>
    <w:rsid w:val="00E81C74"/>
    <w:rsid w:val="00E821C9"/>
    <w:rsid w:val="00E8308C"/>
    <w:rsid w:val="00E834C5"/>
    <w:rsid w:val="00E83568"/>
    <w:rsid w:val="00E836C0"/>
    <w:rsid w:val="00E84714"/>
    <w:rsid w:val="00E860E8"/>
    <w:rsid w:val="00E86175"/>
    <w:rsid w:val="00E86666"/>
    <w:rsid w:val="00E869AD"/>
    <w:rsid w:val="00E869B1"/>
    <w:rsid w:val="00E87C88"/>
    <w:rsid w:val="00E91EEB"/>
    <w:rsid w:val="00E922D3"/>
    <w:rsid w:val="00E92BF4"/>
    <w:rsid w:val="00E93CEA"/>
    <w:rsid w:val="00E93F5E"/>
    <w:rsid w:val="00E942B0"/>
    <w:rsid w:val="00E944B5"/>
    <w:rsid w:val="00E94C72"/>
    <w:rsid w:val="00EA119E"/>
    <w:rsid w:val="00EA12BD"/>
    <w:rsid w:val="00EA13D8"/>
    <w:rsid w:val="00EA2F60"/>
    <w:rsid w:val="00EA3900"/>
    <w:rsid w:val="00EA4D52"/>
    <w:rsid w:val="00EA768B"/>
    <w:rsid w:val="00EB1269"/>
    <w:rsid w:val="00EB4EB6"/>
    <w:rsid w:val="00EB6317"/>
    <w:rsid w:val="00EB6C90"/>
    <w:rsid w:val="00EB6EF4"/>
    <w:rsid w:val="00EB733A"/>
    <w:rsid w:val="00EB7765"/>
    <w:rsid w:val="00EB7890"/>
    <w:rsid w:val="00EB7A2A"/>
    <w:rsid w:val="00EC07DB"/>
    <w:rsid w:val="00EC0B6A"/>
    <w:rsid w:val="00EC1963"/>
    <w:rsid w:val="00EC35AD"/>
    <w:rsid w:val="00EC3BE1"/>
    <w:rsid w:val="00EC69A8"/>
    <w:rsid w:val="00ED0CD0"/>
    <w:rsid w:val="00ED34F7"/>
    <w:rsid w:val="00ED58C7"/>
    <w:rsid w:val="00EE0013"/>
    <w:rsid w:val="00EE2648"/>
    <w:rsid w:val="00EE2CC1"/>
    <w:rsid w:val="00EE4016"/>
    <w:rsid w:val="00EE6043"/>
    <w:rsid w:val="00EE63F9"/>
    <w:rsid w:val="00EE7CAC"/>
    <w:rsid w:val="00EF0251"/>
    <w:rsid w:val="00EF04BA"/>
    <w:rsid w:val="00EF23C2"/>
    <w:rsid w:val="00EF3475"/>
    <w:rsid w:val="00EF3D02"/>
    <w:rsid w:val="00EF4942"/>
    <w:rsid w:val="00EF4C74"/>
    <w:rsid w:val="00EF5607"/>
    <w:rsid w:val="00EF6F7C"/>
    <w:rsid w:val="00F029A0"/>
    <w:rsid w:val="00F04738"/>
    <w:rsid w:val="00F060CB"/>
    <w:rsid w:val="00F0648E"/>
    <w:rsid w:val="00F07224"/>
    <w:rsid w:val="00F07B8D"/>
    <w:rsid w:val="00F1254D"/>
    <w:rsid w:val="00F1266D"/>
    <w:rsid w:val="00F13AD5"/>
    <w:rsid w:val="00F14F46"/>
    <w:rsid w:val="00F153EA"/>
    <w:rsid w:val="00F16046"/>
    <w:rsid w:val="00F17202"/>
    <w:rsid w:val="00F1746E"/>
    <w:rsid w:val="00F17ABD"/>
    <w:rsid w:val="00F2023A"/>
    <w:rsid w:val="00F20F30"/>
    <w:rsid w:val="00F232A0"/>
    <w:rsid w:val="00F25CD8"/>
    <w:rsid w:val="00F260F3"/>
    <w:rsid w:val="00F26EA4"/>
    <w:rsid w:val="00F3176E"/>
    <w:rsid w:val="00F32BA3"/>
    <w:rsid w:val="00F33F6D"/>
    <w:rsid w:val="00F37F80"/>
    <w:rsid w:val="00F41F4A"/>
    <w:rsid w:val="00F43CE9"/>
    <w:rsid w:val="00F453C4"/>
    <w:rsid w:val="00F4676E"/>
    <w:rsid w:val="00F47067"/>
    <w:rsid w:val="00F52767"/>
    <w:rsid w:val="00F52C4E"/>
    <w:rsid w:val="00F55A5E"/>
    <w:rsid w:val="00F55F59"/>
    <w:rsid w:val="00F617D6"/>
    <w:rsid w:val="00F61F33"/>
    <w:rsid w:val="00F62186"/>
    <w:rsid w:val="00F63CA2"/>
    <w:rsid w:val="00F646A7"/>
    <w:rsid w:val="00F65A90"/>
    <w:rsid w:val="00F701BA"/>
    <w:rsid w:val="00F720AE"/>
    <w:rsid w:val="00F73235"/>
    <w:rsid w:val="00F73591"/>
    <w:rsid w:val="00F75D03"/>
    <w:rsid w:val="00F77285"/>
    <w:rsid w:val="00F805FB"/>
    <w:rsid w:val="00F817AA"/>
    <w:rsid w:val="00F8301F"/>
    <w:rsid w:val="00F8349F"/>
    <w:rsid w:val="00F84C19"/>
    <w:rsid w:val="00F862C1"/>
    <w:rsid w:val="00F874E1"/>
    <w:rsid w:val="00F91636"/>
    <w:rsid w:val="00F9293B"/>
    <w:rsid w:val="00F93CBA"/>
    <w:rsid w:val="00F94903"/>
    <w:rsid w:val="00F95645"/>
    <w:rsid w:val="00F95839"/>
    <w:rsid w:val="00F973F9"/>
    <w:rsid w:val="00FA017E"/>
    <w:rsid w:val="00FA04D9"/>
    <w:rsid w:val="00FA301C"/>
    <w:rsid w:val="00FA3B96"/>
    <w:rsid w:val="00FA4913"/>
    <w:rsid w:val="00FA492C"/>
    <w:rsid w:val="00FA5980"/>
    <w:rsid w:val="00FA632E"/>
    <w:rsid w:val="00FA772A"/>
    <w:rsid w:val="00FA7B15"/>
    <w:rsid w:val="00FB50D9"/>
    <w:rsid w:val="00FB58D5"/>
    <w:rsid w:val="00FB64EA"/>
    <w:rsid w:val="00FB6AFE"/>
    <w:rsid w:val="00FC11F1"/>
    <w:rsid w:val="00FC1E68"/>
    <w:rsid w:val="00FC36F7"/>
    <w:rsid w:val="00FD0BEA"/>
    <w:rsid w:val="00FD252B"/>
    <w:rsid w:val="00FD3AB8"/>
    <w:rsid w:val="00FD50CD"/>
    <w:rsid w:val="00FD66BC"/>
    <w:rsid w:val="00FD6A48"/>
    <w:rsid w:val="00FD6B00"/>
    <w:rsid w:val="00FE570C"/>
    <w:rsid w:val="00FF0F42"/>
    <w:rsid w:val="00FF26BD"/>
    <w:rsid w:val="00FF2CB7"/>
    <w:rsid w:val="00FF381E"/>
    <w:rsid w:val="00FF3B4D"/>
    <w:rsid w:val="00FF40CB"/>
    <w:rsid w:val="00FF7E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7E5E"/>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0762"/>
    <w:pPr>
      <w:spacing w:after="24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6524AE"/>
    <w:pPr>
      <w:spacing w:after="60"/>
      <w:jc w:val="both"/>
    </w:pPr>
    <w:rPr>
      <w:sz w:val="32"/>
      <w:lang w:bidi="en-US"/>
    </w:rPr>
  </w:style>
  <w:style w:type="character" w:customStyle="1" w:styleId="EndnoteChar">
    <w:name w:val="Endnote Char"/>
    <w:basedOn w:val="EndnoteTextChar"/>
    <w:link w:val="Endnote"/>
    <w:rsid w:val="006524AE"/>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styleId="Mention">
    <w:name w:val="Mention"/>
    <w:basedOn w:val="DefaultParagraphFont"/>
    <w:uiPriority w:val="99"/>
    <w:semiHidden/>
    <w:unhideWhenUsed/>
    <w:rsid w:val="00517F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42918">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3616">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4015">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314419">
      <w:bodyDiv w:val="1"/>
      <w:marLeft w:val="0"/>
      <w:marRight w:val="0"/>
      <w:marTop w:val="0"/>
      <w:marBottom w:val="0"/>
      <w:divBdr>
        <w:top w:val="none" w:sz="0" w:space="0" w:color="auto"/>
        <w:left w:val="none" w:sz="0" w:space="0" w:color="auto"/>
        <w:bottom w:val="none" w:sz="0" w:space="0" w:color="auto"/>
        <w:right w:val="none" w:sz="0" w:space="0" w:color="auto"/>
      </w:divBdr>
    </w:div>
    <w:div w:id="2072340347">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Theory_of_forms" TargetMode="External"/><Relationship Id="rId2" Type="http://schemas.openxmlformats.org/officeDocument/2006/relationships/hyperlink" Target="https://en.wikipedia.org/wiki/Grammatical_aspect" TargetMode="External"/><Relationship Id="rId1" Type="http://schemas.openxmlformats.org/officeDocument/2006/relationships/hyperlink" Target="https://en.wikipedia.org/wiki/Lexical_as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D92F1-B494-441A-AD5F-33D5EEC6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23229</TotalTime>
  <Pages>56</Pages>
  <Words>12077</Words>
  <Characters>68841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503</cp:revision>
  <cp:lastPrinted>2012-08-25T18:06:00Z</cp:lastPrinted>
  <dcterms:created xsi:type="dcterms:W3CDTF">2014-04-13T23:57:00Z</dcterms:created>
  <dcterms:modified xsi:type="dcterms:W3CDTF">2021-08-30T22:48:00Z</dcterms:modified>
</cp:coreProperties>
</file>