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B416A7" w:rsidRPr="003B1257" w:rsidRDefault="007B7097" w:rsidP="00437219">
      <w:pPr>
        <w:jc w:val="center"/>
        <w:rPr>
          <w:rFonts w:ascii="Verdana" w:hAnsi="Verdana"/>
          <w:sz w:val="48"/>
          <w:szCs w:val="48"/>
        </w:rPr>
      </w:pPr>
      <w:r w:rsidRPr="003B1257">
        <w:rPr>
          <w:rFonts w:ascii="Verdana" w:hAnsi="Verdana" w:cs="Arial"/>
          <w:b/>
          <w:sz w:val="48"/>
          <w:szCs w:val="48"/>
        </w:rPr>
        <w:t>Which Bible</w:t>
      </w:r>
      <w:r w:rsidR="00A174E6" w:rsidRPr="003B1257">
        <w:rPr>
          <w:rFonts w:ascii="Verdana" w:hAnsi="Verdana" w:cs="Arial"/>
          <w:b/>
          <w:sz w:val="48"/>
          <w:szCs w:val="48"/>
        </w:rPr>
        <w:t xml:space="preserve"> 8</w:t>
      </w:r>
    </w:p>
    <w:p w:rsidR="003B1257" w:rsidRDefault="003B1257" w:rsidP="00B416A7">
      <w:r>
        <w:rPr>
          <w:noProof/>
        </w:rPr>
        <w:t>2013</w:t>
      </w:r>
    </w:p>
    <w:p w:rsidR="00BD19F9" w:rsidRPr="003B1257" w:rsidRDefault="001A78D9" w:rsidP="003B1257">
      <w:pPr>
        <w:pStyle w:val="Heading3"/>
        <w:shd w:val="clear" w:color="auto" w:fill="auto"/>
        <w:rPr>
          <w:color w:val="auto"/>
        </w:rPr>
      </w:pPr>
      <w:r w:rsidRPr="003B1257">
        <w:rPr>
          <w:color w:val="auto"/>
        </w:rPr>
        <w:t>Answering Questions</w:t>
      </w:r>
    </w:p>
    <w:p w:rsidR="001A78D9" w:rsidRDefault="00BD19F9" w:rsidP="00396FAD">
      <w:pPr>
        <w:spacing w:after="120"/>
      </w:pPr>
      <w:r>
        <w:t xml:space="preserve">Dear brothers and sisters in Christ.  </w:t>
      </w:r>
      <w:r w:rsidR="00396FAD">
        <w:t>So far</w:t>
      </w:r>
      <w:r w:rsidR="008B7AE0">
        <w:t xml:space="preserve">, we </w:t>
      </w:r>
      <w:r w:rsidR="00396FAD">
        <w:t xml:space="preserve">have </w:t>
      </w:r>
      <w:r w:rsidR="008B7AE0">
        <w:t xml:space="preserve">covered the first </w:t>
      </w:r>
      <w:r w:rsidR="00396FAD">
        <w:t>four</w:t>
      </w:r>
      <w:r w:rsidR="008B7AE0">
        <w:t xml:space="preserve"> of the following questions.  These questions aim at discovering principles to help us find a new set of text criticism rules.</w:t>
      </w:r>
    </w:p>
    <w:p w:rsidR="001A78D9" w:rsidRDefault="001A78D9" w:rsidP="00396FAD">
      <w:pPr>
        <w:spacing w:after="120"/>
        <w:ind w:left="720" w:right="720"/>
      </w:pPr>
      <w:r>
        <w:t>“</w:t>
      </w:r>
      <w:r w:rsidR="00396FAD">
        <w:t>S</w:t>
      </w:r>
      <w:r>
        <w:t>ome suggestions about where the rules should be headed.  A few of the subjects we should explore include:</w:t>
      </w:r>
    </w:p>
    <w:p w:rsidR="001A78D9" w:rsidRDefault="001A78D9" w:rsidP="003B1257">
      <w:pPr>
        <w:pStyle w:val="ListParagraph"/>
        <w:numPr>
          <w:ilvl w:val="0"/>
          <w:numId w:val="21"/>
        </w:numPr>
        <w:spacing w:after="120"/>
        <w:ind w:left="1080" w:right="720"/>
      </w:pPr>
      <w:r>
        <w:t>What is an accurate definition of Autographa and where are they located?</w:t>
      </w:r>
    </w:p>
    <w:p w:rsidR="001A78D9" w:rsidRDefault="001A78D9" w:rsidP="003B1257">
      <w:pPr>
        <w:pStyle w:val="ListParagraph"/>
        <w:numPr>
          <w:ilvl w:val="0"/>
          <w:numId w:val="21"/>
        </w:numPr>
        <w:spacing w:after="120"/>
        <w:ind w:left="1080" w:right="720"/>
      </w:pPr>
      <w:r>
        <w:t>How were Autographa historically accessed and how do we access them today?</w:t>
      </w:r>
    </w:p>
    <w:p w:rsidR="001A78D9" w:rsidRDefault="001A78D9" w:rsidP="003B1257">
      <w:pPr>
        <w:pStyle w:val="ListParagraph"/>
        <w:numPr>
          <w:ilvl w:val="0"/>
          <w:numId w:val="21"/>
        </w:numPr>
        <w:spacing w:after="120"/>
        <w:ind w:left="1080" w:right="720"/>
      </w:pPr>
      <w:r>
        <w:t>Are the Autographa a single collection of unchanging documents, or can they be changed?  Are there possibly multiple Autographa?</w:t>
      </w:r>
    </w:p>
    <w:p w:rsidR="001A78D9" w:rsidRDefault="001A78D9" w:rsidP="003B1257">
      <w:pPr>
        <w:pStyle w:val="ListParagraph"/>
        <w:numPr>
          <w:ilvl w:val="0"/>
          <w:numId w:val="21"/>
        </w:numPr>
        <w:spacing w:after="120"/>
        <w:ind w:left="1080" w:right="720"/>
      </w:pPr>
      <w:r>
        <w:t>What is Inspiration?</w:t>
      </w:r>
    </w:p>
    <w:p w:rsidR="001A78D9" w:rsidRDefault="001A78D9" w:rsidP="003B1257">
      <w:pPr>
        <w:pStyle w:val="ListParagraph"/>
        <w:numPr>
          <w:ilvl w:val="0"/>
          <w:numId w:val="21"/>
        </w:numPr>
        <w:spacing w:after="120"/>
        <w:ind w:left="1080" w:right="720"/>
      </w:pPr>
      <w:r>
        <w:t>What is Inscripturation and how does it relate to Transcription?</w:t>
      </w:r>
    </w:p>
    <w:p w:rsidR="001A78D9" w:rsidRDefault="001A78D9" w:rsidP="003B1257">
      <w:pPr>
        <w:pStyle w:val="ListParagraph"/>
        <w:numPr>
          <w:ilvl w:val="0"/>
          <w:numId w:val="21"/>
        </w:numPr>
        <w:spacing w:after="120"/>
        <w:ind w:left="1080" w:right="720"/>
      </w:pPr>
      <w:r>
        <w:t>What is Canonization and who has authority to Canonize?  Is Canonization fundamentally: an act of God, an act of the Jews, an act of the Church, or an act of man?</w:t>
      </w:r>
    </w:p>
    <w:p w:rsidR="001A78D9" w:rsidRDefault="001A78D9" w:rsidP="003B1257">
      <w:pPr>
        <w:pStyle w:val="ListParagraph"/>
        <w:numPr>
          <w:ilvl w:val="0"/>
          <w:numId w:val="21"/>
        </w:numPr>
        <w:spacing w:after="120"/>
        <w:ind w:left="1080" w:right="720"/>
      </w:pPr>
      <w:r>
        <w:t>How shall evidence be handled?</w:t>
      </w:r>
    </w:p>
    <w:p w:rsidR="001A78D9" w:rsidRDefault="001A78D9" w:rsidP="003B1257">
      <w:pPr>
        <w:pStyle w:val="ListParagraph"/>
        <w:numPr>
          <w:ilvl w:val="0"/>
          <w:numId w:val="21"/>
        </w:numPr>
        <w:spacing w:after="120"/>
        <w:ind w:left="1080" w:right="720"/>
      </w:pPr>
      <w:r>
        <w:t>How do we focus on real translatable differences, and not on meaningless trivia, or on mere document counting?</w:t>
      </w:r>
    </w:p>
    <w:p w:rsidR="001A78D9" w:rsidRDefault="001A78D9" w:rsidP="003B1257">
      <w:pPr>
        <w:pStyle w:val="ListParagraph"/>
        <w:numPr>
          <w:ilvl w:val="0"/>
          <w:numId w:val="21"/>
        </w:numPr>
        <w:spacing w:after="120"/>
        <w:ind w:left="1080" w:right="720"/>
      </w:pPr>
      <w:r>
        <w:t>What Bible(s) can we recommend to the Church?”</w:t>
      </w:r>
    </w:p>
    <w:p w:rsidR="001A78D9" w:rsidRDefault="00B97F06" w:rsidP="002E56EB">
      <w:pPr>
        <w:spacing w:after="120"/>
      </w:pPr>
      <w:r>
        <w:t xml:space="preserve">Before we </w:t>
      </w:r>
      <w:r w:rsidR="00396FAD">
        <w:t>move on to</w:t>
      </w:r>
      <w:r w:rsidR="00F6157F">
        <w:t xml:space="preserve"> </w:t>
      </w:r>
      <w:r w:rsidR="00396FAD">
        <w:t>Inscripturation and Transcription</w:t>
      </w:r>
      <w:r w:rsidR="002E56EB">
        <w:t>,</w:t>
      </w:r>
      <w:r>
        <w:t xml:space="preserve"> </w:t>
      </w:r>
      <w:r w:rsidR="002E56EB">
        <w:t>l</w:t>
      </w:r>
      <w:r>
        <w:t>et’s see if we can put a sharper point on Inspiration.</w:t>
      </w:r>
    </w:p>
    <w:p w:rsidR="00B97F06" w:rsidRPr="003B1257" w:rsidRDefault="00B97F06" w:rsidP="003B1257">
      <w:pPr>
        <w:pStyle w:val="Heading3"/>
        <w:shd w:val="clear" w:color="auto" w:fill="auto"/>
        <w:rPr>
          <w:color w:val="auto"/>
        </w:rPr>
      </w:pPr>
      <w:r w:rsidRPr="003B1257">
        <w:rPr>
          <w:color w:val="auto"/>
        </w:rPr>
        <w:t>Mediate and Immediate Inspiration</w:t>
      </w:r>
    </w:p>
    <w:p w:rsidR="00B97F06" w:rsidRDefault="00B430BC" w:rsidP="00C8236C">
      <w:pPr>
        <w:spacing w:after="120"/>
      </w:pPr>
      <w:r>
        <w:lastRenderedPageBreak/>
        <w:t>When I was a very small boy I thought that immediate and instant meant the same thing.  I had no functional idea of a go-between, and would not develop one for many years.  Even after I began to get a handle on the idea of an advocate, it never occurred to me that this was very similar to a mediator: someone or something that stands in the middle</w:t>
      </w:r>
      <w:r w:rsidR="000D4ACC">
        <w:t>,</w:t>
      </w:r>
      <w:r>
        <w:t xml:space="preserve"> </w:t>
      </w:r>
      <w:r w:rsidR="00C8236C">
        <w:t>someone who</w:t>
      </w:r>
      <w:r>
        <w:t xml:space="preserve"> prevents direct contact between two other persons or things</w:t>
      </w:r>
      <w:r w:rsidR="000D4ACC">
        <w:t>, often adversarial to each other</w:t>
      </w:r>
      <w:r>
        <w:t xml:space="preserve">.  Such mediation can obstruct, </w:t>
      </w:r>
      <w:r w:rsidR="000D4ACC">
        <w:t xml:space="preserve">it can stop fights; </w:t>
      </w:r>
      <w:r>
        <w:t>but usually it exists to enhance some sort</w:t>
      </w:r>
      <w:r w:rsidR="00FB1B8C">
        <w:t xml:space="preserve"> </w:t>
      </w:r>
      <w:r w:rsidR="00797D72">
        <w:t xml:space="preserve">of </w:t>
      </w:r>
      <w:r w:rsidR="00FB1B8C">
        <w:t>positive</w:t>
      </w:r>
      <w:r>
        <w:t xml:space="preserve"> action, such as making peace</w:t>
      </w:r>
      <w:r w:rsidR="00C8236C">
        <w:t xml:space="preserve"> or reconciliation</w:t>
      </w:r>
      <w:r>
        <w:t>.</w:t>
      </w:r>
      <w:r w:rsidR="000D4ACC">
        <w:t xml:space="preserve">  Of course Christ is our Great Mediator.</w:t>
      </w:r>
      <w:r>
        <w:t xml:space="preserve">  For </w:t>
      </w:r>
      <w:r w:rsidR="000D4ACC">
        <w:t>another example,</w:t>
      </w:r>
      <w:r>
        <w:t xml:space="preserve"> theologians discuss immediate and mediate revelation.</w:t>
      </w:r>
      <w:r w:rsidR="00C25E79">
        <w:rPr>
          <w:rStyle w:val="EndnoteReference"/>
        </w:rPr>
        <w:endnoteReference w:id="1"/>
      </w:r>
    </w:p>
    <w:p w:rsidR="003B0511" w:rsidRDefault="003B0511" w:rsidP="006B50A8">
      <w:pPr>
        <w:spacing w:after="120"/>
      </w:pPr>
      <w:r>
        <w:t xml:space="preserve">When we speak of the special knowledge of God, such as that found in the Bible it is common to find a sharp distinction drawn between immediate and mediate revelation; immediate and mediate inspiration.  If we learn about dirt from handling dirt, that is immediate.  If we learn something about God from handling dirt, that is mediate: the dirt mediates between God and us.  </w:t>
      </w:r>
      <w:r w:rsidR="00C8236C">
        <w:t xml:space="preserve">Everything we learn about God from the created universe is mediate.  </w:t>
      </w:r>
      <w:r>
        <w:t xml:space="preserve">If we learn something about God from handling a Bible, that is </w:t>
      </w:r>
      <w:r w:rsidR="008B0591">
        <w:t xml:space="preserve">also </w:t>
      </w:r>
      <w:r>
        <w:t xml:space="preserve">mediate: the Bible mediates between God and us.  There are some folks who insist that all knowledge of God is mediated: God cannot be known outside of the Bible, the church, saints, </w:t>
      </w:r>
      <w:r w:rsidR="006B50A8">
        <w:t>and so forth</w:t>
      </w:r>
      <w:r>
        <w:t>.</w:t>
      </w:r>
      <w:r w:rsidR="00C8236C">
        <w:t xml:space="preserve">  Is this true?  Is there another way to know God?</w:t>
      </w:r>
    </w:p>
    <w:p w:rsidR="003B0511" w:rsidRDefault="003B0511" w:rsidP="005B7320">
      <w:pPr>
        <w:spacing w:after="120"/>
      </w:pPr>
      <w:r>
        <w:t>Don’t let this use of the word, know, throw you.  God’s in</w:t>
      </w:r>
      <w:r w:rsidR="00F07D38">
        <w:t>n</w:t>
      </w:r>
      <w:r>
        <w:t>er nature cannot be known at all</w:t>
      </w:r>
      <w:r w:rsidR="00F07D38">
        <w:t xml:space="preserve">.  </w:t>
      </w:r>
      <w:r w:rsidR="005B7320">
        <w:t>We only know about God’s inner nature because of what He has Created and Said: these two things teach us what God is like.  Here, w</w:t>
      </w:r>
      <w:r w:rsidR="00F07D38">
        <w:t>e are using the word</w:t>
      </w:r>
      <w:r w:rsidR="00C8236C">
        <w:t>,</w:t>
      </w:r>
      <w:r w:rsidR="00F07D38">
        <w:t xml:space="preserve"> know</w:t>
      </w:r>
      <w:r w:rsidR="00C8236C">
        <w:t>,</w:t>
      </w:r>
      <w:r w:rsidR="00F07D38">
        <w:t xml:space="preserve"> to mean </w:t>
      </w:r>
      <w:r w:rsidR="005B7320">
        <w:t xml:space="preserve">something that is </w:t>
      </w:r>
      <w:r w:rsidR="00F07D38">
        <w:t>experienced</w:t>
      </w:r>
      <w:r w:rsidR="005B7320">
        <w:t>, not something that is absolutely understood</w:t>
      </w:r>
      <w:r w:rsidR="00F07D38">
        <w:t xml:space="preserve">.  No matter how intimate a relationship develops, we can never know any other person’s inner nature.  There is considerable doubt that we can even know our own inner nature.  Only God Himself knows, and understands our inner nature.  What we know is external: actions, behavior, the trail of works that another person has done.  </w:t>
      </w:r>
      <w:r w:rsidR="00C8236C">
        <w:t xml:space="preserve">All this is beside the point.  </w:t>
      </w:r>
      <w:r w:rsidR="00F07D38">
        <w:t xml:space="preserve">The question we </w:t>
      </w:r>
      <w:r w:rsidR="005B7320">
        <w:t>raise</w:t>
      </w:r>
      <w:r w:rsidR="00F07D38">
        <w:t xml:space="preserve"> is, “Can it be possible for ordinary Christian</w:t>
      </w:r>
      <w:r w:rsidR="000D4ACC">
        <w:t>s</w:t>
      </w:r>
      <w:r w:rsidR="00F07D38">
        <w:t xml:space="preserve"> like </w:t>
      </w:r>
      <w:r w:rsidR="000D4ACC">
        <w:t>us</w:t>
      </w:r>
      <w:r w:rsidR="00F07D38">
        <w:t xml:space="preserve"> to </w:t>
      </w:r>
      <w:r w:rsidR="00F07D38">
        <w:lastRenderedPageBreak/>
        <w:t xml:space="preserve">know God, to experience direct </w:t>
      </w:r>
      <w:r w:rsidR="005B7320">
        <w:t xml:space="preserve">or immediate </w:t>
      </w:r>
      <w:r w:rsidR="00F07D38">
        <w:t>communication with God?”  Many say</w:t>
      </w:r>
      <w:r w:rsidR="005B7320">
        <w:t>,</w:t>
      </w:r>
      <w:r w:rsidR="00F07D38">
        <w:t xml:space="preserve"> </w:t>
      </w:r>
      <w:r w:rsidR="005B7320">
        <w:t>“N</w:t>
      </w:r>
      <w:r w:rsidR="00F07D38">
        <w:t>o.</w:t>
      </w:r>
      <w:r w:rsidR="005B7320">
        <w:t>”</w:t>
      </w:r>
    </w:p>
    <w:p w:rsidR="006B50A8" w:rsidRDefault="00960821" w:rsidP="002E56EB">
      <w:pPr>
        <w:spacing w:after="120"/>
      </w:pPr>
      <w:r>
        <w:t>Mad s</w:t>
      </w:r>
      <w:r w:rsidR="006B50A8">
        <w:t>cien</w:t>
      </w:r>
      <w:r>
        <w:t>tists</w:t>
      </w:r>
      <w:r w:rsidR="006B50A8">
        <w:t xml:space="preserve"> </w:t>
      </w:r>
      <w:r>
        <w:t>occasional</w:t>
      </w:r>
      <w:r w:rsidR="006B50A8">
        <w:t>ly conclude that if one has conversations with secret invisible friends,</w:t>
      </w:r>
      <w:r w:rsidR="006B50A8">
        <w:rPr>
          <w:rStyle w:val="EndnoteReference"/>
        </w:rPr>
        <w:endnoteReference w:id="2"/>
      </w:r>
      <w:r w:rsidR="006B50A8">
        <w:t xml:space="preserve"> one is not rowing with both oars in the water.  This sort of scien</w:t>
      </w:r>
      <w:r>
        <w:t>tist</w:t>
      </w:r>
      <w:r w:rsidR="006B50A8">
        <w:t xml:space="preserve"> overlooks how much of science is dependent on the invisible: atomic and nuclear science for example</w:t>
      </w:r>
      <w:r>
        <w:t xml:space="preserve">.  </w:t>
      </w:r>
      <w:r w:rsidR="005B7320">
        <w:t xml:space="preserve">They have forgotten about the philosophical immensity of human ignorance.  </w:t>
      </w:r>
      <w:r>
        <w:t>For such short sighted scientists, God cannot be seen, therefore He does not exist</w:t>
      </w:r>
      <w:r w:rsidR="005B7320">
        <w:t>, they conclude</w:t>
      </w:r>
      <w:r>
        <w:t>.</w:t>
      </w:r>
      <w:r w:rsidR="00330B28">
        <w:rPr>
          <w:rStyle w:val="EndnoteReference"/>
        </w:rPr>
        <w:endnoteReference w:id="3"/>
      </w:r>
      <w:r>
        <w:t xml:space="preserve">  </w:t>
      </w:r>
      <w:r w:rsidR="002E56EB">
        <w:t>They suppose i</w:t>
      </w:r>
      <w:r>
        <w:t xml:space="preserve">t is scientifically impossible for anyone to have </w:t>
      </w:r>
      <w:r w:rsidR="00E15BFE">
        <w:t xml:space="preserve">the </w:t>
      </w:r>
      <w:r>
        <w:t xml:space="preserve">immediate experience </w:t>
      </w:r>
      <w:r w:rsidR="00E15BFE">
        <w:t>of</w:t>
      </w:r>
      <w:r>
        <w:t xml:space="preserve"> </w:t>
      </w:r>
      <w:r w:rsidR="002E56EB">
        <w:t>God:</w:t>
      </w:r>
      <w:r>
        <w:t xml:space="preserve"> </w:t>
      </w:r>
      <w:r w:rsidR="002E56EB">
        <w:t>t</w:t>
      </w:r>
      <w:r>
        <w:t xml:space="preserve">hat which is not </w:t>
      </w:r>
      <w:r w:rsidR="002E56EB">
        <w:t>observable</w:t>
      </w:r>
      <w:r>
        <w:t>, is not provable, hence not believed.  People that believe in God are in the advanced stages of lunacy, these myopic scientists (fail to) think.</w:t>
      </w:r>
      <w:r w:rsidR="00297998">
        <w:rPr>
          <w:rStyle w:val="EndnoteReference"/>
        </w:rPr>
        <w:endnoteReference w:id="4"/>
      </w:r>
      <w:r>
        <w:t xml:space="preserve">  Such scientists have forgotten that </w:t>
      </w:r>
      <w:r w:rsidR="005B7320">
        <w:t>in</w:t>
      </w:r>
      <w:r>
        <w:t xml:space="preserve"> all </w:t>
      </w:r>
      <w:r w:rsidR="005B7320">
        <w:t>the universe</w:t>
      </w:r>
      <w:r>
        <w:t>, man is especially blind.</w:t>
      </w:r>
      <w:r w:rsidR="00D8474B">
        <w:rPr>
          <w:rStyle w:val="EndnoteReference"/>
        </w:rPr>
        <w:endnoteReference w:id="5"/>
      </w:r>
    </w:p>
    <w:p w:rsidR="00E75D02" w:rsidRDefault="00E15BFE" w:rsidP="002E56EB">
      <w:pPr>
        <w:spacing w:after="120"/>
      </w:pPr>
      <w:r>
        <w:t xml:space="preserve">On the other hand, theologians sometimes conclude that it is impossible for anyone to have the immediate experience of God.  </w:t>
      </w:r>
      <w:r w:rsidR="00330B28">
        <w:t>They reason that s</w:t>
      </w:r>
      <w:r>
        <w:t>uch immediate experience was limited to the Apostles and Prophets: now that we have a completed Bible, that ship has sailed</w:t>
      </w:r>
      <w:r w:rsidR="00330B28">
        <w:t>, in their view</w:t>
      </w:r>
      <w:r>
        <w:t xml:space="preserve">.  </w:t>
      </w:r>
      <w:r w:rsidR="002E56EB">
        <w:t>They have determined that w</w:t>
      </w:r>
      <w:r>
        <w:t>e can only have the mediate experience of God through the Bible.  If we’re not careful, Sola Scriptura can be pressed to mean that</w:t>
      </w:r>
      <w:r w:rsidR="00E75D02">
        <w:t xml:space="preserve"> our knowledge of God is exclusively a mediate experience of God through the Bible</w:t>
      </w:r>
      <w:r>
        <w:t>.</w:t>
      </w:r>
      <w:r>
        <w:rPr>
          <w:rStyle w:val="EndnoteReference"/>
        </w:rPr>
        <w:endnoteReference w:id="6"/>
      </w:r>
    </w:p>
    <w:p w:rsidR="00960821" w:rsidRDefault="00E75D02" w:rsidP="00DE01F3">
      <w:pPr>
        <w:spacing w:after="120"/>
      </w:pPr>
      <w:r>
        <w:t>Others have claimed that such immediate experience was limited to them personally, or to their special group.  The Gnostics: for example claimed to have a special inside knowledge o</w:t>
      </w:r>
      <w:r w:rsidR="00F566EB">
        <w:t>f</w:t>
      </w:r>
      <w:r>
        <w:t xml:space="preserve"> God</w:t>
      </w:r>
      <w:r w:rsidR="00F566EB">
        <w:t>, where</w:t>
      </w:r>
      <w:r w:rsidR="00DE01F3">
        <w:t>in</w:t>
      </w:r>
      <w:r w:rsidR="00F566EB">
        <w:t xml:space="preserve"> one must become a gnostic to receive </w:t>
      </w:r>
      <w:r w:rsidR="00DE01F3">
        <w:t>their</w:t>
      </w:r>
      <w:r w:rsidR="00F566EB">
        <w:t xml:space="preserve"> secrets.  If we’re not careful, the idea of a </w:t>
      </w:r>
      <w:r w:rsidR="00F566EB">
        <w:rPr>
          <w:lang w:val="en"/>
        </w:rPr>
        <w:t>Magisteria</w:t>
      </w:r>
      <w:r w:rsidR="00F566EB">
        <w:t xml:space="preserve"> can be pressed to mean that our knowledge of God is exclusively a mediate experience of God through that </w:t>
      </w:r>
      <w:r w:rsidR="00F566EB">
        <w:rPr>
          <w:lang w:val="en"/>
        </w:rPr>
        <w:t>Magisteria</w:t>
      </w:r>
      <w:r w:rsidR="00F566EB">
        <w:t>.</w:t>
      </w:r>
    </w:p>
    <w:p w:rsidR="00F566EB" w:rsidRDefault="00F566EB" w:rsidP="00182A23">
      <w:pPr>
        <w:spacing w:after="120"/>
      </w:pPr>
      <w:r>
        <w:t>We</w:t>
      </w:r>
      <w:r w:rsidR="00330B28">
        <w:t>, on the other hand,</w:t>
      </w:r>
      <w:r>
        <w:t xml:space="preserve"> are claiming that the immediate experience of God in the gift of the Holy Ghost is the normal experience of every Christian.</w:t>
      </w:r>
      <w:r w:rsidR="002E56EB">
        <w:rPr>
          <w:rStyle w:val="EndnoteReference"/>
        </w:rPr>
        <w:endnoteReference w:id="7"/>
      </w:r>
      <w:r>
        <w:t xml:space="preserve">  Moreover, we claim that such a gift is available to the whole human race, just for </w:t>
      </w:r>
      <w:r w:rsidR="00692A5B">
        <w:t xml:space="preserve">the sincerity of </w:t>
      </w:r>
      <w:r>
        <w:t>asking.</w:t>
      </w:r>
      <w:r>
        <w:rPr>
          <w:rStyle w:val="EndnoteReference"/>
        </w:rPr>
        <w:endnoteReference w:id="8"/>
      </w:r>
      <w:r w:rsidR="00692A5B">
        <w:t xml:space="preserve">  However, this immediate experience of God comes to us, only because Jesus Christ has risen from the dead, and we are consequently made partakers of a</w:t>
      </w:r>
      <w:r w:rsidR="00182A23">
        <w:t>nd are indwelled</w:t>
      </w:r>
      <w:r w:rsidR="00DE01F3">
        <w:rPr>
          <w:rStyle w:val="EndnoteReference"/>
        </w:rPr>
        <w:endnoteReference w:id="9"/>
      </w:r>
      <w:r w:rsidR="00182A23">
        <w:t xml:space="preserve"> </w:t>
      </w:r>
      <w:r w:rsidR="00182A23">
        <w:lastRenderedPageBreak/>
        <w:t>by the Trinity;</w:t>
      </w:r>
      <w:r w:rsidR="00692A5B">
        <w:rPr>
          <w:rStyle w:val="EndnoteReference"/>
        </w:rPr>
        <w:endnoteReference w:id="10"/>
      </w:r>
      <w:r w:rsidR="00692A5B">
        <w:t xml:space="preserve"> </w:t>
      </w:r>
      <w:r w:rsidR="00182A23">
        <w:t>s</w:t>
      </w:r>
      <w:r w:rsidR="00692A5B">
        <w:t>o that we joyously cry, “God became man, so that man might become god.”</w:t>
      </w:r>
      <w:r w:rsidR="00692A5B">
        <w:rPr>
          <w:rStyle w:val="EndnoteReference"/>
        </w:rPr>
        <w:endnoteReference w:id="11"/>
      </w:r>
    </w:p>
    <w:p w:rsidR="00182A23" w:rsidRDefault="00182A23" w:rsidP="00182A23">
      <w:pPr>
        <w:spacing w:after="120"/>
      </w:pPr>
      <w:r>
        <w:t xml:space="preserve">We are also claiming that the mediate experience of God in the gift of the Bible is the normal experience of every Christian.  Moreover, we </w:t>
      </w:r>
      <w:r w:rsidR="00F72C3F">
        <w:t>claim that</w:t>
      </w:r>
      <w:r>
        <w:t xml:space="preserve"> God is mediately known through history, sacraments, and the preaching of The Church, which includes dogma.</w:t>
      </w:r>
    </w:p>
    <w:p w:rsidR="00434952" w:rsidRDefault="004E5B29" w:rsidP="00434952">
      <w:pPr>
        <w:spacing w:after="0"/>
      </w:pPr>
      <w:r>
        <w:t>Because this immediate experience of God</w:t>
      </w:r>
      <w:r w:rsidR="009D4BE6">
        <w:t>,</w:t>
      </w:r>
      <w:r>
        <w:t xml:space="preserve"> in the gift of the Holy Ghost</w:t>
      </w:r>
      <w:r w:rsidR="009D4BE6">
        <w:t>,</w:t>
      </w:r>
      <w:r>
        <w:t xml:space="preserve"> is the normal experience of every Christian, we als</w:t>
      </w:r>
      <w:r w:rsidR="00434952">
        <w:t>o believe several corollaries:</w:t>
      </w:r>
    </w:p>
    <w:p w:rsidR="00434952" w:rsidRDefault="004E5B29" w:rsidP="00744721">
      <w:pPr>
        <w:pStyle w:val="ListParagraph"/>
        <w:numPr>
          <w:ilvl w:val="0"/>
          <w:numId w:val="22"/>
        </w:numPr>
        <w:spacing w:after="120"/>
      </w:pPr>
      <w:r>
        <w:t xml:space="preserve">The keys of the kingdom </w:t>
      </w:r>
      <w:r w:rsidR="009D4BE6">
        <w:t>are given</w:t>
      </w:r>
      <w:r>
        <w:t xml:space="preserve"> to The whole Christian Church on earth</w:t>
      </w:r>
      <w:r w:rsidR="009D4BE6">
        <w:t>, not to an individual, or class of individuals</w:t>
      </w:r>
      <w:r>
        <w:t>.</w:t>
      </w:r>
    </w:p>
    <w:p w:rsidR="00434952" w:rsidRDefault="004E5B29" w:rsidP="00744721">
      <w:pPr>
        <w:pStyle w:val="ListParagraph"/>
        <w:numPr>
          <w:ilvl w:val="0"/>
          <w:numId w:val="22"/>
        </w:numPr>
        <w:spacing w:after="120"/>
      </w:pPr>
      <w:r>
        <w:t>The laity is the highest ranking office in The Christian Church on earth: all other offices are offices of humiliation and service.</w:t>
      </w:r>
      <w:r w:rsidR="00122406">
        <w:rPr>
          <w:rStyle w:val="EndnoteReference"/>
        </w:rPr>
        <w:endnoteReference w:id="12"/>
      </w:r>
    </w:p>
    <w:p w:rsidR="00434952" w:rsidRDefault="004E5B29" w:rsidP="00744721">
      <w:pPr>
        <w:pStyle w:val="ListParagraph"/>
        <w:numPr>
          <w:ilvl w:val="0"/>
          <w:numId w:val="22"/>
        </w:numPr>
        <w:spacing w:after="120"/>
      </w:pPr>
      <w:r>
        <w:t>The Church is collegial in its nature</w:t>
      </w:r>
      <w:r w:rsidR="009D4BE6">
        <w:t>: the Spirit’s voice to the lowliest, uneducated peasant is equal to that of the greatest theologian</w:t>
      </w:r>
      <w:r>
        <w:t>.</w:t>
      </w:r>
      <w:r w:rsidR="009D4BE6">
        <w:rPr>
          <w:rStyle w:val="EndnoteReference"/>
        </w:rPr>
        <w:endnoteReference w:id="13"/>
      </w:r>
    </w:p>
    <w:p w:rsidR="004E5B29" w:rsidRDefault="004E5B29" w:rsidP="00744721">
      <w:pPr>
        <w:pStyle w:val="ListParagraph"/>
        <w:numPr>
          <w:ilvl w:val="0"/>
          <w:numId w:val="22"/>
        </w:numPr>
        <w:spacing w:after="120"/>
      </w:pPr>
      <w:r>
        <w:t>Apostolic succession is an important and treasured gift, it is not a license to lord it over a church.</w:t>
      </w:r>
      <w:r w:rsidR="00D97974">
        <w:rPr>
          <w:rStyle w:val="EndnoteReference"/>
        </w:rPr>
        <w:endnoteReference w:id="14"/>
      </w:r>
    </w:p>
    <w:p w:rsidR="00A06AD7" w:rsidRPr="002A0813" w:rsidRDefault="00396FAD" w:rsidP="002A0813">
      <w:pPr>
        <w:pStyle w:val="Heading3"/>
        <w:shd w:val="clear" w:color="auto" w:fill="auto"/>
        <w:rPr>
          <w:color w:val="auto"/>
        </w:rPr>
      </w:pPr>
      <w:r w:rsidRPr="002A0813">
        <w:rPr>
          <w:color w:val="auto"/>
        </w:rPr>
        <w:t>Inscripturation</w:t>
      </w:r>
      <w:r w:rsidR="00A06AD7" w:rsidRPr="002A0813">
        <w:rPr>
          <w:color w:val="auto"/>
        </w:rPr>
        <w:t xml:space="preserve">.  </w:t>
      </w:r>
      <w:r w:rsidR="008B7AE0" w:rsidRPr="002A0813">
        <w:rPr>
          <w:color w:val="auto"/>
        </w:rPr>
        <w:t xml:space="preserve">What is </w:t>
      </w:r>
      <w:r w:rsidR="00C04BA2" w:rsidRPr="002A0813">
        <w:rPr>
          <w:color w:val="auto"/>
        </w:rPr>
        <w:t>Inscripturation</w:t>
      </w:r>
      <w:r w:rsidR="008B7AE0" w:rsidRPr="002A0813">
        <w:rPr>
          <w:color w:val="auto"/>
        </w:rPr>
        <w:t>?</w:t>
      </w:r>
    </w:p>
    <w:p w:rsidR="00C04BA2" w:rsidRDefault="00F27BB0" w:rsidP="00C36383">
      <w:r>
        <w:t xml:space="preserve">The idea of Inscripturation is simple enough: it means writing the </w:t>
      </w:r>
      <w:r w:rsidR="00C36383">
        <w:t>Super-Ordinary Inspiration</w:t>
      </w:r>
      <w:r w:rsidR="00FE77E7">
        <w:rPr>
          <w:rStyle w:val="EndnoteReference"/>
        </w:rPr>
        <w:endnoteReference w:id="15"/>
      </w:r>
      <w:r w:rsidR="00C36383">
        <w:t xml:space="preserve"> down for the first time, making the Inspiration into the Autographa.  </w:t>
      </w:r>
      <w:r w:rsidR="00AF477C">
        <w:t xml:space="preserve">That’s easy enough to say.  It was easy enough to preserve too, for a mere eight hundred </w:t>
      </w:r>
      <w:r w:rsidR="00EB40CC">
        <w:t>twenty</w:t>
      </w:r>
      <w:r w:rsidR="00AF477C">
        <w:t xml:space="preserve"> years or so.  The Israelites surely knew how to preserve documents with oil and store them in </w:t>
      </w:r>
      <w:r w:rsidR="00D74DDC">
        <w:t xml:space="preserve">sealed </w:t>
      </w:r>
      <w:r w:rsidR="00AF477C">
        <w:t>clay vessels.  They also must have known how to repair damage to precious documents.</w:t>
      </w:r>
      <w:r w:rsidR="00D74DDC">
        <w:rPr>
          <w:rStyle w:val="EndnoteReference"/>
        </w:rPr>
        <w:endnoteReference w:id="16"/>
      </w:r>
    </w:p>
    <w:p w:rsidR="00AF477C" w:rsidRDefault="00AF477C" w:rsidP="00802A0C">
      <w:r>
        <w:t xml:space="preserve">The problem is that we don’t know </w:t>
      </w:r>
      <w:r w:rsidR="00C53388">
        <w:t xml:space="preserve">much about </w:t>
      </w:r>
      <w:r>
        <w:t xml:space="preserve">what </w:t>
      </w:r>
      <w:r w:rsidR="00802A0C">
        <w:t>ancient scribes</w:t>
      </w:r>
      <w:r w:rsidR="00802A0C">
        <w:rPr>
          <w:rStyle w:val="EndnoteReference"/>
        </w:rPr>
        <w:endnoteReference w:id="17"/>
      </w:r>
      <w:r>
        <w:t xml:space="preserve"> used for writing tools: tables, chairs, brushes, charcoal, chisels, pens, scribes (sharp needlelike instruments</w:t>
      </w:r>
      <w:r w:rsidR="00AC7591">
        <w:t>)</w:t>
      </w:r>
      <w:r>
        <w:t xml:space="preserve">; what they used for writing surfaces: </w:t>
      </w:r>
      <w:r w:rsidR="00AC7591">
        <w:t xml:space="preserve">likely </w:t>
      </w:r>
      <w:r>
        <w:t>velum, but no samples have survived to the best of our</w:t>
      </w:r>
      <w:r w:rsidR="00AC7591">
        <w:t xml:space="preserve"> knowledge; how surface preparation was completed: possibly some sort of pumice or grain flour talcum; how erasure was accomplished: </w:t>
      </w:r>
      <w:r w:rsidR="00AC7591">
        <w:lastRenderedPageBreak/>
        <w:t xml:space="preserve">probably scraping and washing.  We don’t know how they split and tanned the leather, </w:t>
      </w:r>
      <w:r w:rsidR="00802A0C">
        <w:t xml:space="preserve">or </w:t>
      </w:r>
      <w:r w:rsidR="00AC7591">
        <w:t xml:space="preserve">if it was rawhide.  We don’t know what inks, paints, or other writing materials </w:t>
      </w:r>
      <w:r w:rsidR="00802A0C">
        <w:t>were</w:t>
      </w:r>
      <w:r w:rsidR="00AC7591">
        <w:t xml:space="preserve"> used.  Worst of all we don’t know what their writing really looked like, or what the Hebrew language</w:t>
      </w:r>
      <w:r w:rsidR="00591C73">
        <w:rPr>
          <w:rStyle w:val="EndnoteReference"/>
        </w:rPr>
        <w:endnoteReference w:id="18"/>
      </w:r>
      <w:r w:rsidR="00AC7591">
        <w:t xml:space="preserve"> was like in the days of Moses.</w:t>
      </w:r>
    </w:p>
    <w:p w:rsidR="00AC7591" w:rsidRDefault="00AC7591" w:rsidP="009E2EB6">
      <w:r>
        <w:t>Inscripturation itself was a prodigious task: all done manually.  If Moses did all the writing himself, he was a very busy man to complete five large books, all by hand, in the space of forty years.  Besides that enormous pile of writing, he also had an ungrateful nation to run</w:t>
      </w:r>
      <w:r w:rsidR="003A3336">
        <w:t>: he was incessantly pestered to preside in judgment, even for trivial issues.  Fortunately, Moses’ father-in-law had a sensible solution</w:t>
      </w:r>
      <w:r w:rsidR="00802A0C">
        <w:t xml:space="preserve"> for administrative problems</w:t>
      </w:r>
      <w:r w:rsidR="003A3336">
        <w:t>.</w:t>
      </w:r>
      <w:r w:rsidR="00C53388">
        <w:rPr>
          <w:rStyle w:val="EndnoteReference"/>
        </w:rPr>
        <w:endnoteReference w:id="19"/>
      </w:r>
      <w:r w:rsidR="003A3336">
        <w:t xml:space="preserve">  </w:t>
      </w:r>
      <w:r w:rsidR="00802A0C">
        <w:t>In addition to all this</w:t>
      </w:r>
      <w:r w:rsidR="00E311EF">
        <w:t>, Moses had to defend against Pharaoh, divide a sea, purify the water, feed two million people, organize spies, wage war with Amalekites, march around aimlessly, and spend time with God.</w:t>
      </w:r>
      <w:r w:rsidR="00977B2C">
        <w:rPr>
          <w:rStyle w:val="EndnoteReference"/>
        </w:rPr>
        <w:endnoteReference w:id="20"/>
      </w:r>
      <w:r w:rsidR="00E311EF">
        <w:t xml:space="preserve">  </w:t>
      </w:r>
      <w:r w:rsidR="003A3336">
        <w:t>Moses had an incredible work load.</w:t>
      </w:r>
    </w:p>
    <w:p w:rsidR="003A3336" w:rsidRDefault="003A3336" w:rsidP="003A3336">
      <w:r>
        <w:t>This is the sort of problem we are trying to unravel in search of a high quality archetype that is reasonably representative of the Autographa.  These Autographa, it would seem, have now been moved to heaven,</w:t>
      </w:r>
      <w:r w:rsidR="003867FA">
        <w:rPr>
          <w:rStyle w:val="EndnoteReference"/>
        </w:rPr>
        <w:endnoteReference w:id="21"/>
      </w:r>
      <w:r>
        <w:t xml:space="preserve"> beside the throne of Jesus Christ.  This presents another problem: for Jesus Christ is the only one capable of opening and reading the Autographa.</w:t>
      </w:r>
      <w:r>
        <w:rPr>
          <w:rStyle w:val="EndnoteReference"/>
        </w:rPr>
        <w:endnoteReference w:id="22"/>
      </w:r>
    </w:p>
    <w:p w:rsidR="00C04BA2" w:rsidRDefault="003A3336" w:rsidP="005316BA">
      <w:r>
        <w:t>The Autographa</w:t>
      </w:r>
      <w:r w:rsidR="0038160C">
        <w:t>,</w:t>
      </w:r>
      <w:r>
        <w:t xml:space="preserve"> as Moses and subsequent Prophets wrote them, were </w:t>
      </w:r>
      <w:r w:rsidR="0038160C">
        <w:t xml:space="preserve">all </w:t>
      </w:r>
      <w:r>
        <w:t xml:space="preserve">lost or destroyed </w:t>
      </w:r>
      <w:r w:rsidR="0038160C">
        <w:t xml:space="preserve">at the </w:t>
      </w:r>
      <w:r w:rsidR="0090352E">
        <w:t>start</w:t>
      </w:r>
      <w:r w:rsidR="0038160C">
        <w:t xml:space="preserve"> of the Babylonian Captivity (586 BC).  We have no idea how these came to be the Scroll in Jesus’ hands.  One possibility would be that </w:t>
      </w:r>
      <w:r w:rsidR="005316BA">
        <w:t xml:space="preserve">God took the Autographa with Him to heaven </w:t>
      </w:r>
      <w:r w:rsidR="0038160C">
        <w:t>when the Glory of God abandoned Solomon’s Temple, as Ezekiel tells us.  This may also explain the disappearance of the Ark, Decalogue, Mercy Seat, Urim, and Thummim.  Such details present considerable and weighty problems for us, but they are no problem at all for God.</w:t>
      </w:r>
    </w:p>
    <w:p w:rsidR="0038160C" w:rsidRDefault="0038160C" w:rsidP="0038160C">
      <w:r>
        <w:t xml:space="preserve">We have no access to the Autographa in Jesus’ hands, so it is absolutely impossible for us to verify a single </w:t>
      </w:r>
      <w:r w:rsidR="002F6EF9">
        <w:t xml:space="preserve">manuscript </w:t>
      </w:r>
      <w:r>
        <w:t>shred from it.</w:t>
      </w:r>
    </w:p>
    <w:p w:rsidR="00A74DC8" w:rsidRDefault="00A74DC8" w:rsidP="0038160C">
      <w:r>
        <w:lastRenderedPageBreak/>
        <w:t>We possess none of these Inscriptions today on earth</w:t>
      </w:r>
      <w:r w:rsidR="00846565">
        <w:t>; we have only copies, and copies of translations in the form of ancient manuscript: which copies we will call Transcriptions.</w:t>
      </w:r>
    </w:p>
    <w:p w:rsidR="00C04BA2" w:rsidRPr="00A657A3" w:rsidRDefault="00C04BA2" w:rsidP="00A657A3">
      <w:pPr>
        <w:pStyle w:val="Heading3"/>
        <w:shd w:val="clear" w:color="auto" w:fill="auto"/>
        <w:rPr>
          <w:color w:val="auto"/>
        </w:rPr>
      </w:pPr>
      <w:r w:rsidRPr="00A657A3">
        <w:rPr>
          <w:color w:val="auto"/>
        </w:rPr>
        <w:t>Transcription.  What is Transcription?</w:t>
      </w:r>
    </w:p>
    <w:p w:rsidR="00C04BA2" w:rsidRDefault="0038160C" w:rsidP="00C04BA2">
      <w:r>
        <w:t>Transcription is another concept that is simple to talk about.  Our mountain of ignorance prohibits our knowing or saying very much.</w:t>
      </w:r>
      <w:r w:rsidR="00721A20">
        <w:t xml:space="preserve">  Transcription is simply the process and technology of making and distributing copies.</w:t>
      </w:r>
    </w:p>
    <w:p w:rsidR="00721A20" w:rsidRDefault="00721A20" w:rsidP="00D167D5">
      <w:r>
        <w:t>All the unknowable issues that apply to writing the original also apply to making hand written copies</w:t>
      </w:r>
      <w:r w:rsidR="005316BA">
        <w:t>,</w:t>
      </w:r>
      <w:r w:rsidR="0090352E">
        <w:t xml:space="preserve"> plus a few new ones</w:t>
      </w:r>
      <w:r>
        <w:t>.</w:t>
      </w:r>
      <w:r w:rsidR="0090352E">
        <w:t xml:space="preserve">  In one method</w:t>
      </w:r>
      <w:r w:rsidR="00D167D5">
        <w:t>,</w:t>
      </w:r>
      <w:r w:rsidR="0090352E">
        <w:t xml:space="preserve"> a scribe worked from a single master</w:t>
      </w:r>
      <w:r w:rsidR="002F6EF9">
        <w:t>,</w:t>
      </w:r>
      <w:r w:rsidR="002F6EF9">
        <w:rPr>
          <w:rStyle w:val="EndnoteReference"/>
        </w:rPr>
        <w:endnoteReference w:id="23"/>
      </w:r>
      <w:r w:rsidR="00D167D5">
        <w:t xml:space="preserve"> copied</w:t>
      </w:r>
      <w:r w:rsidR="0090352E">
        <w:t xml:space="preserve"> what he saw</w:t>
      </w:r>
      <w:r w:rsidR="00D167D5">
        <w:t>,</w:t>
      </w:r>
      <w:r w:rsidR="0090352E">
        <w:t xml:space="preserve"> one letter at a time.  In another method</w:t>
      </w:r>
      <w:r w:rsidR="00D167D5">
        <w:t>,</w:t>
      </w:r>
      <w:r w:rsidR="0090352E">
        <w:t xml:space="preserve"> a leader read from the master document, while any number of scribes copied what they heard</w:t>
      </w:r>
      <w:r w:rsidR="00D167D5">
        <w:t>,</w:t>
      </w:r>
      <w:r w:rsidR="0090352E" w:rsidRPr="0090352E">
        <w:t xml:space="preserve"> </w:t>
      </w:r>
      <w:r w:rsidR="0090352E">
        <w:t>one letter at a time.</w:t>
      </w:r>
      <w:r w:rsidR="00802A0C">
        <w:rPr>
          <w:rStyle w:val="EndnoteReference"/>
        </w:rPr>
        <w:endnoteReference w:id="24"/>
      </w:r>
    </w:p>
    <w:p w:rsidR="008272FD" w:rsidRDefault="0090352E" w:rsidP="008272FD">
      <w:r>
        <w:t xml:space="preserve">Both methods had the potential for introducing scribal errors.  As long as access to the Autographa was possible the </w:t>
      </w:r>
      <w:r w:rsidR="008272FD">
        <w:t>copies could be authenticated</w:t>
      </w:r>
      <w:r w:rsidR="00E311EF">
        <w:t xml:space="preserve"> from the Autographa</w:t>
      </w:r>
      <w:r w:rsidR="008272FD">
        <w:t>.</w:t>
      </w:r>
      <w:r w:rsidR="00E311EF">
        <w:t xml:space="preserve">  Moreover, God was always present: any unresolved questions could be settled with Urim and Thummim.</w:t>
      </w:r>
    </w:p>
    <w:p w:rsidR="0090352E" w:rsidRDefault="0090352E" w:rsidP="00273818">
      <w:r>
        <w:t>After the Babylonian Captivity (516 BC)</w:t>
      </w:r>
      <w:r w:rsidR="00512740">
        <w:t>, when the Autographa was gone from earth,</w:t>
      </w:r>
      <w:r>
        <w:t xml:space="preserve"> such copies were used to reconstruct the basic Old Testament text.  Nevertheless, </w:t>
      </w:r>
      <w:r w:rsidR="008272FD">
        <w:t>this text</w:t>
      </w:r>
      <w:r>
        <w:t xml:space="preserve"> was not the </w:t>
      </w:r>
      <w:r w:rsidR="00A657A3">
        <w:t>language</w:t>
      </w:r>
      <w:r w:rsidR="00A657A3">
        <w:rPr>
          <w:rStyle w:val="EndnoteReference"/>
        </w:rPr>
        <w:endnoteReference w:id="25"/>
      </w:r>
      <w:r>
        <w:t xml:space="preserve"> of the Mosaic era</w:t>
      </w:r>
      <w:r w:rsidR="008272FD">
        <w:t xml:space="preserve">: over the eight hundred </w:t>
      </w:r>
      <w:r w:rsidR="00A657A3">
        <w:t>fifty</w:t>
      </w:r>
      <w:r w:rsidR="008272FD">
        <w:t xml:space="preserve"> years since Moses’ death the language transitioned</w:t>
      </w:r>
      <w:r w:rsidR="00A657A3">
        <w:rPr>
          <w:rStyle w:val="EndnoteReference"/>
        </w:rPr>
        <w:endnoteReference w:id="26"/>
      </w:r>
      <w:r w:rsidR="00D21C4E">
        <w:t>, as all languages do.  The Judeans</w:t>
      </w:r>
      <w:r w:rsidR="008272FD">
        <w:t xml:space="preserve"> went to Babylon speaking </w:t>
      </w:r>
      <w:r w:rsidR="00F17882">
        <w:t>paleo-</w:t>
      </w:r>
      <w:r w:rsidR="008272FD">
        <w:t xml:space="preserve">Hebrew </w:t>
      </w:r>
      <w:r w:rsidR="00F17882">
        <w:t xml:space="preserve">(Canaanite or Phoenician) rather </w:t>
      </w:r>
      <w:r w:rsidR="008272FD">
        <w:t xml:space="preserve">than </w:t>
      </w:r>
      <w:r w:rsidR="00F17882">
        <w:t xml:space="preserve">the unidentified language of </w:t>
      </w:r>
      <w:r w:rsidR="008272FD">
        <w:t xml:space="preserve">Moses; they returned </w:t>
      </w:r>
      <w:r w:rsidR="00D21C4E">
        <w:t xml:space="preserve">as Jews, </w:t>
      </w:r>
      <w:r w:rsidR="008272FD">
        <w:t>speaking Aramaic.</w:t>
      </w:r>
      <w:r w:rsidR="008272FD">
        <w:rPr>
          <w:rStyle w:val="EndnoteReference"/>
        </w:rPr>
        <w:endnoteReference w:id="27"/>
      </w:r>
      <w:r w:rsidR="008272FD">
        <w:t xml:space="preserve">  The reconstructed text was what we know of the Hebrew language written in Aramaic block letters.  Some of the newer books, like Daniel, were written directly in the Aramaic language.  The Glory never returned to the Second Temple and the reconstructed text was never authenticated by God.  Books like Daniel were never laid up in God’s presence.  In spite of this we have every reason to believe that the </w:t>
      </w:r>
      <w:r w:rsidR="008272FD">
        <w:lastRenderedPageBreak/>
        <w:t xml:space="preserve">scribes responsible for this reconstruction, labored faithfully and produced a good but </w:t>
      </w:r>
      <w:r w:rsidR="00273818">
        <w:t xml:space="preserve">less than </w:t>
      </w:r>
      <w:r w:rsidR="008272FD">
        <w:t xml:space="preserve">perfect </w:t>
      </w:r>
      <w:r w:rsidR="00467681">
        <w:t>archetype.</w:t>
      </w:r>
      <w:r w:rsidR="00D167D5">
        <w:rPr>
          <w:rStyle w:val="EndnoteReference"/>
        </w:rPr>
        <w:endnoteReference w:id="28"/>
      </w:r>
    </w:p>
    <w:p w:rsidR="00C04BA2" w:rsidRDefault="00E311EF" w:rsidP="00273818">
      <w:r>
        <w:t xml:space="preserve">Such transcription work, both before and after the Babylonian Captivity, necessitates a rather large library operation.  This would have been located near </w:t>
      </w:r>
      <w:r w:rsidR="00B73272">
        <w:t>or even within the Tabernacle or Solomon’s Temple.  As with any modern county seat, public records had to be filed, maintained, researched, and copied.  Some of those public records were kept in Scripture.  Once the synagogue system developed,</w:t>
      </w:r>
      <w:r w:rsidR="00BC116A">
        <w:rPr>
          <w:rStyle w:val="EndnoteReference"/>
        </w:rPr>
        <w:endnoteReference w:id="29"/>
      </w:r>
      <w:r w:rsidR="00B73272">
        <w:t xml:space="preserve"> the demand for accurate copies of </w:t>
      </w:r>
      <w:r w:rsidR="00273818">
        <w:t>S</w:t>
      </w:r>
      <w:r w:rsidR="00B73272">
        <w:t>cripture only increased.</w:t>
      </w:r>
    </w:p>
    <w:p w:rsidR="00290EB5" w:rsidRDefault="00800EC0" w:rsidP="00290EB5">
      <w:r>
        <w:t xml:space="preserve">By no later than 132 BC the </w:t>
      </w:r>
      <w:r w:rsidR="009E2EB6">
        <w:t xml:space="preserve">complete </w:t>
      </w:r>
      <w:r>
        <w:t xml:space="preserve">Aramaic Old Testament </w:t>
      </w:r>
      <w:r w:rsidR="009E2EB6">
        <w:t xml:space="preserve">was </w:t>
      </w:r>
      <w:r>
        <w:t>translated into Greek,</w:t>
      </w:r>
      <w:r w:rsidR="008214B0">
        <w:rPr>
          <w:rStyle w:val="EndnoteReference"/>
        </w:rPr>
        <w:endnoteReference w:id="30"/>
      </w:r>
      <w:r>
        <w:t xml:space="preserve"> </w:t>
      </w:r>
      <w:r w:rsidR="00273818">
        <w:t xml:space="preserve">which is by </w:t>
      </w:r>
      <w:r>
        <w:t>now the vernacular language of the Jewish people.</w:t>
      </w:r>
      <w:r w:rsidR="00C74CBE">
        <w:rPr>
          <w:rStyle w:val="EndnoteReference"/>
        </w:rPr>
        <w:endnoteReference w:id="31"/>
      </w:r>
      <w:r>
        <w:t xml:space="preserve">  Scholars, scribes of the Pharisees and Sadducees, no doubt retained command of the Aramaic, some perhaps even held some knowledge of </w:t>
      </w:r>
      <w:r w:rsidR="00D21C4E">
        <w:t>paleo-</w:t>
      </w:r>
      <w:r>
        <w:t>Hebrew.  For the ordinary Jewish peasant or proselyte</w:t>
      </w:r>
      <w:r w:rsidR="00316A4F">
        <w:t>,</w:t>
      </w:r>
      <w:r>
        <w:t xml:space="preserve"> Greek was the first language.  Then Latin became necessary for trade with Roman</w:t>
      </w:r>
      <w:r w:rsidR="00D21C4E">
        <w:t xml:space="preserve"> merchant</w:t>
      </w:r>
      <w:r>
        <w:t>s</w:t>
      </w:r>
      <w:r w:rsidR="00912F15">
        <w:t>; but, even ranking Romans preferred Greek</w:t>
      </w:r>
      <w:r>
        <w:t>.  Everybody remembered a few favorite words or phrases from the ancient language.  Most likely, everyone learned the Shema.</w:t>
      </w:r>
      <w:r w:rsidR="00434550">
        <w:t xml:space="preserve">  However, s</w:t>
      </w:r>
      <w:r w:rsidR="00A474A8">
        <w:t>everal of the Dead Sea Scrolls are written in Greek</w:t>
      </w:r>
      <w:r w:rsidR="00434550">
        <w:t>, which establishes common Greek use, if not dominance in Palestine</w:t>
      </w:r>
      <w:r w:rsidR="00A474A8">
        <w:t>.</w:t>
      </w:r>
      <w:r w:rsidR="00290EB5">
        <w:rPr>
          <w:rStyle w:val="EndnoteReference"/>
        </w:rPr>
        <w:endnoteReference w:id="32"/>
      </w:r>
    </w:p>
    <w:p w:rsidR="00C7266D" w:rsidRDefault="00C7266D" w:rsidP="00290EB5">
      <w:r>
        <w:t>After the Crucifixion of Christ, the Apostles continued the work of Inscripturation.</w:t>
      </w:r>
      <w:r w:rsidR="00130642">
        <w:rPr>
          <w:rStyle w:val="EndnoteReference"/>
        </w:rPr>
        <w:endnoteReference w:id="33"/>
      </w:r>
      <w:r>
        <w:t xml:space="preserve">  Christian scribes carried on the faithful transcription of</w:t>
      </w:r>
      <w:r w:rsidR="00A910D3">
        <w:t xml:space="preserve"> the Greek Old and New Testaments.  The Jews, in their rejection of Christ, in jealousy returned to the Hebrew language.</w:t>
      </w:r>
    </w:p>
    <w:p w:rsidR="00A910D3" w:rsidRDefault="00A910D3" w:rsidP="00A910D3">
      <w:r>
        <w:t xml:space="preserve">It is these transcriptions with which we must work.  We do not have the Autographa, there is every reason to believe they are in heaven with Christ.  We do not have an archetype, this is something which we must try to reconstruct from the evidence.  What we have is these surviving manuscripts: </w:t>
      </w:r>
      <w:r w:rsidR="003C396D">
        <w:t xml:space="preserve">written in </w:t>
      </w:r>
      <w:r>
        <w:t>Greek, Aramaic, Latin, and numerous other languages.  It is these manuscripts we must date, evaluate, sort, and untangle: easy to say, hard to do.</w:t>
      </w:r>
    </w:p>
    <w:p w:rsidR="00B94742" w:rsidRDefault="00B94742" w:rsidP="00B94742">
      <w:r>
        <w:lastRenderedPageBreak/>
        <w:t>When Adam was young, before he had a wife, the L</w:t>
      </w:r>
      <w:r w:rsidRPr="00B94742">
        <w:rPr>
          <w:smallCaps/>
        </w:rPr>
        <w:t>ord</w:t>
      </w:r>
      <w:r>
        <w:t xml:space="preserve"> paraded the animals in front of Adam to see what he would call them.  God did not say to Adam, “This is this, and that is that.”  What God said, in effect was, “Adam, Figure it out.”  This is the dominant question that God has set before all mankind, “Figure it out.”  This question lies behind all learning and all science, “Figure it out.”  When Jesus promised the Holy Ghost to The Church, He will lead you into all truth, He did not say, “Here it is.  This is how the cow ate the cabbage.”  Rather, Jesus showed us His ubiquitous presence in the Old Testament and said,</w:t>
      </w:r>
      <w:r w:rsidR="007E708F">
        <w:rPr>
          <w:rStyle w:val="EndnoteReference"/>
        </w:rPr>
        <w:endnoteReference w:id="34"/>
      </w:r>
      <w:r>
        <w:t xml:space="preserve"> “Figure it out.  The Holy Ghost will help you figure it out.”</w:t>
      </w:r>
      <w:r w:rsidR="007E708F">
        <w:rPr>
          <w:rStyle w:val="EndnoteReference"/>
        </w:rPr>
        <w:endnoteReference w:id="35"/>
      </w:r>
      <w:r>
        <w:t xml:space="preserve">  The Truth of God does not come to us without human sweat.  To be sure, it is a gift of which we are unworthy</w:t>
      </w:r>
      <w:r w:rsidR="000A0354">
        <w:t>, an unattainable gift of which we are incapable.  Nevertheless, God loves us and has given us the Holy Ghost and that is all we need to begin.  If we are failing, we need to pray more, trust more, hope more, love more.  “Figure it out.”</w:t>
      </w:r>
    </w:p>
    <w:p w:rsidR="00ED1EFF" w:rsidRDefault="00ED1EFF" w:rsidP="00B94742">
      <w:r>
        <w:t>If text-types truly exist we shall discover them in these manuscripts, and in the manuscript history.</w:t>
      </w:r>
      <w:r w:rsidR="00432438">
        <w:t xml:space="preserve">  This is a task of which we must gain greater mastery, if we wish to have an acceptable standard English language translation.</w:t>
      </w:r>
    </w:p>
    <w:p w:rsidR="003B1257" w:rsidRDefault="003B1257" w:rsidP="003B1257">
      <w:pPr>
        <w:pStyle w:val="Endnote"/>
      </w:pPr>
      <w:r>
        <w:rPr>
          <w:rStyle w:val="EndnoteReference"/>
        </w:rPr>
        <w:endnoteReference w:id="36"/>
      </w:r>
    </w:p>
    <w:sectPr w:rsidR="003B1257"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D3D" w:rsidRDefault="00501D3D" w:rsidP="0031344D">
      <w:pPr>
        <w:spacing w:after="0"/>
      </w:pPr>
      <w:r>
        <w:separator/>
      </w:r>
    </w:p>
  </w:endnote>
  <w:endnote w:type="continuationSeparator" w:id="0">
    <w:p w:rsidR="00501D3D" w:rsidRDefault="00501D3D" w:rsidP="0031344D">
      <w:pPr>
        <w:spacing w:after="0"/>
      </w:pPr>
      <w:r>
        <w:continuationSeparator/>
      </w:r>
    </w:p>
  </w:endnote>
  <w:endnote w:id="1">
    <w:p w:rsidR="00512740" w:rsidRDefault="00512740" w:rsidP="003B1257">
      <w:pPr>
        <w:pStyle w:val="Endnote"/>
      </w:pPr>
      <w:r>
        <w:rPr>
          <w:rStyle w:val="EndnoteReference"/>
        </w:rPr>
        <w:endnoteRef/>
      </w:r>
      <w:r>
        <w:t xml:space="preserve"> This distinction between immediate and mediate general revelation sets the stage for where we are going.  Knowledge of creation may be immediate or mediate.  When we experience dirt by touching it with our bare hands, this is an immediate experience.  If we mediate by examining the dirt with a microscope, </w:t>
      </w:r>
      <w:r w:rsidR="00447AE3">
        <w:t>we</w:t>
      </w:r>
      <w:r>
        <w:t xml:space="preserve"> would not find great value in</w:t>
      </w:r>
      <w:r w:rsidR="00447AE3">
        <w:t xml:space="preserve"> the distinction.  However, if we</w:t>
      </w:r>
      <w:r>
        <w:t xml:space="preserve"> had no sense of touch or sight, but learned all about the nature of dirt, second hand, from the description of another person; that would be an important use of the term mediation.  </w:t>
      </w:r>
      <w:r w:rsidRPr="00C25E79">
        <w:t>http://www.ligonier.org/blog/general-and-special-revelation-reformed-approach-science-and-scripture/</w:t>
      </w:r>
    </w:p>
  </w:endnote>
  <w:endnote w:id="2">
    <w:p w:rsidR="00512740" w:rsidRDefault="00512740" w:rsidP="003B1257">
      <w:pPr>
        <w:pStyle w:val="Endnote"/>
      </w:pPr>
      <w:r>
        <w:rPr>
          <w:rStyle w:val="EndnoteReference"/>
        </w:rPr>
        <w:endnoteRef/>
      </w:r>
      <w:r>
        <w:t xml:space="preserve"> Casper: </w:t>
      </w:r>
      <w:hyperlink r:id="rId1" w:history="1">
        <w:r w:rsidR="004B4A0D" w:rsidRPr="00503A17">
          <w:rPr>
            <w:rStyle w:val="Hyperlink"/>
          </w:rPr>
          <w:t>http://en.wikipedia.org/wiki/Casper_the_Friendly_Ghost</w:t>
        </w:r>
      </w:hyperlink>
      <w:r w:rsidR="004B4A0D">
        <w:t xml:space="preserve"> </w:t>
      </w:r>
      <w:r>
        <w:t xml:space="preserve">and </w:t>
      </w:r>
      <w:hyperlink r:id="rId2" w:history="1">
        <w:r w:rsidR="004B4A0D" w:rsidRPr="00503A17">
          <w:rPr>
            <w:rStyle w:val="Hyperlink"/>
          </w:rPr>
          <w:t>http://en.wikipedia.org/wiki/Casper_(film)</w:t>
        </w:r>
      </w:hyperlink>
      <w:r w:rsidR="004B4A0D">
        <w:t xml:space="preserve"> </w:t>
      </w:r>
      <w:r>
        <w:t xml:space="preserve"> Harvey: </w:t>
      </w:r>
      <w:hyperlink r:id="rId3" w:history="1">
        <w:r w:rsidR="004B4A0D" w:rsidRPr="00503A17">
          <w:rPr>
            <w:rStyle w:val="Hyperlink"/>
          </w:rPr>
          <w:t>http://en.wikipedia.org/wiki/Harvey_(play)</w:t>
        </w:r>
      </w:hyperlink>
      <w:r w:rsidR="004B4A0D">
        <w:t xml:space="preserve"> </w:t>
      </w:r>
      <w:r>
        <w:t xml:space="preserve">and </w:t>
      </w:r>
      <w:hyperlink r:id="rId4" w:history="1">
        <w:r w:rsidR="004B4A0D" w:rsidRPr="00503A17">
          <w:rPr>
            <w:rStyle w:val="Hyperlink"/>
          </w:rPr>
          <w:t>http://en.wikipedia.org/wiki/Harvey_(film)</w:t>
        </w:r>
      </w:hyperlink>
    </w:p>
  </w:endnote>
  <w:endnote w:id="3">
    <w:p w:rsidR="00512740" w:rsidRDefault="00512740" w:rsidP="003B1257">
      <w:pPr>
        <w:pStyle w:val="Endnote"/>
      </w:pPr>
      <w:r>
        <w:rPr>
          <w:rStyle w:val="EndnoteReference"/>
        </w:rPr>
        <w:endnoteRef/>
      </w:r>
      <w:r>
        <w:t xml:space="preserve"> How frequently have we heard the inane, “Prove to me that God </w:t>
      </w:r>
      <w:r>
        <w:t>exists.”</w:t>
      </w:r>
    </w:p>
  </w:endnote>
  <w:endnote w:id="4">
    <w:p w:rsidR="00512740" w:rsidRDefault="00512740" w:rsidP="003B1257">
      <w:pPr>
        <w:pStyle w:val="Endnote"/>
      </w:pPr>
      <w:r>
        <w:rPr>
          <w:rStyle w:val="EndnoteReference"/>
        </w:rPr>
        <w:endnoteRef/>
      </w:r>
      <w:r>
        <w:t xml:space="preserve"> This is not thinking.  Man’s scope of observation is limited to the edge of the universe</w:t>
      </w:r>
      <w:r w:rsidR="004B4A0D">
        <w:t xml:space="preserve"> (an event horizon)</w:t>
      </w:r>
      <w:r>
        <w:t xml:space="preserve">, which appears to be growing.  Every minute we can see more deeply into this universe, because fresh light is arriving all the time.  But we can never see outside of this universe, so it is a scientific absurdity to draw conclusions about what cannot be observed.  We think we have discovered the Higgs, and we may have learned one new thing.  However, in learning that one new thing we have uncovered </w:t>
      </w:r>
      <w:r w:rsidR="004B4A0D">
        <w:t xml:space="preserve">a </w:t>
      </w:r>
      <w:r>
        <w:t>thousand more unresolved questions.  We may have stumbled upon a new analogous explanation of the ubiquity of Deity, but we have not by experimentation or sight tripped over His Person.  Why should science stoop to idle speculation about that which is unknown?  Why should puny man believe that he can scale this larger than Everest mountain.</w:t>
      </w:r>
    </w:p>
  </w:endnote>
  <w:endnote w:id="5">
    <w:p w:rsidR="00512740" w:rsidRDefault="00512740" w:rsidP="003B1257">
      <w:pPr>
        <w:pStyle w:val="Endnote"/>
      </w:pPr>
      <w:r>
        <w:rPr>
          <w:rStyle w:val="EndnoteReference"/>
        </w:rPr>
        <w:endnoteRef/>
      </w:r>
      <w:r>
        <w:t xml:space="preserve"> </w:t>
      </w:r>
      <w:hyperlink r:id="rId5" w:history="1">
        <w:r w:rsidR="004B4A0D" w:rsidRPr="00503A17">
          <w:rPr>
            <w:rStyle w:val="Hyperlink"/>
          </w:rPr>
          <w:t>http://swantec.blogspot.com/2012/09/the-absolute-existence-of-god-1.html</w:t>
        </w:r>
      </w:hyperlink>
      <w:r>
        <w:t xml:space="preserve">, and </w:t>
      </w:r>
      <w:hyperlink r:id="rId6" w:history="1">
        <w:r w:rsidR="004B4A0D" w:rsidRPr="00503A17">
          <w:rPr>
            <w:rStyle w:val="Hyperlink"/>
          </w:rPr>
          <w:t>http://swantec.blogspot.com/2012/11/the-absolute-existence-of-god-2.html</w:t>
        </w:r>
      </w:hyperlink>
    </w:p>
  </w:endnote>
  <w:endnote w:id="6">
    <w:p w:rsidR="00512740" w:rsidRDefault="00512740" w:rsidP="003B1257">
      <w:pPr>
        <w:pStyle w:val="Endnote"/>
      </w:pPr>
      <w:r>
        <w:rPr>
          <w:rStyle w:val="EndnoteReference"/>
        </w:rPr>
        <w:endnoteRef/>
      </w:r>
      <w:r>
        <w:t xml:space="preserve"> We would contend that Sola Scriptura can never and has never meant this.  For us, Sola Scriptura simply means that if difficulty arises in a point of theology the final authority for human arbitration must be the Bible.  We are not free to contradict the plain meaning of the Bible with some man made dogma.  Nevertheless, most dogma is easily substantiated from the Bible, and it has stood the test of time: namely, that Christians over many centuries, even millennia have believed most dogma to be an accurate summary of what the Bible teaches.</w:t>
      </w:r>
    </w:p>
  </w:endnote>
  <w:endnote w:id="7">
    <w:p w:rsidR="00512740" w:rsidRDefault="00512740" w:rsidP="003B1257">
      <w:pPr>
        <w:pStyle w:val="Endnote"/>
      </w:pPr>
      <w:r>
        <w:rPr>
          <w:rStyle w:val="EndnoteReference"/>
        </w:rPr>
        <w:endnoteRef/>
      </w:r>
      <w:r>
        <w:t xml:space="preserve"> Romans 8:16 for example, we cannot find one indication in the Bible that this gift of the Holy Ghost has become inoperative, removed, or otherwise closed.  Luther in, </w:t>
      </w:r>
      <w:r w:rsidRPr="00182A23">
        <w:rPr>
          <w:i/>
          <w:iCs/>
          <w:u w:val="single"/>
        </w:rPr>
        <w:t>On The Bondage of the Will</w:t>
      </w:r>
      <w:r>
        <w:t>, takes great pains to emphasize the absolute necessity of this gift: frequently asserting that he has it, while suggesting that his adversaries do not.</w:t>
      </w:r>
    </w:p>
  </w:endnote>
  <w:endnote w:id="8">
    <w:p w:rsidR="00512740" w:rsidRDefault="00512740" w:rsidP="003B1257">
      <w:pPr>
        <w:pStyle w:val="Endnote"/>
      </w:pPr>
      <w:r>
        <w:rPr>
          <w:rStyle w:val="EndnoteReference"/>
        </w:rPr>
        <w:endnoteRef/>
      </w:r>
      <w:r>
        <w:t xml:space="preserve"> Luke 11:9-13</w:t>
      </w:r>
    </w:p>
  </w:endnote>
  <w:endnote w:id="9">
    <w:p w:rsidR="00512740" w:rsidRDefault="00512740" w:rsidP="003B1257">
      <w:pPr>
        <w:pStyle w:val="Endnote"/>
      </w:pPr>
      <w:r>
        <w:rPr>
          <w:rStyle w:val="EndnoteReference"/>
        </w:rPr>
        <w:endnoteRef/>
      </w:r>
      <w:r>
        <w:t xml:space="preserve"> God’s indwelling must be differentiated from God’s omnipresence or ubiquity.  First of all, ubiquity does not mean that there is a little piece of God here, and another little piece of God there, so that God is spread all over the universe in every rock, tree, and star: that would be pantheism.  Ubiquity means that all of God is present at every point in the universe.  God is always present in us.  The difference between ubiquity and indwelling is that with God’s indwelling, He initiates a developing conversation, a friendship, a relationship with us.  “God Himself is the Fountain of Truth.  He is the Sole Source of all Light, Life, and Love.  Everything we are and have stems from His relationship with us.”  God has repeatedly approached us, inviting this conversation: in creation, in the flood, in the Law, in David and Solomon, in all the prophets, and now, finally, in His Son (Hebrews 1:1-3).</w:t>
      </w:r>
      <w:r w:rsidR="00447AE3">
        <w:t xml:space="preserve">  Those who are turning to God will discover that He has never been far away.</w:t>
      </w:r>
    </w:p>
  </w:endnote>
  <w:endnote w:id="10">
    <w:p w:rsidR="00512740" w:rsidRDefault="00512740" w:rsidP="003B1257">
      <w:pPr>
        <w:pStyle w:val="Endnote"/>
      </w:pPr>
      <w:r>
        <w:rPr>
          <w:rStyle w:val="EndnoteReference"/>
        </w:rPr>
        <w:endnoteRef/>
      </w:r>
      <w:r>
        <w:t xml:space="preserve"> 2 Peter 1:4</w:t>
      </w:r>
    </w:p>
  </w:endnote>
  <w:endnote w:id="11">
    <w:p w:rsidR="00512740" w:rsidRDefault="00512740" w:rsidP="003B1257">
      <w:pPr>
        <w:pStyle w:val="Endnote"/>
      </w:pPr>
      <w:r>
        <w:rPr>
          <w:rStyle w:val="EndnoteReference"/>
        </w:rPr>
        <w:endnoteRef/>
      </w:r>
      <w:r>
        <w:t xml:space="preserve"> Theosis or Glorification: </w:t>
      </w:r>
      <w:proofErr w:type="spellStart"/>
      <w:r w:rsidRPr="002F1E1F">
        <w:t>Εἰρην</w:t>
      </w:r>
      <w:proofErr w:type="spellEnd"/>
      <w:r w:rsidRPr="002F1E1F">
        <w:t>αῖος</w:t>
      </w:r>
      <w:r>
        <w:t xml:space="preserve"> (d. </w:t>
      </w:r>
      <w:r w:rsidRPr="002F1E1F">
        <w:t>202</w:t>
      </w:r>
      <w:r>
        <w:t xml:space="preserve">), </w:t>
      </w:r>
      <w:proofErr w:type="spellStart"/>
      <w:r w:rsidRPr="002F1E1F">
        <w:t>Ἀθ</w:t>
      </w:r>
      <w:proofErr w:type="spellEnd"/>
      <w:r w:rsidRPr="002F1E1F">
        <w:t>ανάσιος</w:t>
      </w:r>
      <w:r>
        <w:t xml:space="preserve"> (d. 373), and </w:t>
      </w:r>
      <w:r>
        <w:rPr>
          <w:lang w:val="en"/>
        </w:rPr>
        <w:t xml:space="preserve">Augustine (d. 430) all taught this.  We are probably indebted to </w:t>
      </w:r>
      <w:proofErr w:type="spellStart"/>
      <w:r w:rsidRPr="002F1E1F">
        <w:t>Ἀθ</w:t>
      </w:r>
      <w:proofErr w:type="spellEnd"/>
      <w:r w:rsidRPr="002F1E1F">
        <w:t>ανάσιος</w:t>
      </w:r>
      <w:r>
        <w:rPr>
          <w:lang w:val="en"/>
        </w:rPr>
        <w:t xml:space="preserve"> for its fullest development.  Not simply a future promise, but as Peter notes, that of which we have already partaken.  </w:t>
      </w:r>
      <w:hyperlink r:id="rId7" w:history="1">
        <w:r w:rsidR="00A40F8D" w:rsidRPr="00503A17">
          <w:rPr>
            <w:rStyle w:val="Hyperlink"/>
            <w:lang w:val="en"/>
          </w:rPr>
          <w:t>http://en.wikipedia.org/wiki/Divinization_(Christian)</w:t>
        </w:r>
      </w:hyperlink>
    </w:p>
  </w:endnote>
  <w:endnote w:id="12">
    <w:p w:rsidR="00512740" w:rsidRDefault="00512740" w:rsidP="003B1257">
      <w:pPr>
        <w:pStyle w:val="Endnote"/>
      </w:pPr>
      <w:r>
        <w:rPr>
          <w:rStyle w:val="EndnoteReference"/>
        </w:rPr>
        <w:endnoteRef/>
      </w:r>
      <w:r>
        <w:t xml:space="preserve"> John 13:12-17, this means that we hear each other’s confessions, forgive, grant absolution, and reconcile.  Although the process is carried out in reverse in the following example, it would have sent the wrong message if done in the usual order: the victims did not need cleansing, the priesthood did.  In spite of this we must applaud the act.  This is what leadership in The Church is about: humble service.  We sincerely regret the circumstances that prompted this act of humility and service: the circumstances are not the point being illustrated.  The humility of the service is what is noteworthy here.  </w:t>
      </w:r>
      <w:hyperlink r:id="rId8" w:history="1">
        <w:r w:rsidR="002A0ECB" w:rsidRPr="00503A17">
          <w:rPr>
            <w:rStyle w:val="Hyperlink"/>
          </w:rPr>
          <w:t>http://www.dailymail.co.uk/news/article-1359091/Irish-archbishop-Diarmuid-Martin-washes-feet-sexual-abuse-victims.html</w:t>
        </w:r>
      </w:hyperlink>
    </w:p>
  </w:endnote>
  <w:endnote w:id="13">
    <w:p w:rsidR="00512740" w:rsidRDefault="00512740" w:rsidP="003B1257">
      <w:pPr>
        <w:pStyle w:val="Endnote"/>
      </w:pPr>
      <w:r>
        <w:rPr>
          <w:rStyle w:val="EndnoteReference"/>
        </w:rPr>
        <w:endnoteRef/>
      </w:r>
      <w:r>
        <w:t xml:space="preserve"> Amos 1:1; 7:14, What Amos shows is that the lawfully appointed leadership (see Apostolic succession) were defective and derelict in their service, so God sternly rebuked them using the voice of a peasant, called from outside of the legal channels.  We are reminded that God is the Great covenant lawgiver, who speaks, even when normal legal channels fail.  It was necessary to rebuke Balaam from the mouth of a dumb donkey, because he refused to listen to the messages sent by angels (Numbers 22).  God is not limited, even to His own appointed instruments, such as those possessing Apostolic succession.</w:t>
      </w:r>
    </w:p>
  </w:endnote>
  <w:endnote w:id="14">
    <w:p w:rsidR="00512740" w:rsidRDefault="00512740" w:rsidP="003B1257">
      <w:pPr>
        <w:pStyle w:val="Endnote"/>
      </w:pPr>
      <w:r>
        <w:rPr>
          <w:rStyle w:val="EndnoteReference"/>
        </w:rPr>
        <w:endnoteRef/>
      </w:r>
      <w:r w:rsidR="00C52AF8">
        <w:t xml:space="preserve"> 1 Peter 5:1-4 –</w:t>
      </w:r>
      <w:r>
        <w:t xml:space="preserve"> unfortunately, The Church </w:t>
      </w:r>
      <w:r w:rsidR="00447AE3">
        <w:t xml:space="preserve">sometimes seems to </w:t>
      </w:r>
      <w:r>
        <w:t>ha</w:t>
      </w:r>
      <w:r w:rsidR="00447AE3">
        <w:t>ve</w:t>
      </w:r>
      <w:r>
        <w:t xml:space="preserve"> more bosses, than it has shepherds.</w:t>
      </w:r>
    </w:p>
  </w:endnote>
  <w:endnote w:id="15">
    <w:p w:rsidR="00FE77E7" w:rsidRDefault="00FE77E7" w:rsidP="00FE77E7">
      <w:pPr>
        <w:pStyle w:val="Endnote"/>
      </w:pPr>
      <w:r>
        <w:rPr>
          <w:rStyle w:val="EndnoteReference"/>
        </w:rPr>
        <w:endnoteRef/>
      </w:r>
      <w:r>
        <w:t xml:space="preserve"> </w:t>
      </w:r>
      <w:r>
        <w:t>Super-Ordinary Inspiration</w:t>
      </w:r>
      <w:r>
        <w:t xml:space="preserve"> is immediate for Moses, Prophets, Jesus, and Apostles; it is mediate for the Sanhedrin, the seventy (or seventy-two)</w:t>
      </w:r>
      <w:r w:rsidR="000C6358">
        <w:t xml:space="preserve"> as also for the rest of us sons of prophets, students in the schools of the Prophets.  </w:t>
      </w:r>
      <w:r w:rsidR="000C6358">
        <w:t>Inspiration is immediate</w:t>
      </w:r>
      <w:r w:rsidR="000C6358">
        <w:t>, but not lingual,</w:t>
      </w:r>
      <w:r w:rsidR="000C6358">
        <w:t xml:space="preserve"> for </w:t>
      </w:r>
      <w:r w:rsidR="000C6358">
        <w:t xml:space="preserve">Aaron, in the Urim, Thummim, and Ephod; it is mediate for the rest of </w:t>
      </w:r>
      <w:r w:rsidR="00617B6F">
        <w:t>the ancient Israelites</w:t>
      </w:r>
      <w:r w:rsidR="000C6358">
        <w:t>, who must go through a pries</w:t>
      </w:r>
      <w:r w:rsidR="00617B6F">
        <w:t>t to have specific answers to thei</w:t>
      </w:r>
      <w:r w:rsidR="000C6358">
        <w:t xml:space="preserve">r prayers: however, Aaron could only observe the symbology of the </w:t>
      </w:r>
      <w:r w:rsidR="000C6358">
        <w:t>Urim, Thummim, and Ephod</w:t>
      </w:r>
      <w:r w:rsidR="000C6358">
        <w:t xml:space="preserve">; he was not permitted to enter into conversation with God as did Moses and Samuel, or even mediately as with the seventy; </w:t>
      </w:r>
      <w:r w:rsidR="00617B6F">
        <w:t xml:space="preserve">even </w:t>
      </w:r>
      <w:r w:rsidR="000C6358">
        <w:t>Aaron had to listen to preachers (mediators).</w:t>
      </w:r>
    </w:p>
  </w:endnote>
  <w:endnote w:id="16">
    <w:p w:rsidR="00512740" w:rsidRDefault="00512740" w:rsidP="003B1257">
      <w:pPr>
        <w:pStyle w:val="Endnote"/>
      </w:pPr>
      <w:r>
        <w:rPr>
          <w:rStyle w:val="EndnoteReference"/>
        </w:rPr>
        <w:endnoteRef/>
      </w:r>
      <w:r>
        <w:t xml:space="preserve"> The opposing assumption is ludicrous, this would mean that we cannot possibly have any credible evidence of Moses or most ancients.  The reality is that many artifacts remain from 3000 BC, nearly 1500 years before Moses was born.  We have writing</w:t>
      </w:r>
      <w:r w:rsidRPr="00D74DDC">
        <w:t xml:space="preserve"> </w:t>
      </w:r>
      <w:r>
        <w:t xml:space="preserve">from long before 2000 BC.  </w:t>
      </w:r>
      <w:hyperlink r:id="rId9" w:history="1">
        <w:r w:rsidR="00BF62CC" w:rsidRPr="00503A17">
          <w:rPr>
            <w:rStyle w:val="Hyperlink"/>
          </w:rPr>
          <w:t>http://en.wikipedia.org/wiki/Ancient_literature</w:t>
        </w:r>
      </w:hyperlink>
      <w:r>
        <w:t>,</w:t>
      </w:r>
      <w:r w:rsidR="00BF62CC">
        <w:t xml:space="preserve"> </w:t>
      </w:r>
      <w:hyperlink r:id="rId10" w:history="1">
        <w:r w:rsidR="00BF62CC" w:rsidRPr="00503A17">
          <w:rPr>
            <w:rStyle w:val="Hyperlink"/>
          </w:rPr>
          <w:t>http://en.wikipedia.org/wiki/List_of_the_oldest_buildings_in_the_world</w:t>
        </w:r>
      </w:hyperlink>
      <w:r>
        <w:t>,</w:t>
      </w:r>
      <w:r w:rsidR="00BF62CC">
        <w:t xml:space="preserve"> </w:t>
      </w:r>
      <w:hyperlink r:id="rId11" w:history="1">
        <w:r w:rsidR="00BF62CC" w:rsidRPr="00503A17">
          <w:rPr>
            <w:rStyle w:val="Hyperlink"/>
          </w:rPr>
          <w:t>http://en.wikipedia.org/wiki/Sphinx</w:t>
        </w:r>
      </w:hyperlink>
      <w:r>
        <w:t>,</w:t>
      </w:r>
      <w:r w:rsidR="00BF62CC">
        <w:t xml:space="preserve"> </w:t>
      </w:r>
      <w:hyperlink r:id="rId12" w:history="1">
        <w:r w:rsidR="00BF62CC" w:rsidRPr="00503A17">
          <w:rPr>
            <w:rStyle w:val="Hyperlink"/>
          </w:rPr>
          <w:t>http://en.wikipedia.org/wiki/Great_Sphinx_of_Giza</w:t>
        </w:r>
      </w:hyperlink>
      <w:r>
        <w:t>,</w:t>
      </w:r>
      <w:r w:rsidR="00BF62CC">
        <w:t xml:space="preserve"> </w:t>
      </w:r>
      <w:r>
        <w:t xml:space="preserve">and </w:t>
      </w:r>
      <w:hyperlink r:id="rId13" w:history="1">
        <w:r w:rsidR="00BF62CC" w:rsidRPr="00503A17">
          <w:rPr>
            <w:rStyle w:val="Hyperlink"/>
          </w:rPr>
          <w:t>http://en.wikipedia.org/wiki/Great_Pyramid_of_Giza</w:t>
        </w:r>
      </w:hyperlink>
    </w:p>
  </w:endnote>
  <w:endnote w:id="17">
    <w:p w:rsidR="00512740" w:rsidRDefault="00512740" w:rsidP="003B1257">
      <w:pPr>
        <w:pStyle w:val="Endnote"/>
      </w:pPr>
      <w:r>
        <w:rPr>
          <w:rStyle w:val="EndnoteReference"/>
        </w:rPr>
        <w:endnoteRef/>
      </w:r>
      <w:r>
        <w:t xml:space="preserve"> 1446 BC</w:t>
      </w:r>
    </w:p>
  </w:endnote>
  <w:endnote w:id="18">
    <w:p w:rsidR="00591C73" w:rsidRDefault="00591C73" w:rsidP="00591C73">
      <w:pPr>
        <w:pStyle w:val="Endnote"/>
      </w:pPr>
      <w:r>
        <w:rPr>
          <w:rStyle w:val="EndnoteReference"/>
        </w:rPr>
        <w:endnoteRef/>
      </w:r>
      <w:r>
        <w:t xml:space="preserve"> It was unlikely to be Hebrew in any form at all: either paleo-Hebrew or the block-Aramaic we call Hebrew today.  It is far more likely that the “lip” of Heber and of Moses was Akkadian cuneiform, a non-alphabetic language… the international language of the era.</w:t>
      </w:r>
    </w:p>
  </w:endnote>
  <w:endnote w:id="19">
    <w:p w:rsidR="00512740" w:rsidRDefault="00512740" w:rsidP="003B1257">
      <w:pPr>
        <w:pStyle w:val="Endnote"/>
      </w:pPr>
      <w:r>
        <w:rPr>
          <w:rStyle w:val="EndnoteReference"/>
        </w:rPr>
        <w:endnoteRef/>
      </w:r>
      <w:r>
        <w:t xml:space="preserve"> Exodus 18</w:t>
      </w:r>
    </w:p>
  </w:endnote>
  <w:endnote w:id="20">
    <w:p w:rsidR="00512740" w:rsidRDefault="00512740" w:rsidP="003B1257">
      <w:pPr>
        <w:pStyle w:val="Endnote"/>
      </w:pPr>
      <w:r>
        <w:rPr>
          <w:rStyle w:val="EndnoteReference"/>
        </w:rPr>
        <w:endnoteRef/>
      </w:r>
      <w:r>
        <w:t xml:space="preserve"> Exodus 14; 15:23-25; 16; Numbers 13-14; Exodus 17; Numbers 32:13; Exodus 33:11</w:t>
      </w:r>
    </w:p>
  </w:endnote>
  <w:endnote w:id="21">
    <w:p w:rsidR="003867FA" w:rsidRDefault="003867FA" w:rsidP="003867FA">
      <w:pPr>
        <w:pStyle w:val="Endnote"/>
      </w:pPr>
      <w:r>
        <w:rPr>
          <w:rStyle w:val="EndnoteReference"/>
        </w:rPr>
        <w:endnoteRef/>
      </w:r>
      <w:r>
        <w:t xml:space="preserve"> Else, they were always in heaven: in which case, Moses presented a type.</w:t>
      </w:r>
    </w:p>
  </w:endnote>
  <w:endnote w:id="22">
    <w:p w:rsidR="00512740" w:rsidRDefault="00512740" w:rsidP="003B1257">
      <w:pPr>
        <w:pStyle w:val="Endnote"/>
      </w:pPr>
      <w:r>
        <w:rPr>
          <w:rStyle w:val="EndnoteReference"/>
        </w:rPr>
        <w:endnoteRef/>
      </w:r>
      <w:r>
        <w:t xml:space="preserve"> Revelation 5</w:t>
      </w:r>
    </w:p>
  </w:endnote>
  <w:endnote w:id="23">
    <w:p w:rsidR="00512740" w:rsidRDefault="00512740" w:rsidP="003B1257">
      <w:pPr>
        <w:pStyle w:val="Endnote"/>
      </w:pPr>
      <w:r>
        <w:rPr>
          <w:rStyle w:val="EndnoteReference"/>
        </w:rPr>
        <w:endnoteRef/>
      </w:r>
      <w:r>
        <w:t xml:space="preserve"> There is also the possibility that a single scribe worked from more than one master</w:t>
      </w:r>
      <w:r w:rsidR="00070614">
        <w:t>,</w:t>
      </w:r>
      <w:r>
        <w:t xml:space="preserve"> producing a conflated text.  This presents us with still other problems.  Yet, at the first, we hope that there was only one master to copy from.  This is not necessarily true either: for example, in the New Testament, circular letters may have been customized for each receiving church.  We always have the possibility that the author issued a second edition as well: this is what we believe to be the actual case.  One master document, one scribe, one copy is merely the simplest possible copying situation.  An even more complex situation would exist for one master document, one scribe, </w:t>
      </w:r>
      <w:r w:rsidR="00070614">
        <w:t xml:space="preserve">making </w:t>
      </w:r>
      <w:r>
        <w:t>several copies at a time: for example, a scribe making seven new documents could make seven copies of page one before proceeding to page two.  This appears to be the way P</w:t>
      </w:r>
      <w:r w:rsidRPr="000E1089">
        <w:t xml:space="preserve">eter </w:t>
      </w:r>
      <w:r>
        <w:t>P</w:t>
      </w:r>
      <w:r w:rsidRPr="000E1089">
        <w:t xml:space="preserve">aul </w:t>
      </w:r>
      <w:r>
        <w:t>R</w:t>
      </w:r>
      <w:r w:rsidRPr="000E1089">
        <w:t>ubens</w:t>
      </w:r>
      <w:r>
        <w:t xml:space="preserve"> made paintings, so there is no reason to ignore the possibility of considerable complexity in the copying process.</w:t>
      </w:r>
    </w:p>
  </w:endnote>
  <w:endnote w:id="24">
    <w:p w:rsidR="00512740" w:rsidRDefault="00512740" w:rsidP="003B1257">
      <w:pPr>
        <w:pStyle w:val="Endnote"/>
      </w:pPr>
      <w:r>
        <w:rPr>
          <w:rStyle w:val="EndnoteReference"/>
        </w:rPr>
        <w:endnoteRef/>
      </w:r>
      <w:r>
        <w:t xml:space="preserve"> One master document and reader, several scribes, one copy per scribe is merely the next to the simplest possible copying situation.  Conflation and other complexities of copying are possible here as well.  Each variation introduces a new set of potential errors and problems for us to unravel.</w:t>
      </w:r>
    </w:p>
  </w:endnote>
  <w:endnote w:id="25">
    <w:p w:rsidR="00A657A3" w:rsidRDefault="00A657A3" w:rsidP="00A657A3">
      <w:pPr>
        <w:pStyle w:val="Endnote"/>
      </w:pPr>
      <w:r>
        <w:rPr>
          <w:rStyle w:val="EndnoteReference"/>
        </w:rPr>
        <w:endnoteRef/>
      </w:r>
      <w:r>
        <w:t xml:space="preserve"> probably Akkadian cuneiform</w:t>
      </w:r>
    </w:p>
  </w:endnote>
  <w:endnote w:id="26">
    <w:p w:rsidR="00A657A3" w:rsidRDefault="00A657A3" w:rsidP="00A657A3">
      <w:pPr>
        <w:pStyle w:val="Endnote"/>
      </w:pPr>
      <w:r>
        <w:rPr>
          <w:rStyle w:val="EndnoteReference"/>
        </w:rPr>
        <w:endnoteRef/>
      </w:r>
      <w:r>
        <w:t xml:space="preserve"> most likely from </w:t>
      </w:r>
      <w:r>
        <w:t>Akkadian cuneiform</w:t>
      </w:r>
      <w:r>
        <w:t xml:space="preserve"> to paleo-Hebrew (or Canaanite) to Hebrew (or block-Aramaic).  The leap from cuneiform to paleo-Hebrew was especially great</w:t>
      </w:r>
      <w:r w:rsidR="0011148B">
        <w:t>,</w:t>
      </w:r>
      <w:r>
        <w:t xml:space="preserve"> since cuneiform is character based or symbolic</w:t>
      </w:r>
      <w:r w:rsidR="00F17882">
        <w:t xml:space="preserve">, while </w:t>
      </w:r>
      <w:r w:rsidR="00F17882">
        <w:t>paleo-Hebrew</w:t>
      </w:r>
      <w:r w:rsidR="00F17882">
        <w:t xml:space="preserve"> was an alphabetic language: the whole idea of writing by an alphabet had to be invented, assimilated, and grow into common use.</w:t>
      </w:r>
    </w:p>
  </w:endnote>
  <w:endnote w:id="27">
    <w:p w:rsidR="00512740" w:rsidRDefault="00512740" w:rsidP="003B1257">
      <w:pPr>
        <w:pStyle w:val="Endnote"/>
      </w:pPr>
      <w:r>
        <w:rPr>
          <w:rStyle w:val="EndnoteReference"/>
        </w:rPr>
        <w:endnoteRef/>
      </w:r>
      <w:r>
        <w:t xml:space="preserve"> Chaldean</w:t>
      </w:r>
    </w:p>
  </w:endnote>
  <w:endnote w:id="28">
    <w:p w:rsidR="00512740" w:rsidRDefault="00512740" w:rsidP="003B1257">
      <w:pPr>
        <w:pStyle w:val="Endnote"/>
      </w:pPr>
      <w:r>
        <w:rPr>
          <w:rStyle w:val="EndnoteReference"/>
        </w:rPr>
        <w:endnoteRef/>
      </w:r>
      <w:r>
        <w:t xml:space="preserve"> The absence of the visible physical presence of The Glory from Israel between the tears 586 and </w:t>
      </w:r>
      <w:r w:rsidR="0011148B">
        <w:t xml:space="preserve">6 to </w:t>
      </w:r>
      <w:r>
        <w:t xml:space="preserve">4 BC remains among the most alarming and mysterious facts of Biblical history.  Obviously, The Glory was invisibly and secretly among them in and after the exile or we would not possess several books, such as Daniel, Ezra-Nehemiah, or Malachi.  There is no evidence that The Glory ever entered the Second Temple.  When He finally arrived in </w:t>
      </w:r>
      <w:r w:rsidR="0011148B">
        <w:t xml:space="preserve">6 to </w:t>
      </w:r>
      <w:r>
        <w:t>4 BC it was to enter Herod’s Temple, and condemn it.  Even more mysterious and significant is the fact that the Temple, which concerns Him most, the most significant Temple, which He enters, is the Temple of His own body, entered by incarnation.  Seeking temples made of mere stone misses God’s primary point.</w:t>
      </w:r>
    </w:p>
  </w:endnote>
  <w:endnote w:id="29">
    <w:p w:rsidR="00BC116A" w:rsidRDefault="00BC116A" w:rsidP="0017197D">
      <w:pPr>
        <w:pStyle w:val="Endnote"/>
      </w:pPr>
      <w:r>
        <w:rPr>
          <w:rStyle w:val="EndnoteReference"/>
        </w:rPr>
        <w:endnoteRef/>
      </w:r>
      <w:r>
        <w:t xml:space="preserve"> </w:t>
      </w:r>
      <w:r w:rsidR="0017197D">
        <w:t xml:space="preserve">The synagogue system is commonly thought to have developed </w:t>
      </w:r>
      <w:r w:rsidR="0095418D">
        <w:t xml:space="preserve">around </w:t>
      </w:r>
      <w:r w:rsidR="0017197D">
        <w:t>516 BC</w:t>
      </w:r>
      <w:r w:rsidR="0095418D">
        <w:t>, perhaps slightly before</w:t>
      </w:r>
      <w:r w:rsidR="0017197D">
        <w:t xml:space="preserve">.  We reject this idea.  In the days of Moses seventy or seventy-two elders were spiritually gifted and charged with the responsibility of teaching Torah to roughly two million people, and adjudicating their disputes from that Torah.  We submit that such an enormous task could not have been accomplished without a great </w:t>
      </w:r>
      <w:r w:rsidR="0011148B">
        <w:t>deal of expediting and organiz</w:t>
      </w:r>
      <w:r w:rsidR="0017197D">
        <w:t>in</w:t>
      </w:r>
      <w:r w:rsidR="0011148B">
        <w:t>g</w:t>
      </w:r>
      <w:r w:rsidR="0017197D">
        <w:t xml:space="preserve">: hence, buildings and regular assembly times were necessary.  These, by any name, are a synagogue system.  The obvious time of assembly was Saturday, the Sabbath rest.  As soon as we raise the question of how to affect such a requirement we see the </w:t>
      </w:r>
      <w:r w:rsidR="00A126DB">
        <w:t xml:space="preserve">obvious </w:t>
      </w:r>
      <w:r w:rsidR="0017197D">
        <w:t xml:space="preserve">need for a vast publication </w:t>
      </w:r>
      <w:r w:rsidR="00A126DB">
        <w:t>and educational institution; without which, none of this would be possible.</w:t>
      </w:r>
    </w:p>
  </w:endnote>
  <w:endnote w:id="30">
    <w:p w:rsidR="008214B0" w:rsidRDefault="008214B0" w:rsidP="003B1257">
      <w:pPr>
        <w:pStyle w:val="Endnote"/>
      </w:pPr>
      <w:r>
        <w:rPr>
          <w:rStyle w:val="EndnoteReference"/>
        </w:rPr>
        <w:endnoteRef/>
      </w:r>
      <w:r>
        <w:t xml:space="preserve"> </w:t>
      </w:r>
      <w:hyperlink r:id="rId14" w:history="1">
        <w:r w:rsidR="0011148B" w:rsidRPr="00503A17">
          <w:rPr>
            <w:rStyle w:val="Hyperlink"/>
          </w:rPr>
          <w:t>http://en.wikipedia.org/wiki/Septuagint_manuscripts</w:t>
        </w:r>
      </w:hyperlink>
      <w:r>
        <w:t>,</w:t>
      </w:r>
      <w:r w:rsidR="0011148B">
        <w:t xml:space="preserve"> </w:t>
      </w:r>
      <w:hyperlink r:id="rId15" w:history="1">
        <w:r w:rsidR="0011148B" w:rsidRPr="00503A17">
          <w:rPr>
            <w:rStyle w:val="Hyperlink"/>
          </w:rPr>
          <w:t>http://en.wikipedia.org/wiki/Septuagint</w:t>
        </w:r>
      </w:hyperlink>
      <w:r>
        <w:t>,</w:t>
      </w:r>
      <w:r w:rsidR="0011148B">
        <w:t xml:space="preserve"> </w:t>
      </w:r>
      <w:hyperlink r:id="rId16" w:history="1">
        <w:r w:rsidR="0011148B" w:rsidRPr="00503A17">
          <w:rPr>
            <w:rStyle w:val="Hyperlink"/>
          </w:rPr>
          <w:t>http://www.bibliahebraica.com/the_texts/septuagint.htm</w:t>
        </w:r>
      </w:hyperlink>
      <w:r w:rsidR="00447AE3">
        <w:t>,</w:t>
      </w:r>
      <w:r w:rsidR="0011148B">
        <w:t xml:space="preserve"> </w:t>
      </w:r>
      <w:hyperlink r:id="rId17" w:history="1">
        <w:r w:rsidR="0011148B" w:rsidRPr="00503A17">
          <w:rPr>
            <w:rStyle w:val="Hyperlink"/>
          </w:rPr>
          <w:t>http://orthodoxwiki.org/Septuagint</w:t>
        </w:r>
      </w:hyperlink>
    </w:p>
  </w:endnote>
  <w:endnote w:id="31">
    <w:p w:rsidR="00512740" w:rsidRDefault="00512740" w:rsidP="003B1257">
      <w:pPr>
        <w:pStyle w:val="Endnote"/>
      </w:pPr>
      <w:r>
        <w:rPr>
          <w:rStyle w:val="EndnoteReference"/>
        </w:rPr>
        <w:endnoteRef/>
      </w:r>
      <w:r>
        <w:t xml:space="preserve"> The following article maintains that Greek was not favored by rural Jews, but by </w:t>
      </w:r>
      <w:r w:rsidRPr="00C74CBE">
        <w:t xml:space="preserve">metropolitan </w:t>
      </w:r>
      <w:r>
        <w:t>Jews.  While the politicians doubtless maneuvered their Greek alliances (see Simon), the dominant religious force was Pharisaism, not known for its rural character.  The Jews of Galilee were considered to be ignorant and uneducated, implying that they were not especially religious, did not know the law, and failed to practice it.  This suggests that they were more interested in eking out a minimum survival and disinterested in fending off encroaching Greek culture.  The widespread evidence of Greek names and words (</w:t>
      </w:r>
      <w:r w:rsidRPr="00166EEC">
        <w:t>συνέδριον, βασιλέως</w:t>
      </w:r>
      <w:r>
        <w:t>) used in the article favors a Greek dominant culture.  Note also the blending of Jewish and Greek names (</w:t>
      </w:r>
      <w:r w:rsidRPr="00166EEC">
        <w:t>Alexander Jannaeus, Salome Alexandra</w:t>
      </w:r>
      <w:r>
        <w:t>).  If this dominant Hellenization were not the case for wide segments of the Jewish population, the Pharisees would not have raised such a fuss over it.  Philo (</w:t>
      </w:r>
      <w:r w:rsidRPr="00912F15">
        <w:t>Φίλων, 20 BC-50 AD</w:t>
      </w:r>
      <w:r>
        <w:t xml:space="preserve">) the well-known Jewish scholar may not have known Hebrew at all.  The evidence supports the idea that Josephus himself wrote in Greek and Latin.  </w:t>
      </w:r>
      <w:hyperlink r:id="rId18" w:history="1">
        <w:r w:rsidR="006A4303" w:rsidRPr="00503A17">
          <w:rPr>
            <w:rStyle w:val="Hyperlink"/>
          </w:rPr>
          <w:t>http://en.wikipedia.org/wiki/Hasmonean_dynasty</w:t>
        </w:r>
      </w:hyperlink>
      <w:r>
        <w:t>,</w:t>
      </w:r>
      <w:r w:rsidR="006A4303">
        <w:t xml:space="preserve"> </w:t>
      </w:r>
      <w:hyperlink r:id="rId19" w:history="1">
        <w:r w:rsidR="006A4303" w:rsidRPr="00503A17">
          <w:rPr>
            <w:rStyle w:val="Hyperlink"/>
          </w:rPr>
          <w:t>http://en.wikipedia.org/wiki/Judas_Maccabeus</w:t>
        </w:r>
      </w:hyperlink>
      <w:r>
        <w:t>,</w:t>
      </w:r>
      <w:r w:rsidR="006A4303">
        <w:t xml:space="preserve"> </w:t>
      </w:r>
      <w:hyperlink r:id="rId20" w:history="1">
        <w:r w:rsidR="006A4303" w:rsidRPr="00503A17">
          <w:rPr>
            <w:rStyle w:val="Hyperlink"/>
          </w:rPr>
          <w:t>http://en.wikipedia.org/wiki/Jonathan_Maccabaeus</w:t>
        </w:r>
      </w:hyperlink>
      <w:r>
        <w:t>,</w:t>
      </w:r>
      <w:r w:rsidR="006A4303">
        <w:t xml:space="preserve"> </w:t>
      </w:r>
      <w:hyperlink r:id="rId21" w:history="1">
        <w:r w:rsidR="006A4303" w:rsidRPr="00503A17">
          <w:rPr>
            <w:rStyle w:val="Hyperlink"/>
          </w:rPr>
          <w:t>http://en.wikipedia.org/wiki/Simon_Maccabaeus</w:t>
        </w:r>
      </w:hyperlink>
      <w:r>
        <w:t>,</w:t>
      </w:r>
      <w:r w:rsidR="006A4303">
        <w:t xml:space="preserve"> </w:t>
      </w:r>
      <w:hyperlink r:id="rId22" w:history="1">
        <w:r w:rsidR="006A4303" w:rsidRPr="00503A17">
          <w:rPr>
            <w:rStyle w:val="Hyperlink"/>
          </w:rPr>
          <w:t>http://en.wikipedia.org/wiki/John_Hyrcanus</w:t>
        </w:r>
      </w:hyperlink>
      <w:r>
        <w:t>,</w:t>
      </w:r>
      <w:r w:rsidR="006A4303">
        <w:t xml:space="preserve"> </w:t>
      </w:r>
      <w:hyperlink r:id="rId23" w:history="1">
        <w:r w:rsidR="006A4303" w:rsidRPr="00503A17">
          <w:rPr>
            <w:rStyle w:val="Hyperlink"/>
          </w:rPr>
          <w:t>http://en.wikipedia.org/wiki/Aristobulus_I</w:t>
        </w:r>
      </w:hyperlink>
      <w:r>
        <w:t>,</w:t>
      </w:r>
      <w:r w:rsidR="006A4303">
        <w:t xml:space="preserve"> </w:t>
      </w:r>
      <w:hyperlink r:id="rId24" w:history="1">
        <w:r w:rsidR="006A4303" w:rsidRPr="00503A17">
          <w:rPr>
            <w:rStyle w:val="Hyperlink"/>
          </w:rPr>
          <w:t>http://en.wikipedia.org/wiki/Alexander_Jannaeus</w:t>
        </w:r>
      </w:hyperlink>
      <w:r>
        <w:t>,</w:t>
      </w:r>
      <w:r w:rsidR="006A4303">
        <w:t xml:space="preserve"> </w:t>
      </w:r>
      <w:hyperlink r:id="rId25" w:history="1">
        <w:r w:rsidR="006A4303" w:rsidRPr="00503A17">
          <w:rPr>
            <w:rStyle w:val="Hyperlink"/>
          </w:rPr>
          <w:t>http://en.wikipedia.org/wiki/Salome_Alexandra</w:t>
        </w:r>
      </w:hyperlink>
      <w:r>
        <w:t>,</w:t>
      </w:r>
      <w:r w:rsidR="006A4303">
        <w:t xml:space="preserve"> </w:t>
      </w:r>
      <w:hyperlink r:id="rId26" w:history="1">
        <w:r w:rsidR="006A4303" w:rsidRPr="00503A17">
          <w:rPr>
            <w:rStyle w:val="Hyperlink"/>
          </w:rPr>
          <w:t>http://en.wikipedia.org/wiki/Hyrcanus_II</w:t>
        </w:r>
      </w:hyperlink>
      <w:r>
        <w:t>,</w:t>
      </w:r>
      <w:r w:rsidR="006A4303">
        <w:t xml:space="preserve"> </w:t>
      </w:r>
      <w:hyperlink r:id="rId27" w:history="1">
        <w:r w:rsidR="006A4303" w:rsidRPr="00503A17">
          <w:rPr>
            <w:rStyle w:val="Hyperlink"/>
          </w:rPr>
          <w:t>http://en.wikipedia.org/wiki/Philo</w:t>
        </w:r>
      </w:hyperlink>
      <w:r>
        <w:t>,</w:t>
      </w:r>
      <w:r w:rsidR="006A4303">
        <w:t xml:space="preserve"> </w:t>
      </w:r>
      <w:hyperlink r:id="rId28" w:history="1">
        <w:r w:rsidR="006A4303" w:rsidRPr="00503A17">
          <w:rPr>
            <w:rStyle w:val="Hyperlink"/>
          </w:rPr>
          <w:t>http://www.jewishencyclopedia.com/articles/12116-philo-judaeus#anchor8</w:t>
        </w:r>
      </w:hyperlink>
      <w:r>
        <w:t>,</w:t>
      </w:r>
      <w:r w:rsidRPr="003C396D">
        <w:t xml:space="preserve"> </w:t>
      </w:r>
      <w:hyperlink r:id="rId29" w:history="1">
        <w:r w:rsidR="006A4303" w:rsidRPr="00503A17">
          <w:rPr>
            <w:rStyle w:val="Hyperlink"/>
          </w:rPr>
          <w:t>http://en.wikipedia.org/wiki/Josephus</w:t>
        </w:r>
      </w:hyperlink>
    </w:p>
  </w:endnote>
  <w:endnote w:id="32">
    <w:p w:rsidR="00290EB5" w:rsidRDefault="00290EB5" w:rsidP="003B1257">
      <w:pPr>
        <w:pStyle w:val="Endnote"/>
      </w:pPr>
      <w:r>
        <w:rPr>
          <w:rStyle w:val="EndnoteReference"/>
        </w:rPr>
        <w:endnoteRef/>
      </w:r>
      <w:r>
        <w:t xml:space="preserve"> A total of 132 documents; 4Q: fragments of Leviticus, Numbers, Deuteronomy; 7Q: fragments of Exodus, Epistle of Jeremiah; 8Hev: Minor Prophets; MUR: Christian Liturgical Text</w:t>
      </w:r>
      <w:r w:rsidR="00130642">
        <w:t xml:space="preserve"> (</w:t>
      </w:r>
      <w:hyperlink r:id="rId30" w:history="1">
        <w:r w:rsidR="000D3D8D" w:rsidRPr="00503A17">
          <w:rPr>
            <w:rStyle w:val="Hyperlink"/>
          </w:rPr>
          <w:t>http://www.deadseascrolls.org.il/explore-the-archive/search#q=script_language_en:'Greek</w:t>
        </w:r>
      </w:hyperlink>
      <w:r w:rsidR="00130642" w:rsidRPr="00130642">
        <w:t>'</w:t>
      </w:r>
      <w:r w:rsidR="00130642">
        <w:t>,</w:t>
      </w:r>
      <w:r w:rsidR="000D3D8D">
        <w:t xml:space="preserve"> </w:t>
      </w:r>
      <w:hyperlink r:id="rId31" w:history="1">
        <w:r w:rsidR="000D3D8D" w:rsidRPr="00503A17">
          <w:rPr>
            <w:rStyle w:val="Hyperlink"/>
          </w:rPr>
          <w:t>http://dss.collections.imj.org.il/dss_video</w:t>
        </w:r>
      </w:hyperlink>
      <w:r w:rsidR="00130642">
        <w:t>),</w:t>
      </w:r>
      <w:r w:rsidR="000D3D8D">
        <w:t xml:space="preserve"> </w:t>
      </w:r>
      <w:hyperlink r:id="rId32" w:history="1">
        <w:r w:rsidR="000D3D8D" w:rsidRPr="00503A17">
          <w:rPr>
            <w:rStyle w:val="Hyperlink"/>
          </w:rPr>
          <w:t>http://www.auburn.edu/~allenkc/openhse/deadsea.html</w:t>
        </w:r>
      </w:hyperlink>
    </w:p>
  </w:endnote>
  <w:endnote w:id="33">
    <w:p w:rsidR="00130642" w:rsidRDefault="00130642" w:rsidP="003B1257">
      <w:pPr>
        <w:pStyle w:val="Endnote"/>
      </w:pPr>
      <w:r>
        <w:rPr>
          <w:rStyle w:val="EndnoteReference"/>
        </w:rPr>
        <w:endnoteRef/>
      </w:r>
      <w:r w:rsidR="00641CE5">
        <w:t>However, the Dead Sea discoveries do not support the early dates that we maintain</w:t>
      </w:r>
      <w:r w:rsidR="008214B0">
        <w:t>, especially for the Gospels</w:t>
      </w:r>
      <w:r w:rsidR="00641CE5">
        <w:t xml:space="preserve">.  Our stance is dependent on Church tradition, and the internal testimony of the Bible itself.  </w:t>
      </w:r>
      <w:hyperlink r:id="rId33" w:history="1">
        <w:r w:rsidR="000D3D8D" w:rsidRPr="00503A17">
          <w:rPr>
            <w:rStyle w:val="Hyperlink"/>
          </w:rPr>
          <w:t>http://www.bib-arch.org/online-exclusives/dead-sea-scrolls-13.asp</w:t>
        </w:r>
      </w:hyperlink>
      <w:r>
        <w:t>,</w:t>
      </w:r>
      <w:r w:rsidR="000D3D8D">
        <w:t xml:space="preserve"> </w:t>
      </w:r>
      <w:hyperlink r:id="rId34" w:history="1">
        <w:r w:rsidR="000D3D8D" w:rsidRPr="00503A17">
          <w:rPr>
            <w:rStyle w:val="Hyperlink"/>
          </w:rPr>
          <w:t>http://www.pbs.org/wgbh/pages/frontline/shows/religion/portrait/scrollmeaning.html</w:t>
        </w:r>
      </w:hyperlink>
    </w:p>
  </w:endnote>
  <w:endnote w:id="34">
    <w:p w:rsidR="00512740" w:rsidRDefault="00512740" w:rsidP="003B1257">
      <w:pPr>
        <w:pStyle w:val="Endnote"/>
      </w:pPr>
      <w:r>
        <w:rPr>
          <w:rStyle w:val="EndnoteReference"/>
        </w:rPr>
        <w:endnoteRef/>
      </w:r>
      <w:r>
        <w:t xml:space="preserve"> Luke 24:27, 44-48</w:t>
      </w:r>
    </w:p>
  </w:endnote>
  <w:endnote w:id="35">
    <w:p w:rsidR="00512740" w:rsidRDefault="00512740" w:rsidP="003B1257">
      <w:pPr>
        <w:pStyle w:val="Endnote"/>
      </w:pPr>
      <w:r>
        <w:rPr>
          <w:rStyle w:val="EndnoteReference"/>
        </w:rPr>
        <w:endnoteRef/>
      </w:r>
      <w:r>
        <w:t xml:space="preserve"> Luke 24:49; John 16:13</w:t>
      </w:r>
    </w:p>
  </w:endnote>
  <w:endnote w:id="36">
    <w:p w:rsidR="003B1257" w:rsidRDefault="003B1257" w:rsidP="003B1257">
      <w:pPr>
        <w:pStyle w:val="Endnote"/>
      </w:pPr>
      <w:r>
        <w:rPr>
          <w:rStyle w:val="EndnoteReference"/>
        </w:rPr>
        <w:endnoteRef/>
      </w:r>
      <w:r>
        <w:t xml:space="preserve"> </w:t>
      </w:r>
      <w:r>
        <w:rPr>
          <w:rStyle w:val="text"/>
        </w:rPr>
        <w:t xml:space="preserve">If you </w:t>
      </w:r>
      <w:r w:rsidRPr="00CB3CFF">
        <w:rPr>
          <w:rStyle w:val="text"/>
        </w:rPr>
        <w:t>have</w:t>
      </w:r>
      <w:r>
        <w:rPr>
          <w:rStyle w:val="text"/>
        </w:rPr>
        <w:t xml:space="preserve"> been </w:t>
      </w:r>
      <w:r w:rsidRPr="00183D84">
        <w:rPr>
          <w:rStyle w:val="text"/>
        </w:rPr>
        <w:t>blessed</w:t>
      </w:r>
      <w:r>
        <w:rPr>
          <w:rStyle w:val="text"/>
        </w:rPr>
        <w:t xml:space="preserve"> or helped by any of these meditations, please repost, share, or use any of them as you wish.  No rights are reserved.  They are designed and intended for your free participation.  They were freely received, and are freely given.  No other permission is required for their use</w:t>
      </w:r>
      <w:bookmarkStart w:id="0" w:name="_GoBack"/>
      <w:bookmarkEnd w:id="0"/>
      <w:r>
        <w:rPr>
          <w:rStyle w:val="text"/>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Galatia SIL">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D3D" w:rsidRDefault="00501D3D" w:rsidP="0031344D">
      <w:pPr>
        <w:spacing w:after="0"/>
      </w:pPr>
      <w:r>
        <w:separator/>
      </w:r>
    </w:p>
  </w:footnote>
  <w:footnote w:type="continuationSeparator" w:id="0">
    <w:p w:rsidR="00501D3D" w:rsidRDefault="00501D3D" w:rsidP="003134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C0B5E"/>
    <w:multiLevelType w:val="hybridMultilevel"/>
    <w:tmpl w:val="963C0AA8"/>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766DAE"/>
    <w:multiLevelType w:val="hybridMultilevel"/>
    <w:tmpl w:val="CCEC1C76"/>
    <w:lvl w:ilvl="0" w:tplc="ED5EC5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7B532C"/>
    <w:multiLevelType w:val="hybridMultilevel"/>
    <w:tmpl w:val="30A6B416"/>
    <w:lvl w:ilvl="0" w:tplc="25C08D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0A7EF3"/>
    <w:multiLevelType w:val="hybridMultilevel"/>
    <w:tmpl w:val="A2DE8B26"/>
    <w:lvl w:ilvl="0" w:tplc="D812DF14">
      <w:start w:val="198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080686"/>
    <w:multiLevelType w:val="hybridMultilevel"/>
    <w:tmpl w:val="114029A6"/>
    <w:lvl w:ilvl="0" w:tplc="D5B63C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071926"/>
    <w:multiLevelType w:val="hybridMultilevel"/>
    <w:tmpl w:val="A9A2452A"/>
    <w:lvl w:ilvl="0" w:tplc="3306C366">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C8621E"/>
    <w:multiLevelType w:val="hybridMultilevel"/>
    <w:tmpl w:val="D9485A94"/>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B0A7BF3"/>
    <w:multiLevelType w:val="hybridMultilevel"/>
    <w:tmpl w:val="B08C80A4"/>
    <w:lvl w:ilvl="0" w:tplc="83B414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0"/>
  </w:num>
  <w:num w:numId="4">
    <w:abstractNumId w:val="4"/>
  </w:num>
  <w:num w:numId="5">
    <w:abstractNumId w:val="2"/>
  </w:num>
  <w:num w:numId="6">
    <w:abstractNumId w:val="10"/>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7"/>
  </w:num>
  <w:num w:numId="16">
    <w:abstractNumId w:val="12"/>
  </w:num>
  <w:num w:numId="17">
    <w:abstractNumId w:val="8"/>
  </w:num>
  <w:num w:numId="18">
    <w:abstractNumId w:val="3"/>
  </w:num>
  <w:num w:numId="19">
    <w:abstractNumId w:val="6"/>
  </w:num>
  <w:num w:numId="20">
    <w:abstractNumId w:val="5"/>
  </w:num>
  <w:num w:numId="21">
    <w:abstractNumId w:val="9"/>
  </w:num>
  <w:num w:numId="2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1809"/>
    <w:rsid w:val="00001F89"/>
    <w:rsid w:val="000039C0"/>
    <w:rsid w:val="0000417A"/>
    <w:rsid w:val="00007FE9"/>
    <w:rsid w:val="00011DC0"/>
    <w:rsid w:val="0001433A"/>
    <w:rsid w:val="0001600B"/>
    <w:rsid w:val="00022611"/>
    <w:rsid w:val="00025C6C"/>
    <w:rsid w:val="00032947"/>
    <w:rsid w:val="000373CF"/>
    <w:rsid w:val="00037D3C"/>
    <w:rsid w:val="00042A0E"/>
    <w:rsid w:val="000445E7"/>
    <w:rsid w:val="00045922"/>
    <w:rsid w:val="00045DEC"/>
    <w:rsid w:val="00047D5B"/>
    <w:rsid w:val="0005394B"/>
    <w:rsid w:val="000557E7"/>
    <w:rsid w:val="0006467E"/>
    <w:rsid w:val="0006502E"/>
    <w:rsid w:val="00066066"/>
    <w:rsid w:val="00070614"/>
    <w:rsid w:val="000708A5"/>
    <w:rsid w:val="000713C4"/>
    <w:rsid w:val="00077263"/>
    <w:rsid w:val="0008107D"/>
    <w:rsid w:val="000A0354"/>
    <w:rsid w:val="000A18F3"/>
    <w:rsid w:val="000A2800"/>
    <w:rsid w:val="000A298C"/>
    <w:rsid w:val="000A4749"/>
    <w:rsid w:val="000A67FB"/>
    <w:rsid w:val="000B51FA"/>
    <w:rsid w:val="000B5D8E"/>
    <w:rsid w:val="000B63C1"/>
    <w:rsid w:val="000B7428"/>
    <w:rsid w:val="000C0372"/>
    <w:rsid w:val="000C2CD5"/>
    <w:rsid w:val="000C2E1C"/>
    <w:rsid w:val="000C5E85"/>
    <w:rsid w:val="000C6358"/>
    <w:rsid w:val="000C6D98"/>
    <w:rsid w:val="000D10E7"/>
    <w:rsid w:val="000D3D8D"/>
    <w:rsid w:val="000D4ACC"/>
    <w:rsid w:val="000D5C6A"/>
    <w:rsid w:val="000D5EE5"/>
    <w:rsid w:val="000E1089"/>
    <w:rsid w:val="000E6C31"/>
    <w:rsid w:val="000F1A25"/>
    <w:rsid w:val="000F2503"/>
    <w:rsid w:val="000F6D83"/>
    <w:rsid w:val="0011148B"/>
    <w:rsid w:val="001121A6"/>
    <w:rsid w:val="001123AB"/>
    <w:rsid w:val="001203B7"/>
    <w:rsid w:val="00122406"/>
    <w:rsid w:val="0012399B"/>
    <w:rsid w:val="00130642"/>
    <w:rsid w:val="00133692"/>
    <w:rsid w:val="00136879"/>
    <w:rsid w:val="001373D4"/>
    <w:rsid w:val="001446C2"/>
    <w:rsid w:val="00146920"/>
    <w:rsid w:val="001470BB"/>
    <w:rsid w:val="001533CF"/>
    <w:rsid w:val="00155148"/>
    <w:rsid w:val="0015651E"/>
    <w:rsid w:val="001638EE"/>
    <w:rsid w:val="00164280"/>
    <w:rsid w:val="00164795"/>
    <w:rsid w:val="00166EEC"/>
    <w:rsid w:val="0017197D"/>
    <w:rsid w:val="001752C9"/>
    <w:rsid w:val="001814F6"/>
    <w:rsid w:val="0018255D"/>
    <w:rsid w:val="00182A23"/>
    <w:rsid w:val="001848B8"/>
    <w:rsid w:val="00187958"/>
    <w:rsid w:val="0019011B"/>
    <w:rsid w:val="00192042"/>
    <w:rsid w:val="001A03DB"/>
    <w:rsid w:val="001A2500"/>
    <w:rsid w:val="001A452E"/>
    <w:rsid w:val="001A49D4"/>
    <w:rsid w:val="001A5892"/>
    <w:rsid w:val="001A78D9"/>
    <w:rsid w:val="001B31B1"/>
    <w:rsid w:val="001B3B4E"/>
    <w:rsid w:val="001B5109"/>
    <w:rsid w:val="001B56F0"/>
    <w:rsid w:val="001C2B1A"/>
    <w:rsid w:val="001C38E4"/>
    <w:rsid w:val="001C4684"/>
    <w:rsid w:val="001C60C2"/>
    <w:rsid w:val="001C65C1"/>
    <w:rsid w:val="001C689D"/>
    <w:rsid w:val="001C6F07"/>
    <w:rsid w:val="001D3379"/>
    <w:rsid w:val="001D4510"/>
    <w:rsid w:val="001E6119"/>
    <w:rsid w:val="001F45EF"/>
    <w:rsid w:val="001F4688"/>
    <w:rsid w:val="00200F4B"/>
    <w:rsid w:val="00201FE7"/>
    <w:rsid w:val="0020325E"/>
    <w:rsid w:val="00205850"/>
    <w:rsid w:val="00210E2D"/>
    <w:rsid w:val="002144E8"/>
    <w:rsid w:val="002150D4"/>
    <w:rsid w:val="00215172"/>
    <w:rsid w:val="002206E2"/>
    <w:rsid w:val="0022467A"/>
    <w:rsid w:val="00224E3F"/>
    <w:rsid w:val="002256B0"/>
    <w:rsid w:val="00225AA5"/>
    <w:rsid w:val="002305C2"/>
    <w:rsid w:val="00234493"/>
    <w:rsid w:val="00235179"/>
    <w:rsid w:val="002412AA"/>
    <w:rsid w:val="0024369C"/>
    <w:rsid w:val="00245405"/>
    <w:rsid w:val="00250F1A"/>
    <w:rsid w:val="0025192C"/>
    <w:rsid w:val="00251D4D"/>
    <w:rsid w:val="00260365"/>
    <w:rsid w:val="00262890"/>
    <w:rsid w:val="00271E64"/>
    <w:rsid w:val="00273818"/>
    <w:rsid w:val="00273B76"/>
    <w:rsid w:val="00276D0A"/>
    <w:rsid w:val="002812F9"/>
    <w:rsid w:val="00281757"/>
    <w:rsid w:val="0028274B"/>
    <w:rsid w:val="002855CC"/>
    <w:rsid w:val="00287BC3"/>
    <w:rsid w:val="00287EB8"/>
    <w:rsid w:val="00290EB5"/>
    <w:rsid w:val="0029330D"/>
    <w:rsid w:val="00295657"/>
    <w:rsid w:val="002956E1"/>
    <w:rsid w:val="00295F32"/>
    <w:rsid w:val="00297998"/>
    <w:rsid w:val="002A0813"/>
    <w:rsid w:val="002A0BEF"/>
    <w:rsid w:val="002A0ECB"/>
    <w:rsid w:val="002A1307"/>
    <w:rsid w:val="002A33BC"/>
    <w:rsid w:val="002A48BF"/>
    <w:rsid w:val="002A7EF2"/>
    <w:rsid w:val="002B02F3"/>
    <w:rsid w:val="002B1617"/>
    <w:rsid w:val="002B289B"/>
    <w:rsid w:val="002B7DAD"/>
    <w:rsid w:val="002C1739"/>
    <w:rsid w:val="002C49D7"/>
    <w:rsid w:val="002C62D6"/>
    <w:rsid w:val="002C6773"/>
    <w:rsid w:val="002C7522"/>
    <w:rsid w:val="002D2E6C"/>
    <w:rsid w:val="002D5684"/>
    <w:rsid w:val="002D7002"/>
    <w:rsid w:val="002D70DE"/>
    <w:rsid w:val="002E047C"/>
    <w:rsid w:val="002E15B9"/>
    <w:rsid w:val="002E1743"/>
    <w:rsid w:val="002E2C4F"/>
    <w:rsid w:val="002E56EB"/>
    <w:rsid w:val="002F0C4F"/>
    <w:rsid w:val="002F1507"/>
    <w:rsid w:val="002F1E1F"/>
    <w:rsid w:val="002F37E7"/>
    <w:rsid w:val="002F6EF9"/>
    <w:rsid w:val="003003E8"/>
    <w:rsid w:val="003062DD"/>
    <w:rsid w:val="00307D53"/>
    <w:rsid w:val="0031344D"/>
    <w:rsid w:val="00315102"/>
    <w:rsid w:val="00316A4F"/>
    <w:rsid w:val="0032113F"/>
    <w:rsid w:val="00325402"/>
    <w:rsid w:val="003266FC"/>
    <w:rsid w:val="00326AC6"/>
    <w:rsid w:val="00330B28"/>
    <w:rsid w:val="0033373F"/>
    <w:rsid w:val="003345F6"/>
    <w:rsid w:val="00334955"/>
    <w:rsid w:val="0034320C"/>
    <w:rsid w:val="003538B9"/>
    <w:rsid w:val="003565EA"/>
    <w:rsid w:val="00357C4A"/>
    <w:rsid w:val="00361B3D"/>
    <w:rsid w:val="003667EB"/>
    <w:rsid w:val="00367EAD"/>
    <w:rsid w:val="00371559"/>
    <w:rsid w:val="00371F0C"/>
    <w:rsid w:val="00375E16"/>
    <w:rsid w:val="0038160C"/>
    <w:rsid w:val="00384F08"/>
    <w:rsid w:val="00385E8D"/>
    <w:rsid w:val="003867FA"/>
    <w:rsid w:val="00387704"/>
    <w:rsid w:val="00387DF6"/>
    <w:rsid w:val="003909D4"/>
    <w:rsid w:val="00390A47"/>
    <w:rsid w:val="00390AB5"/>
    <w:rsid w:val="00393277"/>
    <w:rsid w:val="00396FAD"/>
    <w:rsid w:val="003A066D"/>
    <w:rsid w:val="003A0C25"/>
    <w:rsid w:val="003A227A"/>
    <w:rsid w:val="003A3336"/>
    <w:rsid w:val="003A33F2"/>
    <w:rsid w:val="003A37D6"/>
    <w:rsid w:val="003A3AF1"/>
    <w:rsid w:val="003A6935"/>
    <w:rsid w:val="003B0511"/>
    <w:rsid w:val="003B1257"/>
    <w:rsid w:val="003B77D3"/>
    <w:rsid w:val="003C1D4F"/>
    <w:rsid w:val="003C396D"/>
    <w:rsid w:val="003C3A10"/>
    <w:rsid w:val="003C47F6"/>
    <w:rsid w:val="003C632A"/>
    <w:rsid w:val="003D2A9C"/>
    <w:rsid w:val="003E4819"/>
    <w:rsid w:val="003E76BB"/>
    <w:rsid w:val="003F08FA"/>
    <w:rsid w:val="003F2692"/>
    <w:rsid w:val="003F750D"/>
    <w:rsid w:val="00400F8C"/>
    <w:rsid w:val="00402438"/>
    <w:rsid w:val="00405DC3"/>
    <w:rsid w:val="004071A9"/>
    <w:rsid w:val="0041066E"/>
    <w:rsid w:val="0041077E"/>
    <w:rsid w:val="00412D91"/>
    <w:rsid w:val="004134F5"/>
    <w:rsid w:val="00415483"/>
    <w:rsid w:val="00416ACE"/>
    <w:rsid w:val="00423135"/>
    <w:rsid w:val="00423B2B"/>
    <w:rsid w:val="00425722"/>
    <w:rsid w:val="004269DA"/>
    <w:rsid w:val="00432438"/>
    <w:rsid w:val="00434550"/>
    <w:rsid w:val="00434952"/>
    <w:rsid w:val="00437219"/>
    <w:rsid w:val="0044512D"/>
    <w:rsid w:val="004470DA"/>
    <w:rsid w:val="004473EE"/>
    <w:rsid w:val="00447AE3"/>
    <w:rsid w:val="00450E62"/>
    <w:rsid w:val="004517EB"/>
    <w:rsid w:val="00452693"/>
    <w:rsid w:val="00455999"/>
    <w:rsid w:val="0045603A"/>
    <w:rsid w:val="004634C3"/>
    <w:rsid w:val="00466EEA"/>
    <w:rsid w:val="0046705E"/>
    <w:rsid w:val="004670DE"/>
    <w:rsid w:val="00467681"/>
    <w:rsid w:val="004679A5"/>
    <w:rsid w:val="00467F6D"/>
    <w:rsid w:val="004702AA"/>
    <w:rsid w:val="004708DF"/>
    <w:rsid w:val="004716DF"/>
    <w:rsid w:val="0047573F"/>
    <w:rsid w:val="00481351"/>
    <w:rsid w:val="00481F16"/>
    <w:rsid w:val="00482DF9"/>
    <w:rsid w:val="00483DEE"/>
    <w:rsid w:val="00485BB5"/>
    <w:rsid w:val="0048755C"/>
    <w:rsid w:val="00490E72"/>
    <w:rsid w:val="00491083"/>
    <w:rsid w:val="004914E3"/>
    <w:rsid w:val="00492880"/>
    <w:rsid w:val="004929F1"/>
    <w:rsid w:val="00495A9D"/>
    <w:rsid w:val="004A2C00"/>
    <w:rsid w:val="004A4C56"/>
    <w:rsid w:val="004B06AF"/>
    <w:rsid w:val="004B4A0D"/>
    <w:rsid w:val="004B5440"/>
    <w:rsid w:val="004B5972"/>
    <w:rsid w:val="004B760A"/>
    <w:rsid w:val="004C269C"/>
    <w:rsid w:val="004C30D5"/>
    <w:rsid w:val="004C4453"/>
    <w:rsid w:val="004D1C2A"/>
    <w:rsid w:val="004D2611"/>
    <w:rsid w:val="004D3E8F"/>
    <w:rsid w:val="004D59FC"/>
    <w:rsid w:val="004E122C"/>
    <w:rsid w:val="004E1820"/>
    <w:rsid w:val="004E2AA6"/>
    <w:rsid w:val="004E5B29"/>
    <w:rsid w:val="004F16F1"/>
    <w:rsid w:val="004F170E"/>
    <w:rsid w:val="004F2FB0"/>
    <w:rsid w:val="004F46C9"/>
    <w:rsid w:val="004F47AD"/>
    <w:rsid w:val="004F5591"/>
    <w:rsid w:val="0050169B"/>
    <w:rsid w:val="00501D3D"/>
    <w:rsid w:val="0050341C"/>
    <w:rsid w:val="00507023"/>
    <w:rsid w:val="00512740"/>
    <w:rsid w:val="00512D6B"/>
    <w:rsid w:val="00513092"/>
    <w:rsid w:val="0051495A"/>
    <w:rsid w:val="00516B7F"/>
    <w:rsid w:val="00517C9F"/>
    <w:rsid w:val="0052046D"/>
    <w:rsid w:val="0052083D"/>
    <w:rsid w:val="00523996"/>
    <w:rsid w:val="0052664A"/>
    <w:rsid w:val="005316BA"/>
    <w:rsid w:val="0053236B"/>
    <w:rsid w:val="0053332D"/>
    <w:rsid w:val="00536927"/>
    <w:rsid w:val="00547191"/>
    <w:rsid w:val="005533A6"/>
    <w:rsid w:val="00557E15"/>
    <w:rsid w:val="0056247F"/>
    <w:rsid w:val="00563F27"/>
    <w:rsid w:val="00564599"/>
    <w:rsid w:val="00573BB8"/>
    <w:rsid w:val="00576EBB"/>
    <w:rsid w:val="00577E62"/>
    <w:rsid w:val="00585DDC"/>
    <w:rsid w:val="0059164A"/>
    <w:rsid w:val="00591C73"/>
    <w:rsid w:val="00592C2D"/>
    <w:rsid w:val="005931CF"/>
    <w:rsid w:val="00595C60"/>
    <w:rsid w:val="005A1A90"/>
    <w:rsid w:val="005A29C7"/>
    <w:rsid w:val="005B1BA3"/>
    <w:rsid w:val="005B1CC6"/>
    <w:rsid w:val="005B68C2"/>
    <w:rsid w:val="005B7320"/>
    <w:rsid w:val="005C02FD"/>
    <w:rsid w:val="005C27C0"/>
    <w:rsid w:val="005C4BD0"/>
    <w:rsid w:val="005C5916"/>
    <w:rsid w:val="005C627C"/>
    <w:rsid w:val="005C761D"/>
    <w:rsid w:val="005D0BC2"/>
    <w:rsid w:val="005D1CD0"/>
    <w:rsid w:val="005D1FBC"/>
    <w:rsid w:val="005D415C"/>
    <w:rsid w:val="005D5FB5"/>
    <w:rsid w:val="005D65CE"/>
    <w:rsid w:val="005E1730"/>
    <w:rsid w:val="005F1954"/>
    <w:rsid w:val="005F1F8D"/>
    <w:rsid w:val="005F242B"/>
    <w:rsid w:val="005F46C5"/>
    <w:rsid w:val="005F4C8E"/>
    <w:rsid w:val="005F502B"/>
    <w:rsid w:val="005F6DE3"/>
    <w:rsid w:val="005F7DB1"/>
    <w:rsid w:val="00601C0E"/>
    <w:rsid w:val="00604058"/>
    <w:rsid w:val="006074E2"/>
    <w:rsid w:val="00612363"/>
    <w:rsid w:val="006125AF"/>
    <w:rsid w:val="006152D6"/>
    <w:rsid w:val="006179C6"/>
    <w:rsid w:val="00617B6F"/>
    <w:rsid w:val="00621386"/>
    <w:rsid w:val="00622753"/>
    <w:rsid w:val="00622BC3"/>
    <w:rsid w:val="00635349"/>
    <w:rsid w:val="00636B6F"/>
    <w:rsid w:val="00637AB5"/>
    <w:rsid w:val="00640D73"/>
    <w:rsid w:val="006417D5"/>
    <w:rsid w:val="00641C89"/>
    <w:rsid w:val="00641CE5"/>
    <w:rsid w:val="00642090"/>
    <w:rsid w:val="0064374F"/>
    <w:rsid w:val="00646656"/>
    <w:rsid w:val="0065105E"/>
    <w:rsid w:val="00662F7F"/>
    <w:rsid w:val="00663397"/>
    <w:rsid w:val="006665EF"/>
    <w:rsid w:val="006746C0"/>
    <w:rsid w:val="006759DF"/>
    <w:rsid w:val="00677754"/>
    <w:rsid w:val="006779A9"/>
    <w:rsid w:val="006853BD"/>
    <w:rsid w:val="00692A5B"/>
    <w:rsid w:val="006942CD"/>
    <w:rsid w:val="00695379"/>
    <w:rsid w:val="006A2AA2"/>
    <w:rsid w:val="006A3ECD"/>
    <w:rsid w:val="006A4303"/>
    <w:rsid w:val="006A7F80"/>
    <w:rsid w:val="006B1136"/>
    <w:rsid w:val="006B50A8"/>
    <w:rsid w:val="006B5783"/>
    <w:rsid w:val="006C1CB0"/>
    <w:rsid w:val="006C46B1"/>
    <w:rsid w:val="006C60EE"/>
    <w:rsid w:val="006C71D3"/>
    <w:rsid w:val="006D14FF"/>
    <w:rsid w:val="006D1675"/>
    <w:rsid w:val="006D169D"/>
    <w:rsid w:val="006D25DE"/>
    <w:rsid w:val="006D3209"/>
    <w:rsid w:val="006D4DFF"/>
    <w:rsid w:val="006D4F77"/>
    <w:rsid w:val="006E0611"/>
    <w:rsid w:val="006E19BA"/>
    <w:rsid w:val="006E27AE"/>
    <w:rsid w:val="006E5C7E"/>
    <w:rsid w:val="006F0C71"/>
    <w:rsid w:val="006F38B3"/>
    <w:rsid w:val="006F7568"/>
    <w:rsid w:val="006F76DC"/>
    <w:rsid w:val="00702DA7"/>
    <w:rsid w:val="0070672E"/>
    <w:rsid w:val="00707634"/>
    <w:rsid w:val="00713B2F"/>
    <w:rsid w:val="00721A20"/>
    <w:rsid w:val="0072282C"/>
    <w:rsid w:val="007236EA"/>
    <w:rsid w:val="00727A96"/>
    <w:rsid w:val="00731463"/>
    <w:rsid w:val="00731838"/>
    <w:rsid w:val="007371E6"/>
    <w:rsid w:val="0074046D"/>
    <w:rsid w:val="00743D0B"/>
    <w:rsid w:val="00744721"/>
    <w:rsid w:val="0075404E"/>
    <w:rsid w:val="00754AF6"/>
    <w:rsid w:val="0075522F"/>
    <w:rsid w:val="00774B56"/>
    <w:rsid w:val="007753F7"/>
    <w:rsid w:val="007761D1"/>
    <w:rsid w:val="00776F51"/>
    <w:rsid w:val="00782816"/>
    <w:rsid w:val="007851D7"/>
    <w:rsid w:val="00785D4D"/>
    <w:rsid w:val="0079383D"/>
    <w:rsid w:val="00797D72"/>
    <w:rsid w:val="007A17D5"/>
    <w:rsid w:val="007A35DE"/>
    <w:rsid w:val="007B22C5"/>
    <w:rsid w:val="007B371B"/>
    <w:rsid w:val="007B7097"/>
    <w:rsid w:val="007C09E2"/>
    <w:rsid w:val="007C220F"/>
    <w:rsid w:val="007C2964"/>
    <w:rsid w:val="007C34C5"/>
    <w:rsid w:val="007C6A11"/>
    <w:rsid w:val="007C7B55"/>
    <w:rsid w:val="007D2366"/>
    <w:rsid w:val="007D3284"/>
    <w:rsid w:val="007D396F"/>
    <w:rsid w:val="007D5967"/>
    <w:rsid w:val="007D6DD8"/>
    <w:rsid w:val="007E016A"/>
    <w:rsid w:val="007E09B0"/>
    <w:rsid w:val="007E52E0"/>
    <w:rsid w:val="007E708F"/>
    <w:rsid w:val="007F7E15"/>
    <w:rsid w:val="00800EC0"/>
    <w:rsid w:val="00802A0C"/>
    <w:rsid w:val="008053B7"/>
    <w:rsid w:val="00806D8C"/>
    <w:rsid w:val="00811E81"/>
    <w:rsid w:val="00813D81"/>
    <w:rsid w:val="008142D1"/>
    <w:rsid w:val="00814E23"/>
    <w:rsid w:val="008214B0"/>
    <w:rsid w:val="00822F84"/>
    <w:rsid w:val="008244C2"/>
    <w:rsid w:val="008272FD"/>
    <w:rsid w:val="00830D02"/>
    <w:rsid w:val="008378B9"/>
    <w:rsid w:val="00840693"/>
    <w:rsid w:val="00840A1B"/>
    <w:rsid w:val="008410D8"/>
    <w:rsid w:val="00841476"/>
    <w:rsid w:val="00842BD6"/>
    <w:rsid w:val="00846565"/>
    <w:rsid w:val="00851CFF"/>
    <w:rsid w:val="00857FD7"/>
    <w:rsid w:val="008627A6"/>
    <w:rsid w:val="00864C1C"/>
    <w:rsid w:val="0086654E"/>
    <w:rsid w:val="0087123A"/>
    <w:rsid w:val="008754D8"/>
    <w:rsid w:val="00882160"/>
    <w:rsid w:val="008834F9"/>
    <w:rsid w:val="00885236"/>
    <w:rsid w:val="00886151"/>
    <w:rsid w:val="008905A4"/>
    <w:rsid w:val="008966FE"/>
    <w:rsid w:val="008A27C6"/>
    <w:rsid w:val="008A3595"/>
    <w:rsid w:val="008A5C92"/>
    <w:rsid w:val="008B0591"/>
    <w:rsid w:val="008B4695"/>
    <w:rsid w:val="008B5B0E"/>
    <w:rsid w:val="008B6677"/>
    <w:rsid w:val="008B7AE0"/>
    <w:rsid w:val="008C010F"/>
    <w:rsid w:val="008C2047"/>
    <w:rsid w:val="008C68A0"/>
    <w:rsid w:val="008D329E"/>
    <w:rsid w:val="008D3338"/>
    <w:rsid w:val="008D4B57"/>
    <w:rsid w:val="008E0584"/>
    <w:rsid w:val="008E116C"/>
    <w:rsid w:val="008E57CD"/>
    <w:rsid w:val="008E58DA"/>
    <w:rsid w:val="008E662A"/>
    <w:rsid w:val="008E7DF9"/>
    <w:rsid w:val="008F5B63"/>
    <w:rsid w:val="00902261"/>
    <w:rsid w:val="0090352E"/>
    <w:rsid w:val="009036F2"/>
    <w:rsid w:val="009062F1"/>
    <w:rsid w:val="009063D4"/>
    <w:rsid w:val="00906888"/>
    <w:rsid w:val="00906FC6"/>
    <w:rsid w:val="00907410"/>
    <w:rsid w:val="00910535"/>
    <w:rsid w:val="00911391"/>
    <w:rsid w:val="0091189B"/>
    <w:rsid w:val="00912F15"/>
    <w:rsid w:val="009160E9"/>
    <w:rsid w:val="009165BD"/>
    <w:rsid w:val="00917476"/>
    <w:rsid w:val="009200FB"/>
    <w:rsid w:val="009201AC"/>
    <w:rsid w:val="00920534"/>
    <w:rsid w:val="00927F29"/>
    <w:rsid w:val="009306DA"/>
    <w:rsid w:val="00931956"/>
    <w:rsid w:val="00931DFB"/>
    <w:rsid w:val="00934614"/>
    <w:rsid w:val="0093521F"/>
    <w:rsid w:val="009352F7"/>
    <w:rsid w:val="00935765"/>
    <w:rsid w:val="00936F1C"/>
    <w:rsid w:val="00940550"/>
    <w:rsid w:val="009406F1"/>
    <w:rsid w:val="0094346E"/>
    <w:rsid w:val="00945D1F"/>
    <w:rsid w:val="00951C8E"/>
    <w:rsid w:val="009524F1"/>
    <w:rsid w:val="009528DC"/>
    <w:rsid w:val="00953630"/>
    <w:rsid w:val="00953C4F"/>
    <w:rsid w:val="0095418D"/>
    <w:rsid w:val="00954D4D"/>
    <w:rsid w:val="0095716D"/>
    <w:rsid w:val="00957B8B"/>
    <w:rsid w:val="00960821"/>
    <w:rsid w:val="00961F4A"/>
    <w:rsid w:val="009621AD"/>
    <w:rsid w:val="00962FD4"/>
    <w:rsid w:val="00963084"/>
    <w:rsid w:val="00967D02"/>
    <w:rsid w:val="009703F4"/>
    <w:rsid w:val="00970FEC"/>
    <w:rsid w:val="009737C3"/>
    <w:rsid w:val="00975297"/>
    <w:rsid w:val="009752E8"/>
    <w:rsid w:val="00977B2C"/>
    <w:rsid w:val="00982F36"/>
    <w:rsid w:val="0098636A"/>
    <w:rsid w:val="00991764"/>
    <w:rsid w:val="00993A91"/>
    <w:rsid w:val="0099645B"/>
    <w:rsid w:val="009975FE"/>
    <w:rsid w:val="009A016C"/>
    <w:rsid w:val="009A242E"/>
    <w:rsid w:val="009A2E5C"/>
    <w:rsid w:val="009A323D"/>
    <w:rsid w:val="009A619E"/>
    <w:rsid w:val="009A662C"/>
    <w:rsid w:val="009B16E3"/>
    <w:rsid w:val="009B3E2E"/>
    <w:rsid w:val="009B74EB"/>
    <w:rsid w:val="009C5526"/>
    <w:rsid w:val="009D3CFE"/>
    <w:rsid w:val="009D434E"/>
    <w:rsid w:val="009D4BE6"/>
    <w:rsid w:val="009D6A17"/>
    <w:rsid w:val="009D745A"/>
    <w:rsid w:val="009D74EA"/>
    <w:rsid w:val="009E0708"/>
    <w:rsid w:val="009E2EB6"/>
    <w:rsid w:val="009E45D4"/>
    <w:rsid w:val="009F48BE"/>
    <w:rsid w:val="009F5082"/>
    <w:rsid w:val="009F69A9"/>
    <w:rsid w:val="00A0069E"/>
    <w:rsid w:val="00A06AD7"/>
    <w:rsid w:val="00A10A79"/>
    <w:rsid w:val="00A121C9"/>
    <w:rsid w:val="00A126DB"/>
    <w:rsid w:val="00A12C94"/>
    <w:rsid w:val="00A13B99"/>
    <w:rsid w:val="00A174E6"/>
    <w:rsid w:val="00A2216F"/>
    <w:rsid w:val="00A22880"/>
    <w:rsid w:val="00A247D1"/>
    <w:rsid w:val="00A32BD9"/>
    <w:rsid w:val="00A32F0A"/>
    <w:rsid w:val="00A35D80"/>
    <w:rsid w:val="00A36CF0"/>
    <w:rsid w:val="00A40F8D"/>
    <w:rsid w:val="00A42311"/>
    <w:rsid w:val="00A43240"/>
    <w:rsid w:val="00A44921"/>
    <w:rsid w:val="00A4517E"/>
    <w:rsid w:val="00A46788"/>
    <w:rsid w:val="00A474A8"/>
    <w:rsid w:val="00A5070B"/>
    <w:rsid w:val="00A51C8C"/>
    <w:rsid w:val="00A567AD"/>
    <w:rsid w:val="00A623C4"/>
    <w:rsid w:val="00A62BA7"/>
    <w:rsid w:val="00A657A3"/>
    <w:rsid w:val="00A65854"/>
    <w:rsid w:val="00A70179"/>
    <w:rsid w:val="00A72AE7"/>
    <w:rsid w:val="00A745D1"/>
    <w:rsid w:val="00A74DC8"/>
    <w:rsid w:val="00A7734A"/>
    <w:rsid w:val="00A81F8C"/>
    <w:rsid w:val="00A85519"/>
    <w:rsid w:val="00A85A2F"/>
    <w:rsid w:val="00A85FB9"/>
    <w:rsid w:val="00A910D3"/>
    <w:rsid w:val="00A9150E"/>
    <w:rsid w:val="00A94F85"/>
    <w:rsid w:val="00A966B9"/>
    <w:rsid w:val="00AA0B83"/>
    <w:rsid w:val="00AA0F37"/>
    <w:rsid w:val="00AA436B"/>
    <w:rsid w:val="00AA5E2B"/>
    <w:rsid w:val="00AA6097"/>
    <w:rsid w:val="00AB200F"/>
    <w:rsid w:val="00AB3DE8"/>
    <w:rsid w:val="00AC0B56"/>
    <w:rsid w:val="00AC41DC"/>
    <w:rsid w:val="00AC6181"/>
    <w:rsid w:val="00AC7591"/>
    <w:rsid w:val="00AD7AFF"/>
    <w:rsid w:val="00AE0A55"/>
    <w:rsid w:val="00AE1070"/>
    <w:rsid w:val="00AF0A3A"/>
    <w:rsid w:val="00AF39F8"/>
    <w:rsid w:val="00AF3E62"/>
    <w:rsid w:val="00AF42AF"/>
    <w:rsid w:val="00AF464A"/>
    <w:rsid w:val="00AF477C"/>
    <w:rsid w:val="00AF6A20"/>
    <w:rsid w:val="00AF7CB5"/>
    <w:rsid w:val="00B05BA7"/>
    <w:rsid w:val="00B074C7"/>
    <w:rsid w:val="00B13321"/>
    <w:rsid w:val="00B13427"/>
    <w:rsid w:val="00B20028"/>
    <w:rsid w:val="00B206CD"/>
    <w:rsid w:val="00B21E24"/>
    <w:rsid w:val="00B22583"/>
    <w:rsid w:val="00B23941"/>
    <w:rsid w:val="00B2522A"/>
    <w:rsid w:val="00B27E88"/>
    <w:rsid w:val="00B3034A"/>
    <w:rsid w:val="00B3459B"/>
    <w:rsid w:val="00B35441"/>
    <w:rsid w:val="00B3692A"/>
    <w:rsid w:val="00B416A7"/>
    <w:rsid w:val="00B4226C"/>
    <w:rsid w:val="00B430BC"/>
    <w:rsid w:val="00B45719"/>
    <w:rsid w:val="00B46633"/>
    <w:rsid w:val="00B475EB"/>
    <w:rsid w:val="00B4776B"/>
    <w:rsid w:val="00B5042C"/>
    <w:rsid w:val="00B6253E"/>
    <w:rsid w:val="00B62AC1"/>
    <w:rsid w:val="00B661F3"/>
    <w:rsid w:val="00B71B60"/>
    <w:rsid w:val="00B72EE1"/>
    <w:rsid w:val="00B73272"/>
    <w:rsid w:val="00B73D3C"/>
    <w:rsid w:val="00B74DC2"/>
    <w:rsid w:val="00B75350"/>
    <w:rsid w:val="00B80A63"/>
    <w:rsid w:val="00B825F5"/>
    <w:rsid w:val="00B82D20"/>
    <w:rsid w:val="00B84DF8"/>
    <w:rsid w:val="00B9046A"/>
    <w:rsid w:val="00B91902"/>
    <w:rsid w:val="00B9325A"/>
    <w:rsid w:val="00B94742"/>
    <w:rsid w:val="00B96E82"/>
    <w:rsid w:val="00B97F06"/>
    <w:rsid w:val="00BA04FD"/>
    <w:rsid w:val="00BA0ACC"/>
    <w:rsid w:val="00BA1DB7"/>
    <w:rsid w:val="00BA2CA5"/>
    <w:rsid w:val="00BA2F11"/>
    <w:rsid w:val="00BA410B"/>
    <w:rsid w:val="00BB3F5A"/>
    <w:rsid w:val="00BC072B"/>
    <w:rsid w:val="00BC116A"/>
    <w:rsid w:val="00BC17F7"/>
    <w:rsid w:val="00BC6332"/>
    <w:rsid w:val="00BD19F9"/>
    <w:rsid w:val="00BD5686"/>
    <w:rsid w:val="00BD73AB"/>
    <w:rsid w:val="00BE21AB"/>
    <w:rsid w:val="00BE2903"/>
    <w:rsid w:val="00BE2CFE"/>
    <w:rsid w:val="00BE33AD"/>
    <w:rsid w:val="00BE403A"/>
    <w:rsid w:val="00BE455E"/>
    <w:rsid w:val="00BF2564"/>
    <w:rsid w:val="00BF4970"/>
    <w:rsid w:val="00BF51A6"/>
    <w:rsid w:val="00BF62CC"/>
    <w:rsid w:val="00BF7922"/>
    <w:rsid w:val="00C00D4D"/>
    <w:rsid w:val="00C01BCE"/>
    <w:rsid w:val="00C01E84"/>
    <w:rsid w:val="00C03FBB"/>
    <w:rsid w:val="00C04671"/>
    <w:rsid w:val="00C04BA2"/>
    <w:rsid w:val="00C04CD8"/>
    <w:rsid w:val="00C05317"/>
    <w:rsid w:val="00C107BF"/>
    <w:rsid w:val="00C14787"/>
    <w:rsid w:val="00C147AB"/>
    <w:rsid w:val="00C16C49"/>
    <w:rsid w:val="00C174CF"/>
    <w:rsid w:val="00C213F0"/>
    <w:rsid w:val="00C2194B"/>
    <w:rsid w:val="00C24D9B"/>
    <w:rsid w:val="00C25E79"/>
    <w:rsid w:val="00C2761F"/>
    <w:rsid w:val="00C31F35"/>
    <w:rsid w:val="00C324A3"/>
    <w:rsid w:val="00C3618F"/>
    <w:rsid w:val="00C36383"/>
    <w:rsid w:val="00C36FA1"/>
    <w:rsid w:val="00C438F9"/>
    <w:rsid w:val="00C447FD"/>
    <w:rsid w:val="00C46E8E"/>
    <w:rsid w:val="00C50DFD"/>
    <w:rsid w:val="00C52AF8"/>
    <w:rsid w:val="00C53388"/>
    <w:rsid w:val="00C53AA3"/>
    <w:rsid w:val="00C618D7"/>
    <w:rsid w:val="00C62F06"/>
    <w:rsid w:val="00C65C89"/>
    <w:rsid w:val="00C67900"/>
    <w:rsid w:val="00C71AE1"/>
    <w:rsid w:val="00C7266D"/>
    <w:rsid w:val="00C7387C"/>
    <w:rsid w:val="00C74CBE"/>
    <w:rsid w:val="00C76393"/>
    <w:rsid w:val="00C8203E"/>
    <w:rsid w:val="00C8236C"/>
    <w:rsid w:val="00C83E0D"/>
    <w:rsid w:val="00C84C85"/>
    <w:rsid w:val="00C8669C"/>
    <w:rsid w:val="00C86916"/>
    <w:rsid w:val="00C870A9"/>
    <w:rsid w:val="00C94AEC"/>
    <w:rsid w:val="00C96B70"/>
    <w:rsid w:val="00CA5FD2"/>
    <w:rsid w:val="00CA6E93"/>
    <w:rsid w:val="00CB13D5"/>
    <w:rsid w:val="00CB15B9"/>
    <w:rsid w:val="00CB191F"/>
    <w:rsid w:val="00CB5206"/>
    <w:rsid w:val="00CB5A75"/>
    <w:rsid w:val="00CB64C4"/>
    <w:rsid w:val="00CB7FCB"/>
    <w:rsid w:val="00CC04F9"/>
    <w:rsid w:val="00CC1366"/>
    <w:rsid w:val="00CC50E4"/>
    <w:rsid w:val="00CC6EA1"/>
    <w:rsid w:val="00CC7AEC"/>
    <w:rsid w:val="00CD2454"/>
    <w:rsid w:val="00CD2D9A"/>
    <w:rsid w:val="00CD2E94"/>
    <w:rsid w:val="00CD6ACF"/>
    <w:rsid w:val="00CD7322"/>
    <w:rsid w:val="00CE28A7"/>
    <w:rsid w:val="00CF085B"/>
    <w:rsid w:val="00CF40AA"/>
    <w:rsid w:val="00CF6222"/>
    <w:rsid w:val="00CF6506"/>
    <w:rsid w:val="00D0124D"/>
    <w:rsid w:val="00D014C2"/>
    <w:rsid w:val="00D02300"/>
    <w:rsid w:val="00D0258E"/>
    <w:rsid w:val="00D026A7"/>
    <w:rsid w:val="00D035B0"/>
    <w:rsid w:val="00D10B6A"/>
    <w:rsid w:val="00D13583"/>
    <w:rsid w:val="00D13853"/>
    <w:rsid w:val="00D13D37"/>
    <w:rsid w:val="00D167D5"/>
    <w:rsid w:val="00D1681D"/>
    <w:rsid w:val="00D173CB"/>
    <w:rsid w:val="00D20B2B"/>
    <w:rsid w:val="00D216BB"/>
    <w:rsid w:val="00D21C4E"/>
    <w:rsid w:val="00D262CD"/>
    <w:rsid w:val="00D30063"/>
    <w:rsid w:val="00D33643"/>
    <w:rsid w:val="00D34619"/>
    <w:rsid w:val="00D34F2D"/>
    <w:rsid w:val="00D451A9"/>
    <w:rsid w:val="00D53095"/>
    <w:rsid w:val="00D54E8C"/>
    <w:rsid w:val="00D550FC"/>
    <w:rsid w:val="00D56EDA"/>
    <w:rsid w:val="00D57C88"/>
    <w:rsid w:val="00D6305E"/>
    <w:rsid w:val="00D669BE"/>
    <w:rsid w:val="00D67012"/>
    <w:rsid w:val="00D6763B"/>
    <w:rsid w:val="00D67C85"/>
    <w:rsid w:val="00D7204D"/>
    <w:rsid w:val="00D726FA"/>
    <w:rsid w:val="00D74DDC"/>
    <w:rsid w:val="00D77670"/>
    <w:rsid w:val="00D8474B"/>
    <w:rsid w:val="00D84BC9"/>
    <w:rsid w:val="00D8583F"/>
    <w:rsid w:val="00D938EE"/>
    <w:rsid w:val="00D97974"/>
    <w:rsid w:val="00DA454D"/>
    <w:rsid w:val="00DA51D0"/>
    <w:rsid w:val="00DB121D"/>
    <w:rsid w:val="00DB3979"/>
    <w:rsid w:val="00DB5511"/>
    <w:rsid w:val="00DB5619"/>
    <w:rsid w:val="00DB5BBA"/>
    <w:rsid w:val="00DB5F83"/>
    <w:rsid w:val="00DB7232"/>
    <w:rsid w:val="00DB7D11"/>
    <w:rsid w:val="00DB7E5B"/>
    <w:rsid w:val="00DC08DB"/>
    <w:rsid w:val="00DC3237"/>
    <w:rsid w:val="00DC7AAF"/>
    <w:rsid w:val="00DD2F61"/>
    <w:rsid w:val="00DD380B"/>
    <w:rsid w:val="00DD3973"/>
    <w:rsid w:val="00DD3EAA"/>
    <w:rsid w:val="00DD6BF5"/>
    <w:rsid w:val="00DD79FD"/>
    <w:rsid w:val="00DE01F3"/>
    <w:rsid w:val="00DF023F"/>
    <w:rsid w:val="00DF42A7"/>
    <w:rsid w:val="00DF603D"/>
    <w:rsid w:val="00DF71AA"/>
    <w:rsid w:val="00E01A6C"/>
    <w:rsid w:val="00E02D03"/>
    <w:rsid w:val="00E02D32"/>
    <w:rsid w:val="00E0732F"/>
    <w:rsid w:val="00E1138B"/>
    <w:rsid w:val="00E15BFE"/>
    <w:rsid w:val="00E231E2"/>
    <w:rsid w:val="00E238B4"/>
    <w:rsid w:val="00E23FA1"/>
    <w:rsid w:val="00E241E9"/>
    <w:rsid w:val="00E26029"/>
    <w:rsid w:val="00E262C3"/>
    <w:rsid w:val="00E276AB"/>
    <w:rsid w:val="00E311EF"/>
    <w:rsid w:val="00E31C3B"/>
    <w:rsid w:val="00E36723"/>
    <w:rsid w:val="00E46FEA"/>
    <w:rsid w:val="00E47FA2"/>
    <w:rsid w:val="00E50C6D"/>
    <w:rsid w:val="00E50DFE"/>
    <w:rsid w:val="00E5180F"/>
    <w:rsid w:val="00E544B3"/>
    <w:rsid w:val="00E5595E"/>
    <w:rsid w:val="00E55BB2"/>
    <w:rsid w:val="00E6085B"/>
    <w:rsid w:val="00E62091"/>
    <w:rsid w:val="00E71B3A"/>
    <w:rsid w:val="00E72E93"/>
    <w:rsid w:val="00E75D02"/>
    <w:rsid w:val="00E76222"/>
    <w:rsid w:val="00E77E15"/>
    <w:rsid w:val="00E802EE"/>
    <w:rsid w:val="00E81DBE"/>
    <w:rsid w:val="00E84C64"/>
    <w:rsid w:val="00E86175"/>
    <w:rsid w:val="00E869B1"/>
    <w:rsid w:val="00E8747F"/>
    <w:rsid w:val="00E9348B"/>
    <w:rsid w:val="00E94F44"/>
    <w:rsid w:val="00EA24DE"/>
    <w:rsid w:val="00EA2F60"/>
    <w:rsid w:val="00EA3A8E"/>
    <w:rsid w:val="00EA4D52"/>
    <w:rsid w:val="00EB40CC"/>
    <w:rsid w:val="00EB47B8"/>
    <w:rsid w:val="00EB7890"/>
    <w:rsid w:val="00EC2AC9"/>
    <w:rsid w:val="00EC4180"/>
    <w:rsid w:val="00EC47C7"/>
    <w:rsid w:val="00EC5421"/>
    <w:rsid w:val="00EC69A8"/>
    <w:rsid w:val="00ED1EFF"/>
    <w:rsid w:val="00ED4274"/>
    <w:rsid w:val="00ED58C7"/>
    <w:rsid w:val="00ED682F"/>
    <w:rsid w:val="00EE0251"/>
    <w:rsid w:val="00EE2648"/>
    <w:rsid w:val="00EE6043"/>
    <w:rsid w:val="00EE63F9"/>
    <w:rsid w:val="00EF1A86"/>
    <w:rsid w:val="00EF1AB2"/>
    <w:rsid w:val="00EF3D02"/>
    <w:rsid w:val="00EF4942"/>
    <w:rsid w:val="00EF7F93"/>
    <w:rsid w:val="00F02121"/>
    <w:rsid w:val="00F07779"/>
    <w:rsid w:val="00F07D38"/>
    <w:rsid w:val="00F17882"/>
    <w:rsid w:val="00F21FCB"/>
    <w:rsid w:val="00F2449F"/>
    <w:rsid w:val="00F26108"/>
    <w:rsid w:val="00F27BB0"/>
    <w:rsid w:val="00F30D47"/>
    <w:rsid w:val="00F41FD3"/>
    <w:rsid w:val="00F43652"/>
    <w:rsid w:val="00F466CF"/>
    <w:rsid w:val="00F4676E"/>
    <w:rsid w:val="00F46DB9"/>
    <w:rsid w:val="00F5129C"/>
    <w:rsid w:val="00F566EB"/>
    <w:rsid w:val="00F60080"/>
    <w:rsid w:val="00F6088F"/>
    <w:rsid w:val="00F6157F"/>
    <w:rsid w:val="00F62312"/>
    <w:rsid w:val="00F63176"/>
    <w:rsid w:val="00F665F9"/>
    <w:rsid w:val="00F701BA"/>
    <w:rsid w:val="00F720AE"/>
    <w:rsid w:val="00F72C3F"/>
    <w:rsid w:val="00F764C1"/>
    <w:rsid w:val="00F8301F"/>
    <w:rsid w:val="00F862C1"/>
    <w:rsid w:val="00F9301D"/>
    <w:rsid w:val="00F93CBA"/>
    <w:rsid w:val="00F94903"/>
    <w:rsid w:val="00F97267"/>
    <w:rsid w:val="00FA492C"/>
    <w:rsid w:val="00FA6443"/>
    <w:rsid w:val="00FA7B15"/>
    <w:rsid w:val="00FB1B8C"/>
    <w:rsid w:val="00FB50D9"/>
    <w:rsid w:val="00FB55B5"/>
    <w:rsid w:val="00FC0B36"/>
    <w:rsid w:val="00FC1D2F"/>
    <w:rsid w:val="00FC4CCD"/>
    <w:rsid w:val="00FD0374"/>
    <w:rsid w:val="00FD34B3"/>
    <w:rsid w:val="00FD3AD5"/>
    <w:rsid w:val="00FD61E4"/>
    <w:rsid w:val="00FD6D88"/>
    <w:rsid w:val="00FE2307"/>
    <w:rsid w:val="00FE5624"/>
    <w:rsid w:val="00FE77E7"/>
    <w:rsid w:val="00FF60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3868E"/>
  <w15:docId w15:val="{A18A0437-9B5D-4812-9769-73B2137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55BB2"/>
    <w:pPr>
      <w:spacing w:after="240" w:line="240" w:lineRule="auto"/>
    </w:pPr>
    <w:rPr>
      <w:rFonts w:ascii="Times New Roman" w:hAnsi="Times New Roman"/>
      <w:sz w:val="32"/>
    </w:rPr>
  </w:style>
  <w:style w:type="paragraph" w:styleId="Heading1">
    <w:name w:val="heading 1"/>
    <w:basedOn w:val="Normal"/>
    <w:next w:val="Normal"/>
    <w:link w:val="Heading1Char"/>
    <w:uiPriority w:val="9"/>
    <w:qFormat/>
    <w:rsid w:val="000C0372"/>
    <w:pPr>
      <w:keepNext/>
      <w:keepLines/>
      <w:pageBreakBefore/>
      <w:spacing w:after="360"/>
      <w:jc w:val="center"/>
      <w:outlineLvl w:val="0"/>
    </w:pPr>
    <w:rPr>
      <w:rFonts w:eastAsiaTheme="majorEastAsia" w:cstheme="majorBidi"/>
      <w:b/>
      <w:bCs/>
      <w:i/>
      <w:color w:val="000000" w:themeColor="text1"/>
      <w:sz w:val="36"/>
      <w:szCs w:val="28"/>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cstheme="majorBidi"/>
      <w:bCs/>
      <w:color w:val="000000" w:themeColor="text1"/>
      <w:szCs w:val="26"/>
    </w:rPr>
  </w:style>
  <w:style w:type="paragraph" w:styleId="Heading3">
    <w:name w:val="heading 3"/>
    <w:basedOn w:val="Normal"/>
    <w:next w:val="Heading4"/>
    <w:link w:val="Heading3Char"/>
    <w:uiPriority w:val="9"/>
    <w:unhideWhenUsed/>
    <w:qFormat/>
    <w:rsid w:val="002D2E6C"/>
    <w:pPr>
      <w:shd w:val="clear" w:color="auto" w:fill="FFFFFF"/>
      <w:spacing w:before="180"/>
      <w:outlineLvl w:val="2"/>
    </w:pPr>
    <w:rPr>
      <w:rFonts w:ascii="Arial" w:eastAsiaTheme="majorEastAsia" w:hAnsi="Arial" w:cs="Arial"/>
      <w:b/>
      <w:bCs/>
      <w:i/>
      <w:color w:val="222222"/>
      <w:sz w:val="40"/>
      <w:szCs w:val="36"/>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cstheme="majorBidi"/>
      <w:bCs/>
      <w:iCs/>
      <w:color w:val="000000" w:themeColor="text1"/>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2D2E6C"/>
    <w:rPr>
      <w:rFonts w:ascii="Arial" w:eastAsiaTheme="majorEastAsia" w:hAnsi="Arial" w:cs="Arial"/>
      <w:b/>
      <w:bCs/>
      <w:i/>
      <w:color w:val="222222"/>
      <w:sz w:val="40"/>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chapter-1">
    <w:name w:val="chapter-1"/>
    <w:basedOn w:val="Normal"/>
    <w:rsid w:val="0020325E"/>
    <w:pPr>
      <w:spacing w:before="100" w:beforeAutospacing="1" w:after="100" w:afterAutospacing="1"/>
    </w:pPr>
    <w:rPr>
      <w:rFonts w:eastAsia="Times New Roman" w:cs="Times New Roman"/>
      <w:sz w:val="24"/>
      <w:szCs w:val="24"/>
      <w:lang w:bidi="he-IL"/>
    </w:rPr>
  </w:style>
  <w:style w:type="character" w:customStyle="1" w:styleId="greekheadline1">
    <w:name w:val="greek_headline1"/>
    <w:basedOn w:val="DefaultParagraphFont"/>
    <w:rsid w:val="004F16F1"/>
    <w:rPr>
      <w:rFonts w:ascii="Galatia SIL" w:hAnsi="Galatia SIL" w:hint="default"/>
      <w:sz w:val="45"/>
      <w:szCs w:val="45"/>
    </w:rPr>
  </w:style>
  <w:style w:type="paragraph" w:customStyle="1" w:styleId="tei">
    <w:name w:val="tei"/>
    <w:basedOn w:val="Normal"/>
    <w:rsid w:val="00402438"/>
    <w:rPr>
      <w:rFonts w:eastAsia="Times New Roman" w:cs="Times New Roman"/>
      <w:sz w:val="24"/>
      <w:szCs w:val="24"/>
      <w:lang w:bidi="he-IL"/>
    </w:rPr>
  </w:style>
  <w:style w:type="character" w:customStyle="1" w:styleId="tei1">
    <w:name w:val="tei1"/>
    <w:basedOn w:val="DefaultParagraphFont"/>
    <w:rsid w:val="00402438"/>
    <w:rPr>
      <w:b w:val="0"/>
      <w:bCs w:val="0"/>
      <w:i w:val="0"/>
      <w:iCs w:val="0"/>
      <w:sz w:val="24"/>
      <w:szCs w:val="24"/>
    </w:rPr>
  </w:style>
  <w:style w:type="character" w:customStyle="1" w:styleId="st">
    <w:name w:val="st"/>
    <w:basedOn w:val="DefaultParagraphFont"/>
    <w:rsid w:val="00E544B3"/>
  </w:style>
  <w:style w:type="character" w:styleId="HTMLCite">
    <w:name w:val="HTML Cite"/>
    <w:basedOn w:val="DefaultParagraphFont"/>
    <w:uiPriority w:val="99"/>
    <w:semiHidden/>
    <w:unhideWhenUsed/>
    <w:rsid w:val="0052664A"/>
    <w:rPr>
      <w:i/>
      <w:iCs/>
    </w:rPr>
  </w:style>
  <w:style w:type="character" w:customStyle="1" w:styleId="reference-text">
    <w:name w:val="reference-text"/>
    <w:basedOn w:val="DefaultParagraphFont"/>
    <w:rsid w:val="00AF7CB5"/>
  </w:style>
  <w:style w:type="character" w:customStyle="1" w:styleId="greek1">
    <w:name w:val="greek1"/>
    <w:basedOn w:val="DefaultParagraphFont"/>
    <w:rsid w:val="00CF085B"/>
    <w:rPr>
      <w:rFonts w:ascii="Galatia SIL" w:hAnsi="Galatia SIL" w:hint="default"/>
      <w:strike w:val="0"/>
      <w:dstrike w:val="0"/>
      <w:color w:val="001320"/>
      <w:sz w:val="26"/>
      <w:szCs w:val="26"/>
      <w:u w:val="none"/>
      <w:effect w:val="none"/>
    </w:rPr>
  </w:style>
  <w:style w:type="character" w:customStyle="1" w:styleId="hps">
    <w:name w:val="hps"/>
    <w:basedOn w:val="DefaultParagraphFont"/>
    <w:rsid w:val="00F02121"/>
  </w:style>
  <w:style w:type="paragraph" w:customStyle="1" w:styleId="Endnote">
    <w:name w:val="Endnote"/>
    <w:basedOn w:val="EndnoteText"/>
    <w:link w:val="EndnoteChar"/>
    <w:qFormat/>
    <w:rsid w:val="003B1257"/>
    <w:pPr>
      <w:spacing w:after="60"/>
    </w:pPr>
    <w:rPr>
      <w:sz w:val="32"/>
      <w:lang w:bidi="en-US"/>
    </w:rPr>
  </w:style>
  <w:style w:type="character" w:customStyle="1" w:styleId="EndnoteChar">
    <w:name w:val="Endnote Char"/>
    <w:basedOn w:val="EndnoteTextChar"/>
    <w:link w:val="Endnote"/>
    <w:rsid w:val="003B1257"/>
    <w:rPr>
      <w:rFonts w:ascii="Times New Roman" w:hAnsi="Times New Roman"/>
      <w:sz w:val="32"/>
      <w:szCs w:val="20"/>
      <w:lang w:bidi="en-US"/>
    </w:rPr>
  </w:style>
  <w:style w:type="character" w:styleId="Mention">
    <w:name w:val="Mention"/>
    <w:basedOn w:val="DefaultParagraphFont"/>
    <w:uiPriority w:val="99"/>
    <w:semiHidden/>
    <w:unhideWhenUsed/>
    <w:rsid w:val="004B4A0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009522">
      <w:bodyDiv w:val="1"/>
      <w:marLeft w:val="0"/>
      <w:marRight w:val="0"/>
      <w:marTop w:val="0"/>
      <w:marBottom w:val="0"/>
      <w:divBdr>
        <w:top w:val="none" w:sz="0" w:space="0" w:color="auto"/>
        <w:left w:val="none" w:sz="0" w:space="0" w:color="auto"/>
        <w:bottom w:val="none" w:sz="0" w:space="0" w:color="auto"/>
        <w:right w:val="none" w:sz="0" w:space="0" w:color="auto"/>
      </w:divBdr>
      <w:divsChild>
        <w:div w:id="1046489321">
          <w:marLeft w:val="0"/>
          <w:marRight w:val="0"/>
          <w:marTop w:val="0"/>
          <w:marBottom w:val="0"/>
          <w:divBdr>
            <w:top w:val="none" w:sz="0" w:space="0" w:color="auto"/>
            <w:left w:val="none" w:sz="0" w:space="0" w:color="auto"/>
            <w:bottom w:val="none" w:sz="0" w:space="0" w:color="auto"/>
            <w:right w:val="none" w:sz="0" w:space="0" w:color="auto"/>
          </w:divBdr>
          <w:divsChild>
            <w:div w:id="1291399376">
              <w:marLeft w:val="0"/>
              <w:marRight w:val="0"/>
              <w:marTop w:val="0"/>
              <w:marBottom w:val="0"/>
              <w:divBdr>
                <w:top w:val="none" w:sz="0" w:space="0" w:color="auto"/>
                <w:left w:val="none" w:sz="0" w:space="0" w:color="auto"/>
                <w:bottom w:val="none" w:sz="0" w:space="0" w:color="auto"/>
                <w:right w:val="none" w:sz="0" w:space="0" w:color="auto"/>
              </w:divBdr>
              <w:divsChild>
                <w:div w:id="1207832499">
                  <w:marLeft w:val="0"/>
                  <w:marRight w:val="0"/>
                  <w:marTop w:val="0"/>
                  <w:marBottom w:val="0"/>
                  <w:divBdr>
                    <w:top w:val="none" w:sz="0" w:space="0" w:color="auto"/>
                    <w:left w:val="none" w:sz="0" w:space="0" w:color="auto"/>
                    <w:bottom w:val="none" w:sz="0" w:space="0" w:color="auto"/>
                    <w:right w:val="none" w:sz="0" w:space="0" w:color="auto"/>
                  </w:divBdr>
                  <w:divsChild>
                    <w:div w:id="1230924089">
                      <w:marLeft w:val="0"/>
                      <w:marRight w:val="0"/>
                      <w:marTop w:val="0"/>
                      <w:marBottom w:val="0"/>
                      <w:divBdr>
                        <w:top w:val="none" w:sz="0" w:space="0" w:color="auto"/>
                        <w:left w:val="none" w:sz="0" w:space="0" w:color="auto"/>
                        <w:bottom w:val="none" w:sz="0" w:space="0" w:color="auto"/>
                        <w:right w:val="none" w:sz="0" w:space="0" w:color="auto"/>
                      </w:divBdr>
                      <w:divsChild>
                        <w:div w:id="1945307919">
                          <w:marLeft w:val="0"/>
                          <w:marRight w:val="0"/>
                          <w:marTop w:val="0"/>
                          <w:marBottom w:val="0"/>
                          <w:divBdr>
                            <w:top w:val="none" w:sz="0" w:space="0" w:color="auto"/>
                            <w:left w:val="none" w:sz="0" w:space="0" w:color="auto"/>
                            <w:bottom w:val="none" w:sz="0" w:space="0" w:color="auto"/>
                            <w:right w:val="none" w:sz="0" w:space="0" w:color="auto"/>
                          </w:divBdr>
                          <w:divsChild>
                            <w:div w:id="93788415">
                              <w:marLeft w:val="0"/>
                              <w:marRight w:val="0"/>
                              <w:marTop w:val="0"/>
                              <w:marBottom w:val="0"/>
                              <w:divBdr>
                                <w:top w:val="none" w:sz="0" w:space="0" w:color="auto"/>
                                <w:left w:val="none" w:sz="0" w:space="0" w:color="auto"/>
                                <w:bottom w:val="none" w:sz="0" w:space="0" w:color="auto"/>
                                <w:right w:val="none" w:sz="0" w:space="0" w:color="auto"/>
                              </w:divBdr>
                              <w:divsChild>
                                <w:div w:id="1198666062">
                                  <w:marLeft w:val="0"/>
                                  <w:marRight w:val="0"/>
                                  <w:marTop w:val="0"/>
                                  <w:marBottom w:val="0"/>
                                  <w:divBdr>
                                    <w:top w:val="none" w:sz="0" w:space="0" w:color="auto"/>
                                    <w:left w:val="none" w:sz="0" w:space="0" w:color="auto"/>
                                    <w:bottom w:val="none" w:sz="0" w:space="0" w:color="auto"/>
                                    <w:right w:val="none" w:sz="0" w:space="0" w:color="auto"/>
                                  </w:divBdr>
                                  <w:divsChild>
                                    <w:div w:id="1736509799">
                                      <w:marLeft w:val="0"/>
                                      <w:marRight w:val="0"/>
                                      <w:marTop w:val="0"/>
                                      <w:marBottom w:val="0"/>
                                      <w:divBdr>
                                        <w:top w:val="none" w:sz="0" w:space="0" w:color="auto"/>
                                        <w:left w:val="none" w:sz="0" w:space="0" w:color="auto"/>
                                        <w:bottom w:val="none" w:sz="0" w:space="0" w:color="auto"/>
                                        <w:right w:val="none" w:sz="0" w:space="0" w:color="auto"/>
                                      </w:divBdr>
                                      <w:divsChild>
                                        <w:div w:id="1453404036">
                                          <w:marLeft w:val="0"/>
                                          <w:marRight w:val="0"/>
                                          <w:marTop w:val="0"/>
                                          <w:marBottom w:val="0"/>
                                          <w:divBdr>
                                            <w:top w:val="none" w:sz="0" w:space="0" w:color="auto"/>
                                            <w:left w:val="none" w:sz="0" w:space="0" w:color="auto"/>
                                            <w:bottom w:val="none" w:sz="0" w:space="0" w:color="auto"/>
                                            <w:right w:val="none" w:sz="0" w:space="0" w:color="auto"/>
                                          </w:divBdr>
                                          <w:divsChild>
                                            <w:div w:id="1140801126">
                                              <w:marLeft w:val="0"/>
                                              <w:marRight w:val="0"/>
                                              <w:marTop w:val="0"/>
                                              <w:marBottom w:val="0"/>
                                              <w:divBdr>
                                                <w:top w:val="none" w:sz="0" w:space="0" w:color="auto"/>
                                                <w:left w:val="none" w:sz="0" w:space="0" w:color="auto"/>
                                                <w:bottom w:val="none" w:sz="0" w:space="0" w:color="auto"/>
                                                <w:right w:val="none" w:sz="0" w:space="0" w:color="auto"/>
                                              </w:divBdr>
                                              <w:divsChild>
                                                <w:div w:id="687367520">
                                                  <w:marLeft w:val="0"/>
                                                  <w:marRight w:val="0"/>
                                                  <w:marTop w:val="0"/>
                                                  <w:marBottom w:val="0"/>
                                                  <w:divBdr>
                                                    <w:top w:val="none" w:sz="0" w:space="0" w:color="auto"/>
                                                    <w:left w:val="none" w:sz="0" w:space="0" w:color="auto"/>
                                                    <w:bottom w:val="none" w:sz="0" w:space="0" w:color="auto"/>
                                                    <w:right w:val="none" w:sz="0" w:space="0" w:color="auto"/>
                                                  </w:divBdr>
                                                  <w:divsChild>
                                                    <w:div w:id="153002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6676823">
      <w:bodyDiv w:val="1"/>
      <w:marLeft w:val="0"/>
      <w:marRight w:val="0"/>
      <w:marTop w:val="0"/>
      <w:marBottom w:val="0"/>
      <w:divBdr>
        <w:top w:val="none" w:sz="0" w:space="0" w:color="auto"/>
        <w:left w:val="none" w:sz="0" w:space="0" w:color="auto"/>
        <w:bottom w:val="none" w:sz="0" w:space="0" w:color="auto"/>
        <w:right w:val="none" w:sz="0" w:space="0" w:color="auto"/>
      </w:divBdr>
      <w:divsChild>
        <w:div w:id="1797026127">
          <w:marLeft w:val="0"/>
          <w:marRight w:val="0"/>
          <w:marTop w:val="0"/>
          <w:marBottom w:val="0"/>
          <w:divBdr>
            <w:top w:val="none" w:sz="0" w:space="0" w:color="auto"/>
            <w:left w:val="none" w:sz="0" w:space="0" w:color="auto"/>
            <w:bottom w:val="none" w:sz="0" w:space="0" w:color="auto"/>
            <w:right w:val="none" w:sz="0" w:space="0" w:color="auto"/>
          </w:divBdr>
          <w:divsChild>
            <w:div w:id="1989940422">
              <w:marLeft w:val="0"/>
              <w:marRight w:val="0"/>
              <w:marTop w:val="0"/>
              <w:marBottom w:val="0"/>
              <w:divBdr>
                <w:top w:val="none" w:sz="0" w:space="0" w:color="auto"/>
                <w:left w:val="none" w:sz="0" w:space="0" w:color="auto"/>
                <w:bottom w:val="none" w:sz="0" w:space="0" w:color="auto"/>
                <w:right w:val="none" w:sz="0" w:space="0" w:color="auto"/>
              </w:divBdr>
              <w:divsChild>
                <w:div w:id="1846284833">
                  <w:marLeft w:val="0"/>
                  <w:marRight w:val="0"/>
                  <w:marTop w:val="0"/>
                  <w:marBottom w:val="0"/>
                  <w:divBdr>
                    <w:top w:val="none" w:sz="0" w:space="0" w:color="auto"/>
                    <w:left w:val="none" w:sz="0" w:space="0" w:color="auto"/>
                    <w:bottom w:val="none" w:sz="0" w:space="0" w:color="auto"/>
                    <w:right w:val="none" w:sz="0" w:space="0" w:color="auto"/>
                  </w:divBdr>
                  <w:divsChild>
                    <w:div w:id="253831050">
                      <w:marLeft w:val="0"/>
                      <w:marRight w:val="0"/>
                      <w:marTop w:val="0"/>
                      <w:marBottom w:val="0"/>
                      <w:divBdr>
                        <w:top w:val="none" w:sz="0" w:space="0" w:color="auto"/>
                        <w:left w:val="none" w:sz="0" w:space="0" w:color="auto"/>
                        <w:bottom w:val="none" w:sz="0" w:space="0" w:color="auto"/>
                        <w:right w:val="none" w:sz="0" w:space="0" w:color="auto"/>
                      </w:divBdr>
                      <w:divsChild>
                        <w:div w:id="1018847095">
                          <w:marLeft w:val="0"/>
                          <w:marRight w:val="0"/>
                          <w:marTop w:val="0"/>
                          <w:marBottom w:val="0"/>
                          <w:divBdr>
                            <w:top w:val="none" w:sz="0" w:space="0" w:color="auto"/>
                            <w:left w:val="none" w:sz="0" w:space="0" w:color="auto"/>
                            <w:bottom w:val="none" w:sz="0" w:space="0" w:color="auto"/>
                            <w:right w:val="none" w:sz="0" w:space="0" w:color="auto"/>
                          </w:divBdr>
                          <w:divsChild>
                            <w:div w:id="607011262">
                              <w:marLeft w:val="0"/>
                              <w:marRight w:val="0"/>
                              <w:marTop w:val="0"/>
                              <w:marBottom w:val="0"/>
                              <w:divBdr>
                                <w:top w:val="none" w:sz="0" w:space="0" w:color="auto"/>
                                <w:left w:val="none" w:sz="0" w:space="0" w:color="auto"/>
                                <w:bottom w:val="none" w:sz="0" w:space="0" w:color="auto"/>
                                <w:right w:val="none" w:sz="0" w:space="0" w:color="auto"/>
                              </w:divBdr>
                              <w:divsChild>
                                <w:div w:id="1723942798">
                                  <w:marLeft w:val="0"/>
                                  <w:marRight w:val="0"/>
                                  <w:marTop w:val="0"/>
                                  <w:marBottom w:val="0"/>
                                  <w:divBdr>
                                    <w:top w:val="none" w:sz="0" w:space="0" w:color="auto"/>
                                    <w:left w:val="none" w:sz="0" w:space="0" w:color="auto"/>
                                    <w:bottom w:val="none" w:sz="0" w:space="0" w:color="auto"/>
                                    <w:right w:val="none" w:sz="0" w:space="0" w:color="auto"/>
                                  </w:divBdr>
                                  <w:divsChild>
                                    <w:div w:id="1729065801">
                                      <w:marLeft w:val="0"/>
                                      <w:marRight w:val="0"/>
                                      <w:marTop w:val="0"/>
                                      <w:marBottom w:val="0"/>
                                      <w:divBdr>
                                        <w:top w:val="none" w:sz="0" w:space="0" w:color="auto"/>
                                        <w:left w:val="none" w:sz="0" w:space="0" w:color="auto"/>
                                        <w:bottom w:val="none" w:sz="0" w:space="0" w:color="auto"/>
                                        <w:right w:val="none" w:sz="0" w:space="0" w:color="auto"/>
                                      </w:divBdr>
                                      <w:divsChild>
                                        <w:div w:id="113208544">
                                          <w:marLeft w:val="0"/>
                                          <w:marRight w:val="0"/>
                                          <w:marTop w:val="0"/>
                                          <w:marBottom w:val="0"/>
                                          <w:divBdr>
                                            <w:top w:val="none" w:sz="0" w:space="0" w:color="auto"/>
                                            <w:left w:val="none" w:sz="0" w:space="0" w:color="auto"/>
                                            <w:bottom w:val="none" w:sz="0" w:space="0" w:color="auto"/>
                                            <w:right w:val="none" w:sz="0" w:space="0" w:color="auto"/>
                                          </w:divBdr>
                                          <w:divsChild>
                                            <w:div w:id="1382946944">
                                              <w:marLeft w:val="0"/>
                                              <w:marRight w:val="0"/>
                                              <w:marTop w:val="0"/>
                                              <w:marBottom w:val="0"/>
                                              <w:divBdr>
                                                <w:top w:val="none" w:sz="0" w:space="0" w:color="auto"/>
                                                <w:left w:val="none" w:sz="0" w:space="0" w:color="auto"/>
                                                <w:bottom w:val="none" w:sz="0" w:space="0" w:color="auto"/>
                                                <w:right w:val="none" w:sz="0" w:space="0" w:color="auto"/>
                                              </w:divBdr>
                                              <w:divsChild>
                                                <w:div w:id="1283030063">
                                                  <w:marLeft w:val="0"/>
                                                  <w:marRight w:val="0"/>
                                                  <w:marTop w:val="0"/>
                                                  <w:marBottom w:val="0"/>
                                                  <w:divBdr>
                                                    <w:top w:val="none" w:sz="0" w:space="0" w:color="auto"/>
                                                    <w:left w:val="none" w:sz="0" w:space="0" w:color="auto"/>
                                                    <w:bottom w:val="none" w:sz="0" w:space="0" w:color="auto"/>
                                                    <w:right w:val="none" w:sz="0" w:space="0" w:color="auto"/>
                                                  </w:divBdr>
                                                  <w:divsChild>
                                                    <w:div w:id="60577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378235">
      <w:bodyDiv w:val="1"/>
      <w:marLeft w:val="0"/>
      <w:marRight w:val="0"/>
      <w:marTop w:val="0"/>
      <w:marBottom w:val="0"/>
      <w:divBdr>
        <w:top w:val="none" w:sz="0" w:space="0" w:color="auto"/>
        <w:left w:val="none" w:sz="0" w:space="0" w:color="auto"/>
        <w:bottom w:val="none" w:sz="0" w:space="0" w:color="auto"/>
        <w:right w:val="none" w:sz="0" w:space="0" w:color="auto"/>
      </w:divBdr>
      <w:divsChild>
        <w:div w:id="1286737408">
          <w:marLeft w:val="0"/>
          <w:marRight w:val="0"/>
          <w:marTop w:val="0"/>
          <w:marBottom w:val="0"/>
          <w:divBdr>
            <w:top w:val="none" w:sz="0" w:space="0" w:color="auto"/>
            <w:left w:val="none" w:sz="0" w:space="0" w:color="auto"/>
            <w:bottom w:val="none" w:sz="0" w:space="0" w:color="auto"/>
            <w:right w:val="none" w:sz="0" w:space="0" w:color="auto"/>
          </w:divBdr>
          <w:divsChild>
            <w:div w:id="1685592731">
              <w:marLeft w:val="0"/>
              <w:marRight w:val="0"/>
              <w:marTop w:val="0"/>
              <w:marBottom w:val="0"/>
              <w:divBdr>
                <w:top w:val="none" w:sz="0" w:space="0" w:color="auto"/>
                <w:left w:val="none" w:sz="0" w:space="0" w:color="auto"/>
                <w:bottom w:val="none" w:sz="0" w:space="0" w:color="auto"/>
                <w:right w:val="none" w:sz="0" w:space="0" w:color="auto"/>
              </w:divBdr>
              <w:divsChild>
                <w:div w:id="178550721">
                  <w:marLeft w:val="0"/>
                  <w:marRight w:val="0"/>
                  <w:marTop w:val="0"/>
                  <w:marBottom w:val="0"/>
                  <w:divBdr>
                    <w:top w:val="none" w:sz="0" w:space="0" w:color="auto"/>
                    <w:left w:val="none" w:sz="0" w:space="0" w:color="auto"/>
                    <w:bottom w:val="none" w:sz="0" w:space="0" w:color="auto"/>
                    <w:right w:val="none" w:sz="0" w:space="0" w:color="auto"/>
                  </w:divBdr>
                  <w:divsChild>
                    <w:div w:id="1559632091">
                      <w:marLeft w:val="0"/>
                      <w:marRight w:val="0"/>
                      <w:marTop w:val="0"/>
                      <w:marBottom w:val="0"/>
                      <w:divBdr>
                        <w:top w:val="none" w:sz="0" w:space="0" w:color="auto"/>
                        <w:left w:val="none" w:sz="0" w:space="0" w:color="auto"/>
                        <w:bottom w:val="none" w:sz="0" w:space="0" w:color="auto"/>
                        <w:right w:val="none" w:sz="0" w:space="0" w:color="auto"/>
                      </w:divBdr>
                      <w:divsChild>
                        <w:div w:id="347174235">
                          <w:marLeft w:val="0"/>
                          <w:marRight w:val="0"/>
                          <w:marTop w:val="0"/>
                          <w:marBottom w:val="0"/>
                          <w:divBdr>
                            <w:top w:val="none" w:sz="0" w:space="0" w:color="auto"/>
                            <w:left w:val="none" w:sz="0" w:space="0" w:color="auto"/>
                            <w:bottom w:val="none" w:sz="0" w:space="0" w:color="auto"/>
                            <w:right w:val="none" w:sz="0" w:space="0" w:color="auto"/>
                          </w:divBdr>
                          <w:divsChild>
                            <w:div w:id="1559634416">
                              <w:marLeft w:val="0"/>
                              <w:marRight w:val="0"/>
                              <w:marTop w:val="0"/>
                              <w:marBottom w:val="0"/>
                              <w:divBdr>
                                <w:top w:val="none" w:sz="0" w:space="0" w:color="auto"/>
                                <w:left w:val="none" w:sz="0" w:space="0" w:color="auto"/>
                                <w:bottom w:val="none" w:sz="0" w:space="0" w:color="auto"/>
                                <w:right w:val="none" w:sz="0" w:space="0" w:color="auto"/>
                              </w:divBdr>
                              <w:divsChild>
                                <w:div w:id="832258075">
                                  <w:marLeft w:val="0"/>
                                  <w:marRight w:val="0"/>
                                  <w:marTop w:val="0"/>
                                  <w:marBottom w:val="0"/>
                                  <w:divBdr>
                                    <w:top w:val="none" w:sz="0" w:space="0" w:color="auto"/>
                                    <w:left w:val="none" w:sz="0" w:space="0" w:color="auto"/>
                                    <w:bottom w:val="none" w:sz="0" w:space="0" w:color="auto"/>
                                    <w:right w:val="none" w:sz="0" w:space="0" w:color="auto"/>
                                  </w:divBdr>
                                  <w:divsChild>
                                    <w:div w:id="1684042311">
                                      <w:marLeft w:val="0"/>
                                      <w:marRight w:val="0"/>
                                      <w:marTop w:val="0"/>
                                      <w:marBottom w:val="0"/>
                                      <w:divBdr>
                                        <w:top w:val="none" w:sz="0" w:space="0" w:color="auto"/>
                                        <w:left w:val="none" w:sz="0" w:space="0" w:color="auto"/>
                                        <w:bottom w:val="none" w:sz="0" w:space="0" w:color="auto"/>
                                        <w:right w:val="none" w:sz="0" w:space="0" w:color="auto"/>
                                      </w:divBdr>
                                      <w:divsChild>
                                        <w:div w:id="1331516835">
                                          <w:marLeft w:val="0"/>
                                          <w:marRight w:val="0"/>
                                          <w:marTop w:val="0"/>
                                          <w:marBottom w:val="0"/>
                                          <w:divBdr>
                                            <w:top w:val="none" w:sz="0" w:space="0" w:color="auto"/>
                                            <w:left w:val="none" w:sz="0" w:space="0" w:color="auto"/>
                                            <w:bottom w:val="none" w:sz="0" w:space="0" w:color="auto"/>
                                            <w:right w:val="none" w:sz="0" w:space="0" w:color="auto"/>
                                          </w:divBdr>
                                          <w:divsChild>
                                            <w:div w:id="1043167573">
                                              <w:marLeft w:val="0"/>
                                              <w:marRight w:val="0"/>
                                              <w:marTop w:val="0"/>
                                              <w:marBottom w:val="0"/>
                                              <w:divBdr>
                                                <w:top w:val="none" w:sz="0" w:space="0" w:color="auto"/>
                                                <w:left w:val="none" w:sz="0" w:space="0" w:color="auto"/>
                                                <w:bottom w:val="none" w:sz="0" w:space="0" w:color="auto"/>
                                                <w:right w:val="none" w:sz="0" w:space="0" w:color="auto"/>
                                              </w:divBdr>
                                              <w:divsChild>
                                                <w:div w:id="694430558">
                                                  <w:marLeft w:val="0"/>
                                                  <w:marRight w:val="0"/>
                                                  <w:marTop w:val="0"/>
                                                  <w:marBottom w:val="0"/>
                                                  <w:divBdr>
                                                    <w:top w:val="none" w:sz="0" w:space="0" w:color="auto"/>
                                                    <w:left w:val="none" w:sz="0" w:space="0" w:color="auto"/>
                                                    <w:bottom w:val="none" w:sz="0" w:space="0" w:color="auto"/>
                                                    <w:right w:val="none" w:sz="0" w:space="0" w:color="auto"/>
                                                  </w:divBdr>
                                                  <w:divsChild>
                                                    <w:div w:id="17145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3031930">
      <w:bodyDiv w:val="1"/>
      <w:marLeft w:val="0"/>
      <w:marRight w:val="0"/>
      <w:marTop w:val="0"/>
      <w:marBottom w:val="0"/>
      <w:divBdr>
        <w:top w:val="none" w:sz="0" w:space="0" w:color="auto"/>
        <w:left w:val="none" w:sz="0" w:space="0" w:color="auto"/>
        <w:bottom w:val="none" w:sz="0" w:space="0" w:color="auto"/>
        <w:right w:val="none" w:sz="0" w:space="0" w:color="auto"/>
      </w:divBdr>
      <w:divsChild>
        <w:div w:id="1017997126">
          <w:marLeft w:val="0"/>
          <w:marRight w:val="0"/>
          <w:marTop w:val="0"/>
          <w:marBottom w:val="0"/>
          <w:divBdr>
            <w:top w:val="none" w:sz="0" w:space="0" w:color="auto"/>
            <w:left w:val="none" w:sz="0" w:space="0" w:color="auto"/>
            <w:bottom w:val="none" w:sz="0" w:space="0" w:color="auto"/>
            <w:right w:val="none" w:sz="0" w:space="0" w:color="auto"/>
          </w:divBdr>
          <w:divsChild>
            <w:div w:id="1436167596">
              <w:marLeft w:val="0"/>
              <w:marRight w:val="0"/>
              <w:marTop w:val="0"/>
              <w:marBottom w:val="0"/>
              <w:divBdr>
                <w:top w:val="none" w:sz="0" w:space="0" w:color="auto"/>
                <w:left w:val="none" w:sz="0" w:space="0" w:color="auto"/>
                <w:bottom w:val="none" w:sz="0" w:space="0" w:color="auto"/>
                <w:right w:val="none" w:sz="0" w:space="0" w:color="auto"/>
              </w:divBdr>
              <w:divsChild>
                <w:div w:id="691493736">
                  <w:marLeft w:val="0"/>
                  <w:marRight w:val="0"/>
                  <w:marTop w:val="0"/>
                  <w:marBottom w:val="0"/>
                  <w:divBdr>
                    <w:top w:val="none" w:sz="0" w:space="0" w:color="auto"/>
                    <w:left w:val="none" w:sz="0" w:space="0" w:color="auto"/>
                    <w:bottom w:val="none" w:sz="0" w:space="0" w:color="auto"/>
                    <w:right w:val="none" w:sz="0" w:space="0" w:color="auto"/>
                  </w:divBdr>
                  <w:divsChild>
                    <w:div w:id="29116926">
                      <w:marLeft w:val="0"/>
                      <w:marRight w:val="0"/>
                      <w:marTop w:val="0"/>
                      <w:marBottom w:val="0"/>
                      <w:divBdr>
                        <w:top w:val="none" w:sz="0" w:space="0" w:color="auto"/>
                        <w:left w:val="none" w:sz="0" w:space="0" w:color="auto"/>
                        <w:bottom w:val="none" w:sz="0" w:space="0" w:color="auto"/>
                        <w:right w:val="none" w:sz="0" w:space="0" w:color="auto"/>
                      </w:divBdr>
                      <w:divsChild>
                        <w:div w:id="6300064">
                          <w:marLeft w:val="0"/>
                          <w:marRight w:val="0"/>
                          <w:marTop w:val="0"/>
                          <w:marBottom w:val="0"/>
                          <w:divBdr>
                            <w:top w:val="none" w:sz="0" w:space="0" w:color="auto"/>
                            <w:left w:val="none" w:sz="0" w:space="0" w:color="auto"/>
                            <w:bottom w:val="none" w:sz="0" w:space="0" w:color="auto"/>
                            <w:right w:val="none" w:sz="0" w:space="0" w:color="auto"/>
                          </w:divBdr>
                          <w:divsChild>
                            <w:div w:id="92753438">
                              <w:marLeft w:val="0"/>
                              <w:marRight w:val="0"/>
                              <w:marTop w:val="0"/>
                              <w:marBottom w:val="0"/>
                              <w:divBdr>
                                <w:top w:val="none" w:sz="0" w:space="0" w:color="auto"/>
                                <w:left w:val="none" w:sz="0" w:space="0" w:color="auto"/>
                                <w:bottom w:val="none" w:sz="0" w:space="0" w:color="auto"/>
                                <w:right w:val="none" w:sz="0" w:space="0" w:color="auto"/>
                              </w:divBdr>
                              <w:divsChild>
                                <w:div w:id="443229363">
                                  <w:marLeft w:val="0"/>
                                  <w:marRight w:val="0"/>
                                  <w:marTop w:val="0"/>
                                  <w:marBottom w:val="0"/>
                                  <w:divBdr>
                                    <w:top w:val="none" w:sz="0" w:space="0" w:color="auto"/>
                                    <w:left w:val="none" w:sz="0" w:space="0" w:color="auto"/>
                                    <w:bottom w:val="none" w:sz="0" w:space="0" w:color="auto"/>
                                    <w:right w:val="none" w:sz="0" w:space="0" w:color="auto"/>
                                  </w:divBdr>
                                  <w:divsChild>
                                    <w:div w:id="788858888">
                                      <w:marLeft w:val="0"/>
                                      <w:marRight w:val="0"/>
                                      <w:marTop w:val="0"/>
                                      <w:marBottom w:val="0"/>
                                      <w:divBdr>
                                        <w:top w:val="none" w:sz="0" w:space="0" w:color="auto"/>
                                        <w:left w:val="none" w:sz="0" w:space="0" w:color="auto"/>
                                        <w:bottom w:val="none" w:sz="0" w:space="0" w:color="auto"/>
                                        <w:right w:val="none" w:sz="0" w:space="0" w:color="auto"/>
                                      </w:divBdr>
                                      <w:divsChild>
                                        <w:div w:id="387000327">
                                          <w:marLeft w:val="0"/>
                                          <w:marRight w:val="0"/>
                                          <w:marTop w:val="0"/>
                                          <w:marBottom w:val="0"/>
                                          <w:divBdr>
                                            <w:top w:val="none" w:sz="0" w:space="0" w:color="auto"/>
                                            <w:left w:val="none" w:sz="0" w:space="0" w:color="auto"/>
                                            <w:bottom w:val="none" w:sz="0" w:space="0" w:color="auto"/>
                                            <w:right w:val="none" w:sz="0" w:space="0" w:color="auto"/>
                                          </w:divBdr>
                                          <w:divsChild>
                                            <w:div w:id="1464497528">
                                              <w:marLeft w:val="0"/>
                                              <w:marRight w:val="0"/>
                                              <w:marTop w:val="0"/>
                                              <w:marBottom w:val="0"/>
                                              <w:divBdr>
                                                <w:top w:val="none" w:sz="0" w:space="0" w:color="auto"/>
                                                <w:left w:val="none" w:sz="0" w:space="0" w:color="auto"/>
                                                <w:bottom w:val="none" w:sz="0" w:space="0" w:color="auto"/>
                                                <w:right w:val="none" w:sz="0" w:space="0" w:color="auto"/>
                                              </w:divBdr>
                                              <w:divsChild>
                                                <w:div w:id="485391961">
                                                  <w:marLeft w:val="0"/>
                                                  <w:marRight w:val="0"/>
                                                  <w:marTop w:val="0"/>
                                                  <w:marBottom w:val="0"/>
                                                  <w:divBdr>
                                                    <w:top w:val="none" w:sz="0" w:space="0" w:color="auto"/>
                                                    <w:left w:val="none" w:sz="0" w:space="0" w:color="auto"/>
                                                    <w:bottom w:val="none" w:sz="0" w:space="0" w:color="auto"/>
                                                    <w:right w:val="none" w:sz="0" w:space="0" w:color="auto"/>
                                                  </w:divBdr>
                                                  <w:divsChild>
                                                    <w:div w:id="14577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3039470">
      <w:bodyDiv w:val="1"/>
      <w:marLeft w:val="0"/>
      <w:marRight w:val="0"/>
      <w:marTop w:val="0"/>
      <w:marBottom w:val="0"/>
      <w:divBdr>
        <w:top w:val="none" w:sz="0" w:space="0" w:color="auto"/>
        <w:left w:val="none" w:sz="0" w:space="0" w:color="auto"/>
        <w:bottom w:val="none" w:sz="0" w:space="0" w:color="auto"/>
        <w:right w:val="none" w:sz="0" w:space="0" w:color="auto"/>
      </w:divBdr>
      <w:divsChild>
        <w:div w:id="1891304646">
          <w:marLeft w:val="0"/>
          <w:marRight w:val="0"/>
          <w:marTop w:val="0"/>
          <w:marBottom w:val="0"/>
          <w:divBdr>
            <w:top w:val="none" w:sz="0" w:space="0" w:color="auto"/>
            <w:left w:val="none" w:sz="0" w:space="0" w:color="auto"/>
            <w:bottom w:val="none" w:sz="0" w:space="0" w:color="auto"/>
            <w:right w:val="none" w:sz="0" w:space="0" w:color="auto"/>
          </w:divBdr>
          <w:divsChild>
            <w:div w:id="1678651548">
              <w:marLeft w:val="0"/>
              <w:marRight w:val="0"/>
              <w:marTop w:val="0"/>
              <w:marBottom w:val="0"/>
              <w:divBdr>
                <w:top w:val="none" w:sz="0" w:space="0" w:color="auto"/>
                <w:left w:val="none" w:sz="0" w:space="0" w:color="auto"/>
                <w:bottom w:val="none" w:sz="0" w:space="0" w:color="auto"/>
                <w:right w:val="none" w:sz="0" w:space="0" w:color="auto"/>
              </w:divBdr>
              <w:divsChild>
                <w:div w:id="1289582449">
                  <w:marLeft w:val="0"/>
                  <w:marRight w:val="0"/>
                  <w:marTop w:val="0"/>
                  <w:marBottom w:val="0"/>
                  <w:divBdr>
                    <w:top w:val="none" w:sz="0" w:space="0" w:color="auto"/>
                    <w:left w:val="none" w:sz="0" w:space="0" w:color="auto"/>
                    <w:bottom w:val="none" w:sz="0" w:space="0" w:color="auto"/>
                    <w:right w:val="none" w:sz="0" w:space="0" w:color="auto"/>
                  </w:divBdr>
                  <w:divsChild>
                    <w:div w:id="228613135">
                      <w:marLeft w:val="0"/>
                      <w:marRight w:val="0"/>
                      <w:marTop w:val="0"/>
                      <w:marBottom w:val="0"/>
                      <w:divBdr>
                        <w:top w:val="none" w:sz="0" w:space="0" w:color="auto"/>
                        <w:left w:val="none" w:sz="0" w:space="0" w:color="auto"/>
                        <w:bottom w:val="none" w:sz="0" w:space="0" w:color="auto"/>
                        <w:right w:val="none" w:sz="0" w:space="0" w:color="auto"/>
                      </w:divBdr>
                      <w:divsChild>
                        <w:div w:id="298845285">
                          <w:marLeft w:val="0"/>
                          <w:marRight w:val="0"/>
                          <w:marTop w:val="0"/>
                          <w:marBottom w:val="0"/>
                          <w:divBdr>
                            <w:top w:val="none" w:sz="0" w:space="0" w:color="auto"/>
                            <w:left w:val="none" w:sz="0" w:space="0" w:color="auto"/>
                            <w:bottom w:val="none" w:sz="0" w:space="0" w:color="auto"/>
                            <w:right w:val="none" w:sz="0" w:space="0" w:color="auto"/>
                          </w:divBdr>
                          <w:divsChild>
                            <w:div w:id="382485342">
                              <w:marLeft w:val="0"/>
                              <w:marRight w:val="0"/>
                              <w:marTop w:val="0"/>
                              <w:marBottom w:val="0"/>
                              <w:divBdr>
                                <w:top w:val="none" w:sz="0" w:space="0" w:color="auto"/>
                                <w:left w:val="none" w:sz="0" w:space="0" w:color="auto"/>
                                <w:bottom w:val="none" w:sz="0" w:space="0" w:color="auto"/>
                                <w:right w:val="none" w:sz="0" w:space="0" w:color="auto"/>
                              </w:divBdr>
                              <w:divsChild>
                                <w:div w:id="789514124">
                                  <w:marLeft w:val="0"/>
                                  <w:marRight w:val="0"/>
                                  <w:marTop w:val="0"/>
                                  <w:marBottom w:val="0"/>
                                  <w:divBdr>
                                    <w:top w:val="none" w:sz="0" w:space="0" w:color="auto"/>
                                    <w:left w:val="none" w:sz="0" w:space="0" w:color="auto"/>
                                    <w:bottom w:val="none" w:sz="0" w:space="0" w:color="auto"/>
                                    <w:right w:val="none" w:sz="0" w:space="0" w:color="auto"/>
                                  </w:divBdr>
                                  <w:divsChild>
                                    <w:div w:id="1278215002">
                                      <w:marLeft w:val="0"/>
                                      <w:marRight w:val="0"/>
                                      <w:marTop w:val="0"/>
                                      <w:marBottom w:val="0"/>
                                      <w:divBdr>
                                        <w:top w:val="none" w:sz="0" w:space="0" w:color="auto"/>
                                        <w:left w:val="none" w:sz="0" w:space="0" w:color="auto"/>
                                        <w:bottom w:val="none" w:sz="0" w:space="0" w:color="auto"/>
                                        <w:right w:val="none" w:sz="0" w:space="0" w:color="auto"/>
                                      </w:divBdr>
                                      <w:divsChild>
                                        <w:div w:id="1874228161">
                                          <w:marLeft w:val="0"/>
                                          <w:marRight w:val="0"/>
                                          <w:marTop w:val="0"/>
                                          <w:marBottom w:val="0"/>
                                          <w:divBdr>
                                            <w:top w:val="none" w:sz="0" w:space="0" w:color="auto"/>
                                            <w:left w:val="none" w:sz="0" w:space="0" w:color="auto"/>
                                            <w:bottom w:val="none" w:sz="0" w:space="0" w:color="auto"/>
                                            <w:right w:val="none" w:sz="0" w:space="0" w:color="auto"/>
                                          </w:divBdr>
                                          <w:divsChild>
                                            <w:div w:id="247083391">
                                              <w:marLeft w:val="0"/>
                                              <w:marRight w:val="0"/>
                                              <w:marTop w:val="0"/>
                                              <w:marBottom w:val="0"/>
                                              <w:divBdr>
                                                <w:top w:val="none" w:sz="0" w:space="0" w:color="auto"/>
                                                <w:left w:val="none" w:sz="0" w:space="0" w:color="auto"/>
                                                <w:bottom w:val="none" w:sz="0" w:space="0" w:color="auto"/>
                                                <w:right w:val="none" w:sz="0" w:space="0" w:color="auto"/>
                                              </w:divBdr>
                                              <w:divsChild>
                                                <w:div w:id="1087536964">
                                                  <w:marLeft w:val="0"/>
                                                  <w:marRight w:val="0"/>
                                                  <w:marTop w:val="0"/>
                                                  <w:marBottom w:val="0"/>
                                                  <w:divBdr>
                                                    <w:top w:val="none" w:sz="0" w:space="0" w:color="auto"/>
                                                    <w:left w:val="none" w:sz="0" w:space="0" w:color="auto"/>
                                                    <w:bottom w:val="none" w:sz="0" w:space="0" w:color="auto"/>
                                                    <w:right w:val="none" w:sz="0" w:space="0" w:color="auto"/>
                                                  </w:divBdr>
                                                  <w:divsChild>
                                                    <w:div w:id="142653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3675">
      <w:bodyDiv w:val="1"/>
      <w:marLeft w:val="0"/>
      <w:marRight w:val="0"/>
      <w:marTop w:val="0"/>
      <w:marBottom w:val="0"/>
      <w:divBdr>
        <w:top w:val="none" w:sz="0" w:space="0" w:color="auto"/>
        <w:left w:val="none" w:sz="0" w:space="0" w:color="auto"/>
        <w:bottom w:val="none" w:sz="0" w:space="0" w:color="auto"/>
        <w:right w:val="none" w:sz="0" w:space="0" w:color="auto"/>
      </w:divBdr>
      <w:divsChild>
        <w:div w:id="800072924">
          <w:marLeft w:val="0"/>
          <w:marRight w:val="0"/>
          <w:marTop w:val="0"/>
          <w:marBottom w:val="0"/>
          <w:divBdr>
            <w:top w:val="none" w:sz="0" w:space="0" w:color="auto"/>
            <w:left w:val="none" w:sz="0" w:space="0" w:color="auto"/>
            <w:bottom w:val="none" w:sz="0" w:space="0" w:color="auto"/>
            <w:right w:val="none" w:sz="0" w:space="0" w:color="auto"/>
          </w:divBdr>
          <w:divsChild>
            <w:div w:id="1186672738">
              <w:marLeft w:val="0"/>
              <w:marRight w:val="0"/>
              <w:marTop w:val="0"/>
              <w:marBottom w:val="0"/>
              <w:divBdr>
                <w:top w:val="none" w:sz="0" w:space="0" w:color="auto"/>
                <w:left w:val="none" w:sz="0" w:space="0" w:color="auto"/>
                <w:bottom w:val="none" w:sz="0" w:space="0" w:color="auto"/>
                <w:right w:val="none" w:sz="0" w:space="0" w:color="auto"/>
              </w:divBdr>
              <w:divsChild>
                <w:div w:id="1345785609">
                  <w:marLeft w:val="0"/>
                  <w:marRight w:val="0"/>
                  <w:marTop w:val="0"/>
                  <w:marBottom w:val="0"/>
                  <w:divBdr>
                    <w:top w:val="none" w:sz="0" w:space="0" w:color="auto"/>
                    <w:left w:val="none" w:sz="0" w:space="0" w:color="auto"/>
                    <w:bottom w:val="none" w:sz="0" w:space="0" w:color="auto"/>
                    <w:right w:val="none" w:sz="0" w:space="0" w:color="auto"/>
                  </w:divBdr>
                  <w:divsChild>
                    <w:div w:id="1064447762">
                      <w:marLeft w:val="0"/>
                      <w:marRight w:val="0"/>
                      <w:marTop w:val="0"/>
                      <w:marBottom w:val="0"/>
                      <w:divBdr>
                        <w:top w:val="none" w:sz="0" w:space="0" w:color="auto"/>
                        <w:left w:val="none" w:sz="0" w:space="0" w:color="auto"/>
                        <w:bottom w:val="none" w:sz="0" w:space="0" w:color="auto"/>
                        <w:right w:val="none" w:sz="0" w:space="0" w:color="auto"/>
                      </w:divBdr>
                      <w:divsChild>
                        <w:div w:id="886454327">
                          <w:marLeft w:val="0"/>
                          <w:marRight w:val="0"/>
                          <w:marTop w:val="0"/>
                          <w:marBottom w:val="0"/>
                          <w:divBdr>
                            <w:top w:val="none" w:sz="0" w:space="0" w:color="auto"/>
                            <w:left w:val="none" w:sz="0" w:space="0" w:color="auto"/>
                            <w:bottom w:val="none" w:sz="0" w:space="0" w:color="auto"/>
                            <w:right w:val="none" w:sz="0" w:space="0" w:color="auto"/>
                          </w:divBdr>
                          <w:divsChild>
                            <w:div w:id="1445467519">
                              <w:marLeft w:val="0"/>
                              <w:marRight w:val="0"/>
                              <w:marTop w:val="0"/>
                              <w:marBottom w:val="0"/>
                              <w:divBdr>
                                <w:top w:val="none" w:sz="0" w:space="0" w:color="auto"/>
                                <w:left w:val="none" w:sz="0" w:space="0" w:color="auto"/>
                                <w:bottom w:val="none" w:sz="0" w:space="0" w:color="auto"/>
                                <w:right w:val="none" w:sz="0" w:space="0" w:color="auto"/>
                              </w:divBdr>
                              <w:divsChild>
                                <w:div w:id="843134525">
                                  <w:marLeft w:val="0"/>
                                  <w:marRight w:val="0"/>
                                  <w:marTop w:val="0"/>
                                  <w:marBottom w:val="0"/>
                                  <w:divBdr>
                                    <w:top w:val="none" w:sz="0" w:space="0" w:color="auto"/>
                                    <w:left w:val="none" w:sz="0" w:space="0" w:color="auto"/>
                                    <w:bottom w:val="none" w:sz="0" w:space="0" w:color="auto"/>
                                    <w:right w:val="none" w:sz="0" w:space="0" w:color="auto"/>
                                  </w:divBdr>
                                  <w:divsChild>
                                    <w:div w:id="201211546">
                                      <w:marLeft w:val="0"/>
                                      <w:marRight w:val="0"/>
                                      <w:marTop w:val="0"/>
                                      <w:marBottom w:val="0"/>
                                      <w:divBdr>
                                        <w:top w:val="none" w:sz="0" w:space="0" w:color="auto"/>
                                        <w:left w:val="none" w:sz="0" w:space="0" w:color="auto"/>
                                        <w:bottom w:val="none" w:sz="0" w:space="0" w:color="auto"/>
                                        <w:right w:val="none" w:sz="0" w:space="0" w:color="auto"/>
                                      </w:divBdr>
                                      <w:divsChild>
                                        <w:div w:id="500046116">
                                          <w:marLeft w:val="0"/>
                                          <w:marRight w:val="0"/>
                                          <w:marTop w:val="0"/>
                                          <w:marBottom w:val="0"/>
                                          <w:divBdr>
                                            <w:top w:val="none" w:sz="0" w:space="0" w:color="auto"/>
                                            <w:left w:val="none" w:sz="0" w:space="0" w:color="auto"/>
                                            <w:bottom w:val="none" w:sz="0" w:space="0" w:color="auto"/>
                                            <w:right w:val="none" w:sz="0" w:space="0" w:color="auto"/>
                                          </w:divBdr>
                                          <w:divsChild>
                                            <w:div w:id="511847328">
                                              <w:marLeft w:val="0"/>
                                              <w:marRight w:val="0"/>
                                              <w:marTop w:val="0"/>
                                              <w:marBottom w:val="0"/>
                                              <w:divBdr>
                                                <w:top w:val="none" w:sz="0" w:space="0" w:color="auto"/>
                                                <w:left w:val="none" w:sz="0" w:space="0" w:color="auto"/>
                                                <w:bottom w:val="none" w:sz="0" w:space="0" w:color="auto"/>
                                                <w:right w:val="none" w:sz="0" w:space="0" w:color="auto"/>
                                              </w:divBdr>
                                              <w:divsChild>
                                                <w:div w:id="763501107">
                                                  <w:marLeft w:val="0"/>
                                                  <w:marRight w:val="0"/>
                                                  <w:marTop w:val="0"/>
                                                  <w:marBottom w:val="0"/>
                                                  <w:divBdr>
                                                    <w:top w:val="none" w:sz="0" w:space="0" w:color="auto"/>
                                                    <w:left w:val="none" w:sz="0" w:space="0" w:color="auto"/>
                                                    <w:bottom w:val="none" w:sz="0" w:space="0" w:color="auto"/>
                                                    <w:right w:val="none" w:sz="0" w:space="0" w:color="auto"/>
                                                  </w:divBdr>
                                                  <w:divsChild>
                                                    <w:div w:id="6298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3735162">
      <w:bodyDiv w:val="1"/>
      <w:marLeft w:val="10"/>
      <w:marRight w:val="10"/>
      <w:marTop w:val="480"/>
      <w:marBottom w:val="480"/>
      <w:divBdr>
        <w:top w:val="none" w:sz="0" w:space="0" w:color="auto"/>
        <w:left w:val="none" w:sz="0" w:space="0" w:color="auto"/>
        <w:bottom w:val="none" w:sz="0" w:space="0" w:color="auto"/>
        <w:right w:val="none" w:sz="0" w:space="0" w:color="auto"/>
      </w:divBdr>
      <w:divsChild>
        <w:div w:id="93747286">
          <w:marLeft w:val="0"/>
          <w:marRight w:val="0"/>
          <w:marTop w:val="480"/>
          <w:marBottom w:val="480"/>
          <w:divBdr>
            <w:top w:val="none" w:sz="0" w:space="0" w:color="auto"/>
            <w:left w:val="none" w:sz="0" w:space="0" w:color="auto"/>
            <w:bottom w:val="none" w:sz="0" w:space="0" w:color="auto"/>
            <w:right w:val="none" w:sz="0" w:space="0" w:color="auto"/>
          </w:divBdr>
          <w:divsChild>
            <w:div w:id="847446660">
              <w:marLeft w:val="0"/>
              <w:marRight w:val="0"/>
              <w:marTop w:val="480"/>
              <w:marBottom w:val="1440"/>
              <w:divBdr>
                <w:top w:val="none" w:sz="0" w:space="0" w:color="auto"/>
                <w:left w:val="none" w:sz="0" w:space="0" w:color="auto"/>
                <w:bottom w:val="none" w:sz="0" w:space="0" w:color="auto"/>
                <w:right w:val="none" w:sz="0" w:space="0" w:color="auto"/>
              </w:divBdr>
              <w:divsChild>
                <w:div w:id="1005323899">
                  <w:marLeft w:val="0"/>
                  <w:marRight w:val="0"/>
                  <w:marTop w:val="1200"/>
                  <w:marBottom w:val="1200"/>
                  <w:divBdr>
                    <w:top w:val="none" w:sz="0" w:space="0" w:color="auto"/>
                    <w:left w:val="none" w:sz="0" w:space="0" w:color="auto"/>
                    <w:bottom w:val="none" w:sz="0" w:space="0" w:color="auto"/>
                    <w:right w:val="none" w:sz="0" w:space="0" w:color="auto"/>
                  </w:divBdr>
                </w:div>
              </w:divsChild>
            </w:div>
          </w:divsChild>
        </w:div>
      </w:divsChild>
    </w:div>
    <w:div w:id="649406962">
      <w:bodyDiv w:val="1"/>
      <w:marLeft w:val="0"/>
      <w:marRight w:val="0"/>
      <w:marTop w:val="0"/>
      <w:marBottom w:val="0"/>
      <w:divBdr>
        <w:top w:val="none" w:sz="0" w:space="0" w:color="auto"/>
        <w:left w:val="none" w:sz="0" w:space="0" w:color="auto"/>
        <w:bottom w:val="none" w:sz="0" w:space="0" w:color="auto"/>
        <w:right w:val="none" w:sz="0" w:space="0" w:color="auto"/>
      </w:divBdr>
      <w:divsChild>
        <w:div w:id="705712335">
          <w:marLeft w:val="0"/>
          <w:marRight w:val="0"/>
          <w:marTop w:val="0"/>
          <w:marBottom w:val="0"/>
          <w:divBdr>
            <w:top w:val="none" w:sz="0" w:space="0" w:color="auto"/>
            <w:left w:val="none" w:sz="0" w:space="0" w:color="auto"/>
            <w:bottom w:val="none" w:sz="0" w:space="0" w:color="auto"/>
            <w:right w:val="none" w:sz="0" w:space="0" w:color="auto"/>
          </w:divBdr>
          <w:divsChild>
            <w:div w:id="315040384">
              <w:marLeft w:val="0"/>
              <w:marRight w:val="0"/>
              <w:marTop w:val="0"/>
              <w:marBottom w:val="0"/>
              <w:divBdr>
                <w:top w:val="none" w:sz="0" w:space="0" w:color="auto"/>
                <w:left w:val="none" w:sz="0" w:space="0" w:color="auto"/>
                <w:bottom w:val="none" w:sz="0" w:space="0" w:color="auto"/>
                <w:right w:val="none" w:sz="0" w:space="0" w:color="auto"/>
              </w:divBdr>
              <w:divsChild>
                <w:div w:id="1233388114">
                  <w:marLeft w:val="0"/>
                  <w:marRight w:val="0"/>
                  <w:marTop w:val="0"/>
                  <w:marBottom w:val="0"/>
                  <w:divBdr>
                    <w:top w:val="none" w:sz="0" w:space="0" w:color="auto"/>
                    <w:left w:val="none" w:sz="0" w:space="0" w:color="auto"/>
                    <w:bottom w:val="none" w:sz="0" w:space="0" w:color="auto"/>
                    <w:right w:val="none" w:sz="0" w:space="0" w:color="auto"/>
                  </w:divBdr>
                  <w:divsChild>
                    <w:div w:id="827289183">
                      <w:marLeft w:val="0"/>
                      <w:marRight w:val="0"/>
                      <w:marTop w:val="0"/>
                      <w:marBottom w:val="0"/>
                      <w:divBdr>
                        <w:top w:val="none" w:sz="0" w:space="0" w:color="auto"/>
                        <w:left w:val="none" w:sz="0" w:space="0" w:color="auto"/>
                        <w:bottom w:val="none" w:sz="0" w:space="0" w:color="auto"/>
                        <w:right w:val="none" w:sz="0" w:space="0" w:color="auto"/>
                      </w:divBdr>
                      <w:divsChild>
                        <w:div w:id="1136146764">
                          <w:marLeft w:val="0"/>
                          <w:marRight w:val="0"/>
                          <w:marTop w:val="0"/>
                          <w:marBottom w:val="0"/>
                          <w:divBdr>
                            <w:top w:val="none" w:sz="0" w:space="0" w:color="auto"/>
                            <w:left w:val="none" w:sz="0" w:space="0" w:color="auto"/>
                            <w:bottom w:val="none" w:sz="0" w:space="0" w:color="auto"/>
                            <w:right w:val="none" w:sz="0" w:space="0" w:color="auto"/>
                          </w:divBdr>
                          <w:divsChild>
                            <w:div w:id="459425332">
                              <w:marLeft w:val="0"/>
                              <w:marRight w:val="0"/>
                              <w:marTop w:val="0"/>
                              <w:marBottom w:val="0"/>
                              <w:divBdr>
                                <w:top w:val="none" w:sz="0" w:space="0" w:color="auto"/>
                                <w:left w:val="none" w:sz="0" w:space="0" w:color="auto"/>
                                <w:bottom w:val="none" w:sz="0" w:space="0" w:color="auto"/>
                                <w:right w:val="none" w:sz="0" w:space="0" w:color="auto"/>
                              </w:divBdr>
                              <w:divsChild>
                                <w:div w:id="1416628979">
                                  <w:marLeft w:val="0"/>
                                  <w:marRight w:val="0"/>
                                  <w:marTop w:val="0"/>
                                  <w:marBottom w:val="0"/>
                                  <w:divBdr>
                                    <w:top w:val="none" w:sz="0" w:space="0" w:color="auto"/>
                                    <w:left w:val="none" w:sz="0" w:space="0" w:color="auto"/>
                                    <w:bottom w:val="none" w:sz="0" w:space="0" w:color="auto"/>
                                    <w:right w:val="none" w:sz="0" w:space="0" w:color="auto"/>
                                  </w:divBdr>
                                  <w:divsChild>
                                    <w:div w:id="23135511">
                                      <w:marLeft w:val="0"/>
                                      <w:marRight w:val="0"/>
                                      <w:marTop w:val="0"/>
                                      <w:marBottom w:val="0"/>
                                      <w:divBdr>
                                        <w:top w:val="none" w:sz="0" w:space="0" w:color="auto"/>
                                        <w:left w:val="none" w:sz="0" w:space="0" w:color="auto"/>
                                        <w:bottom w:val="none" w:sz="0" w:space="0" w:color="auto"/>
                                        <w:right w:val="none" w:sz="0" w:space="0" w:color="auto"/>
                                      </w:divBdr>
                                      <w:divsChild>
                                        <w:div w:id="1057436335">
                                          <w:marLeft w:val="0"/>
                                          <w:marRight w:val="0"/>
                                          <w:marTop w:val="0"/>
                                          <w:marBottom w:val="0"/>
                                          <w:divBdr>
                                            <w:top w:val="none" w:sz="0" w:space="0" w:color="auto"/>
                                            <w:left w:val="none" w:sz="0" w:space="0" w:color="auto"/>
                                            <w:bottom w:val="none" w:sz="0" w:space="0" w:color="auto"/>
                                            <w:right w:val="none" w:sz="0" w:space="0" w:color="auto"/>
                                          </w:divBdr>
                                          <w:divsChild>
                                            <w:div w:id="197621820">
                                              <w:marLeft w:val="0"/>
                                              <w:marRight w:val="0"/>
                                              <w:marTop w:val="0"/>
                                              <w:marBottom w:val="0"/>
                                              <w:divBdr>
                                                <w:top w:val="none" w:sz="0" w:space="0" w:color="auto"/>
                                                <w:left w:val="none" w:sz="0" w:space="0" w:color="auto"/>
                                                <w:bottom w:val="none" w:sz="0" w:space="0" w:color="auto"/>
                                                <w:right w:val="none" w:sz="0" w:space="0" w:color="auto"/>
                                              </w:divBdr>
                                              <w:divsChild>
                                                <w:div w:id="1192262358">
                                                  <w:marLeft w:val="0"/>
                                                  <w:marRight w:val="0"/>
                                                  <w:marTop w:val="0"/>
                                                  <w:marBottom w:val="0"/>
                                                  <w:divBdr>
                                                    <w:top w:val="none" w:sz="0" w:space="0" w:color="auto"/>
                                                    <w:left w:val="none" w:sz="0" w:space="0" w:color="auto"/>
                                                    <w:bottom w:val="none" w:sz="0" w:space="0" w:color="auto"/>
                                                    <w:right w:val="none" w:sz="0" w:space="0" w:color="auto"/>
                                                  </w:divBdr>
                                                  <w:divsChild>
                                                    <w:div w:id="18894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835772">
      <w:bodyDiv w:val="1"/>
      <w:marLeft w:val="0"/>
      <w:marRight w:val="0"/>
      <w:marTop w:val="0"/>
      <w:marBottom w:val="0"/>
      <w:divBdr>
        <w:top w:val="none" w:sz="0" w:space="0" w:color="auto"/>
        <w:left w:val="none" w:sz="0" w:space="0" w:color="auto"/>
        <w:bottom w:val="none" w:sz="0" w:space="0" w:color="auto"/>
        <w:right w:val="none" w:sz="0" w:space="0" w:color="auto"/>
      </w:divBdr>
      <w:divsChild>
        <w:div w:id="1906603864">
          <w:marLeft w:val="0"/>
          <w:marRight w:val="0"/>
          <w:marTop w:val="0"/>
          <w:marBottom w:val="0"/>
          <w:divBdr>
            <w:top w:val="none" w:sz="0" w:space="0" w:color="auto"/>
            <w:left w:val="none" w:sz="0" w:space="0" w:color="auto"/>
            <w:bottom w:val="none" w:sz="0" w:space="0" w:color="auto"/>
            <w:right w:val="none" w:sz="0" w:space="0" w:color="auto"/>
          </w:divBdr>
          <w:divsChild>
            <w:div w:id="498079048">
              <w:marLeft w:val="0"/>
              <w:marRight w:val="0"/>
              <w:marTop w:val="0"/>
              <w:marBottom w:val="0"/>
              <w:divBdr>
                <w:top w:val="none" w:sz="0" w:space="0" w:color="auto"/>
                <w:left w:val="none" w:sz="0" w:space="0" w:color="auto"/>
                <w:bottom w:val="none" w:sz="0" w:space="0" w:color="auto"/>
                <w:right w:val="none" w:sz="0" w:space="0" w:color="auto"/>
              </w:divBdr>
              <w:divsChild>
                <w:div w:id="1987473373">
                  <w:marLeft w:val="0"/>
                  <w:marRight w:val="0"/>
                  <w:marTop w:val="0"/>
                  <w:marBottom w:val="0"/>
                  <w:divBdr>
                    <w:top w:val="none" w:sz="0" w:space="0" w:color="auto"/>
                    <w:left w:val="none" w:sz="0" w:space="0" w:color="auto"/>
                    <w:bottom w:val="none" w:sz="0" w:space="0" w:color="auto"/>
                    <w:right w:val="none" w:sz="0" w:space="0" w:color="auto"/>
                  </w:divBdr>
                  <w:divsChild>
                    <w:div w:id="1119683937">
                      <w:marLeft w:val="0"/>
                      <w:marRight w:val="0"/>
                      <w:marTop w:val="0"/>
                      <w:marBottom w:val="0"/>
                      <w:divBdr>
                        <w:top w:val="none" w:sz="0" w:space="0" w:color="auto"/>
                        <w:left w:val="none" w:sz="0" w:space="0" w:color="auto"/>
                        <w:bottom w:val="none" w:sz="0" w:space="0" w:color="auto"/>
                        <w:right w:val="none" w:sz="0" w:space="0" w:color="auto"/>
                      </w:divBdr>
                      <w:divsChild>
                        <w:div w:id="1478304345">
                          <w:marLeft w:val="0"/>
                          <w:marRight w:val="0"/>
                          <w:marTop w:val="0"/>
                          <w:marBottom w:val="0"/>
                          <w:divBdr>
                            <w:top w:val="none" w:sz="0" w:space="0" w:color="auto"/>
                            <w:left w:val="none" w:sz="0" w:space="0" w:color="auto"/>
                            <w:bottom w:val="none" w:sz="0" w:space="0" w:color="auto"/>
                            <w:right w:val="none" w:sz="0" w:space="0" w:color="auto"/>
                          </w:divBdr>
                          <w:divsChild>
                            <w:div w:id="1997763628">
                              <w:marLeft w:val="0"/>
                              <w:marRight w:val="0"/>
                              <w:marTop w:val="0"/>
                              <w:marBottom w:val="0"/>
                              <w:divBdr>
                                <w:top w:val="none" w:sz="0" w:space="0" w:color="auto"/>
                                <w:left w:val="none" w:sz="0" w:space="0" w:color="auto"/>
                                <w:bottom w:val="none" w:sz="0" w:space="0" w:color="auto"/>
                                <w:right w:val="none" w:sz="0" w:space="0" w:color="auto"/>
                              </w:divBdr>
                              <w:divsChild>
                                <w:div w:id="1475760480">
                                  <w:marLeft w:val="0"/>
                                  <w:marRight w:val="0"/>
                                  <w:marTop w:val="0"/>
                                  <w:marBottom w:val="0"/>
                                  <w:divBdr>
                                    <w:top w:val="none" w:sz="0" w:space="0" w:color="auto"/>
                                    <w:left w:val="none" w:sz="0" w:space="0" w:color="auto"/>
                                    <w:bottom w:val="none" w:sz="0" w:space="0" w:color="auto"/>
                                    <w:right w:val="none" w:sz="0" w:space="0" w:color="auto"/>
                                  </w:divBdr>
                                  <w:divsChild>
                                    <w:div w:id="1143473391">
                                      <w:marLeft w:val="0"/>
                                      <w:marRight w:val="0"/>
                                      <w:marTop w:val="0"/>
                                      <w:marBottom w:val="0"/>
                                      <w:divBdr>
                                        <w:top w:val="none" w:sz="0" w:space="0" w:color="auto"/>
                                        <w:left w:val="none" w:sz="0" w:space="0" w:color="auto"/>
                                        <w:bottom w:val="none" w:sz="0" w:space="0" w:color="auto"/>
                                        <w:right w:val="none" w:sz="0" w:space="0" w:color="auto"/>
                                      </w:divBdr>
                                      <w:divsChild>
                                        <w:div w:id="295648742">
                                          <w:marLeft w:val="0"/>
                                          <w:marRight w:val="0"/>
                                          <w:marTop w:val="0"/>
                                          <w:marBottom w:val="0"/>
                                          <w:divBdr>
                                            <w:top w:val="none" w:sz="0" w:space="0" w:color="auto"/>
                                            <w:left w:val="none" w:sz="0" w:space="0" w:color="auto"/>
                                            <w:bottom w:val="none" w:sz="0" w:space="0" w:color="auto"/>
                                            <w:right w:val="none" w:sz="0" w:space="0" w:color="auto"/>
                                          </w:divBdr>
                                          <w:divsChild>
                                            <w:div w:id="1106147574">
                                              <w:marLeft w:val="0"/>
                                              <w:marRight w:val="0"/>
                                              <w:marTop w:val="0"/>
                                              <w:marBottom w:val="0"/>
                                              <w:divBdr>
                                                <w:top w:val="none" w:sz="0" w:space="0" w:color="auto"/>
                                                <w:left w:val="none" w:sz="0" w:space="0" w:color="auto"/>
                                                <w:bottom w:val="none" w:sz="0" w:space="0" w:color="auto"/>
                                                <w:right w:val="none" w:sz="0" w:space="0" w:color="auto"/>
                                              </w:divBdr>
                                              <w:divsChild>
                                                <w:div w:id="2036227497">
                                                  <w:marLeft w:val="0"/>
                                                  <w:marRight w:val="0"/>
                                                  <w:marTop w:val="0"/>
                                                  <w:marBottom w:val="0"/>
                                                  <w:divBdr>
                                                    <w:top w:val="none" w:sz="0" w:space="0" w:color="auto"/>
                                                    <w:left w:val="none" w:sz="0" w:space="0" w:color="auto"/>
                                                    <w:bottom w:val="none" w:sz="0" w:space="0" w:color="auto"/>
                                                    <w:right w:val="none" w:sz="0" w:space="0" w:color="auto"/>
                                                  </w:divBdr>
                                                  <w:divsChild>
                                                    <w:div w:id="19976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104302">
      <w:bodyDiv w:val="1"/>
      <w:marLeft w:val="0"/>
      <w:marRight w:val="0"/>
      <w:marTop w:val="0"/>
      <w:marBottom w:val="0"/>
      <w:divBdr>
        <w:top w:val="none" w:sz="0" w:space="0" w:color="auto"/>
        <w:left w:val="none" w:sz="0" w:space="0" w:color="auto"/>
        <w:bottom w:val="none" w:sz="0" w:space="0" w:color="auto"/>
        <w:right w:val="none" w:sz="0" w:space="0" w:color="auto"/>
      </w:divBdr>
      <w:divsChild>
        <w:div w:id="1975477593">
          <w:marLeft w:val="0"/>
          <w:marRight w:val="0"/>
          <w:marTop w:val="0"/>
          <w:marBottom w:val="0"/>
          <w:divBdr>
            <w:top w:val="none" w:sz="0" w:space="0" w:color="auto"/>
            <w:left w:val="none" w:sz="0" w:space="0" w:color="auto"/>
            <w:bottom w:val="none" w:sz="0" w:space="0" w:color="auto"/>
            <w:right w:val="none" w:sz="0" w:space="0" w:color="auto"/>
          </w:divBdr>
          <w:divsChild>
            <w:div w:id="1735347862">
              <w:marLeft w:val="0"/>
              <w:marRight w:val="0"/>
              <w:marTop w:val="0"/>
              <w:marBottom w:val="0"/>
              <w:divBdr>
                <w:top w:val="none" w:sz="0" w:space="0" w:color="auto"/>
                <w:left w:val="none" w:sz="0" w:space="0" w:color="auto"/>
                <w:bottom w:val="none" w:sz="0" w:space="0" w:color="auto"/>
                <w:right w:val="none" w:sz="0" w:space="0" w:color="auto"/>
              </w:divBdr>
              <w:divsChild>
                <w:div w:id="1987978198">
                  <w:marLeft w:val="0"/>
                  <w:marRight w:val="0"/>
                  <w:marTop w:val="0"/>
                  <w:marBottom w:val="0"/>
                  <w:divBdr>
                    <w:top w:val="none" w:sz="0" w:space="0" w:color="auto"/>
                    <w:left w:val="none" w:sz="0" w:space="0" w:color="auto"/>
                    <w:bottom w:val="none" w:sz="0" w:space="0" w:color="auto"/>
                    <w:right w:val="none" w:sz="0" w:space="0" w:color="auto"/>
                  </w:divBdr>
                  <w:divsChild>
                    <w:div w:id="1375542761">
                      <w:marLeft w:val="0"/>
                      <w:marRight w:val="0"/>
                      <w:marTop w:val="0"/>
                      <w:marBottom w:val="0"/>
                      <w:divBdr>
                        <w:top w:val="none" w:sz="0" w:space="0" w:color="auto"/>
                        <w:left w:val="none" w:sz="0" w:space="0" w:color="auto"/>
                        <w:bottom w:val="none" w:sz="0" w:space="0" w:color="auto"/>
                        <w:right w:val="none" w:sz="0" w:space="0" w:color="auto"/>
                      </w:divBdr>
                      <w:divsChild>
                        <w:div w:id="605312331">
                          <w:marLeft w:val="0"/>
                          <w:marRight w:val="0"/>
                          <w:marTop w:val="0"/>
                          <w:marBottom w:val="0"/>
                          <w:divBdr>
                            <w:top w:val="none" w:sz="0" w:space="0" w:color="auto"/>
                            <w:left w:val="none" w:sz="0" w:space="0" w:color="auto"/>
                            <w:bottom w:val="none" w:sz="0" w:space="0" w:color="auto"/>
                            <w:right w:val="none" w:sz="0" w:space="0" w:color="auto"/>
                          </w:divBdr>
                          <w:divsChild>
                            <w:div w:id="1868374336">
                              <w:marLeft w:val="0"/>
                              <w:marRight w:val="0"/>
                              <w:marTop w:val="0"/>
                              <w:marBottom w:val="0"/>
                              <w:divBdr>
                                <w:top w:val="none" w:sz="0" w:space="0" w:color="auto"/>
                                <w:left w:val="none" w:sz="0" w:space="0" w:color="auto"/>
                                <w:bottom w:val="none" w:sz="0" w:space="0" w:color="auto"/>
                                <w:right w:val="none" w:sz="0" w:space="0" w:color="auto"/>
                              </w:divBdr>
                              <w:divsChild>
                                <w:div w:id="43720616">
                                  <w:marLeft w:val="0"/>
                                  <w:marRight w:val="0"/>
                                  <w:marTop w:val="0"/>
                                  <w:marBottom w:val="0"/>
                                  <w:divBdr>
                                    <w:top w:val="none" w:sz="0" w:space="0" w:color="auto"/>
                                    <w:left w:val="none" w:sz="0" w:space="0" w:color="auto"/>
                                    <w:bottom w:val="none" w:sz="0" w:space="0" w:color="auto"/>
                                    <w:right w:val="none" w:sz="0" w:space="0" w:color="auto"/>
                                  </w:divBdr>
                                  <w:divsChild>
                                    <w:div w:id="910389513">
                                      <w:marLeft w:val="0"/>
                                      <w:marRight w:val="0"/>
                                      <w:marTop w:val="0"/>
                                      <w:marBottom w:val="0"/>
                                      <w:divBdr>
                                        <w:top w:val="none" w:sz="0" w:space="0" w:color="auto"/>
                                        <w:left w:val="none" w:sz="0" w:space="0" w:color="auto"/>
                                        <w:bottom w:val="none" w:sz="0" w:space="0" w:color="auto"/>
                                        <w:right w:val="none" w:sz="0" w:space="0" w:color="auto"/>
                                      </w:divBdr>
                                      <w:divsChild>
                                        <w:div w:id="683022292">
                                          <w:marLeft w:val="0"/>
                                          <w:marRight w:val="0"/>
                                          <w:marTop w:val="0"/>
                                          <w:marBottom w:val="0"/>
                                          <w:divBdr>
                                            <w:top w:val="none" w:sz="0" w:space="0" w:color="auto"/>
                                            <w:left w:val="none" w:sz="0" w:space="0" w:color="auto"/>
                                            <w:bottom w:val="none" w:sz="0" w:space="0" w:color="auto"/>
                                            <w:right w:val="none" w:sz="0" w:space="0" w:color="auto"/>
                                          </w:divBdr>
                                          <w:divsChild>
                                            <w:div w:id="674654006">
                                              <w:marLeft w:val="0"/>
                                              <w:marRight w:val="0"/>
                                              <w:marTop w:val="0"/>
                                              <w:marBottom w:val="0"/>
                                              <w:divBdr>
                                                <w:top w:val="none" w:sz="0" w:space="0" w:color="auto"/>
                                                <w:left w:val="none" w:sz="0" w:space="0" w:color="auto"/>
                                                <w:bottom w:val="none" w:sz="0" w:space="0" w:color="auto"/>
                                                <w:right w:val="none" w:sz="0" w:space="0" w:color="auto"/>
                                              </w:divBdr>
                                              <w:divsChild>
                                                <w:div w:id="1721779496">
                                                  <w:marLeft w:val="0"/>
                                                  <w:marRight w:val="0"/>
                                                  <w:marTop w:val="0"/>
                                                  <w:marBottom w:val="0"/>
                                                  <w:divBdr>
                                                    <w:top w:val="none" w:sz="0" w:space="0" w:color="auto"/>
                                                    <w:left w:val="none" w:sz="0" w:space="0" w:color="auto"/>
                                                    <w:bottom w:val="none" w:sz="0" w:space="0" w:color="auto"/>
                                                    <w:right w:val="none" w:sz="0" w:space="0" w:color="auto"/>
                                                  </w:divBdr>
                                                  <w:divsChild>
                                                    <w:div w:id="16149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175264">
      <w:bodyDiv w:val="1"/>
      <w:marLeft w:val="0"/>
      <w:marRight w:val="0"/>
      <w:marTop w:val="0"/>
      <w:marBottom w:val="0"/>
      <w:divBdr>
        <w:top w:val="none" w:sz="0" w:space="0" w:color="auto"/>
        <w:left w:val="none" w:sz="0" w:space="0" w:color="auto"/>
        <w:bottom w:val="none" w:sz="0" w:space="0" w:color="auto"/>
        <w:right w:val="none" w:sz="0" w:space="0" w:color="auto"/>
      </w:divBdr>
      <w:divsChild>
        <w:div w:id="1403943409">
          <w:marLeft w:val="0"/>
          <w:marRight w:val="0"/>
          <w:marTop w:val="0"/>
          <w:marBottom w:val="0"/>
          <w:divBdr>
            <w:top w:val="none" w:sz="0" w:space="0" w:color="auto"/>
            <w:left w:val="none" w:sz="0" w:space="0" w:color="auto"/>
            <w:bottom w:val="none" w:sz="0" w:space="0" w:color="auto"/>
            <w:right w:val="none" w:sz="0" w:space="0" w:color="auto"/>
          </w:divBdr>
          <w:divsChild>
            <w:div w:id="349180825">
              <w:marLeft w:val="0"/>
              <w:marRight w:val="0"/>
              <w:marTop w:val="0"/>
              <w:marBottom w:val="0"/>
              <w:divBdr>
                <w:top w:val="none" w:sz="0" w:space="0" w:color="auto"/>
                <w:left w:val="none" w:sz="0" w:space="0" w:color="auto"/>
                <w:bottom w:val="none" w:sz="0" w:space="0" w:color="auto"/>
                <w:right w:val="none" w:sz="0" w:space="0" w:color="auto"/>
              </w:divBdr>
              <w:divsChild>
                <w:div w:id="983697015">
                  <w:marLeft w:val="0"/>
                  <w:marRight w:val="0"/>
                  <w:marTop w:val="0"/>
                  <w:marBottom w:val="0"/>
                  <w:divBdr>
                    <w:top w:val="none" w:sz="0" w:space="0" w:color="auto"/>
                    <w:left w:val="none" w:sz="0" w:space="0" w:color="auto"/>
                    <w:bottom w:val="none" w:sz="0" w:space="0" w:color="auto"/>
                    <w:right w:val="none" w:sz="0" w:space="0" w:color="auto"/>
                  </w:divBdr>
                  <w:divsChild>
                    <w:div w:id="1610700390">
                      <w:marLeft w:val="0"/>
                      <w:marRight w:val="0"/>
                      <w:marTop w:val="0"/>
                      <w:marBottom w:val="0"/>
                      <w:divBdr>
                        <w:top w:val="none" w:sz="0" w:space="0" w:color="auto"/>
                        <w:left w:val="none" w:sz="0" w:space="0" w:color="auto"/>
                        <w:bottom w:val="none" w:sz="0" w:space="0" w:color="auto"/>
                        <w:right w:val="none" w:sz="0" w:space="0" w:color="auto"/>
                      </w:divBdr>
                      <w:divsChild>
                        <w:div w:id="1070158089">
                          <w:marLeft w:val="0"/>
                          <w:marRight w:val="0"/>
                          <w:marTop w:val="0"/>
                          <w:marBottom w:val="0"/>
                          <w:divBdr>
                            <w:top w:val="none" w:sz="0" w:space="0" w:color="auto"/>
                            <w:left w:val="none" w:sz="0" w:space="0" w:color="auto"/>
                            <w:bottom w:val="none" w:sz="0" w:space="0" w:color="auto"/>
                            <w:right w:val="none" w:sz="0" w:space="0" w:color="auto"/>
                          </w:divBdr>
                          <w:divsChild>
                            <w:div w:id="533546374">
                              <w:marLeft w:val="0"/>
                              <w:marRight w:val="0"/>
                              <w:marTop w:val="0"/>
                              <w:marBottom w:val="0"/>
                              <w:divBdr>
                                <w:top w:val="none" w:sz="0" w:space="0" w:color="auto"/>
                                <w:left w:val="none" w:sz="0" w:space="0" w:color="auto"/>
                                <w:bottom w:val="none" w:sz="0" w:space="0" w:color="auto"/>
                                <w:right w:val="none" w:sz="0" w:space="0" w:color="auto"/>
                              </w:divBdr>
                              <w:divsChild>
                                <w:div w:id="323750360">
                                  <w:marLeft w:val="0"/>
                                  <w:marRight w:val="0"/>
                                  <w:marTop w:val="0"/>
                                  <w:marBottom w:val="0"/>
                                  <w:divBdr>
                                    <w:top w:val="none" w:sz="0" w:space="0" w:color="auto"/>
                                    <w:left w:val="none" w:sz="0" w:space="0" w:color="auto"/>
                                    <w:bottom w:val="none" w:sz="0" w:space="0" w:color="auto"/>
                                    <w:right w:val="none" w:sz="0" w:space="0" w:color="auto"/>
                                  </w:divBdr>
                                  <w:divsChild>
                                    <w:div w:id="1875455934">
                                      <w:marLeft w:val="0"/>
                                      <w:marRight w:val="0"/>
                                      <w:marTop w:val="0"/>
                                      <w:marBottom w:val="0"/>
                                      <w:divBdr>
                                        <w:top w:val="none" w:sz="0" w:space="0" w:color="auto"/>
                                        <w:left w:val="none" w:sz="0" w:space="0" w:color="auto"/>
                                        <w:bottom w:val="none" w:sz="0" w:space="0" w:color="auto"/>
                                        <w:right w:val="none" w:sz="0" w:space="0" w:color="auto"/>
                                      </w:divBdr>
                                      <w:divsChild>
                                        <w:div w:id="650208906">
                                          <w:marLeft w:val="0"/>
                                          <w:marRight w:val="0"/>
                                          <w:marTop w:val="0"/>
                                          <w:marBottom w:val="0"/>
                                          <w:divBdr>
                                            <w:top w:val="none" w:sz="0" w:space="0" w:color="auto"/>
                                            <w:left w:val="none" w:sz="0" w:space="0" w:color="auto"/>
                                            <w:bottom w:val="none" w:sz="0" w:space="0" w:color="auto"/>
                                            <w:right w:val="none" w:sz="0" w:space="0" w:color="auto"/>
                                          </w:divBdr>
                                          <w:divsChild>
                                            <w:div w:id="492911631">
                                              <w:marLeft w:val="0"/>
                                              <w:marRight w:val="0"/>
                                              <w:marTop w:val="0"/>
                                              <w:marBottom w:val="0"/>
                                              <w:divBdr>
                                                <w:top w:val="none" w:sz="0" w:space="0" w:color="auto"/>
                                                <w:left w:val="none" w:sz="0" w:space="0" w:color="auto"/>
                                                <w:bottom w:val="none" w:sz="0" w:space="0" w:color="auto"/>
                                                <w:right w:val="none" w:sz="0" w:space="0" w:color="auto"/>
                                              </w:divBdr>
                                              <w:divsChild>
                                                <w:div w:id="1027801933">
                                                  <w:marLeft w:val="0"/>
                                                  <w:marRight w:val="0"/>
                                                  <w:marTop w:val="0"/>
                                                  <w:marBottom w:val="0"/>
                                                  <w:divBdr>
                                                    <w:top w:val="none" w:sz="0" w:space="0" w:color="auto"/>
                                                    <w:left w:val="none" w:sz="0" w:space="0" w:color="auto"/>
                                                    <w:bottom w:val="none" w:sz="0" w:space="0" w:color="auto"/>
                                                    <w:right w:val="none" w:sz="0" w:space="0" w:color="auto"/>
                                                  </w:divBdr>
                                                  <w:divsChild>
                                                    <w:div w:id="55485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8954414">
      <w:bodyDiv w:val="1"/>
      <w:marLeft w:val="10"/>
      <w:marRight w:val="10"/>
      <w:marTop w:val="480"/>
      <w:marBottom w:val="480"/>
      <w:divBdr>
        <w:top w:val="none" w:sz="0" w:space="0" w:color="auto"/>
        <w:left w:val="none" w:sz="0" w:space="0" w:color="auto"/>
        <w:bottom w:val="none" w:sz="0" w:space="0" w:color="auto"/>
        <w:right w:val="none" w:sz="0" w:space="0" w:color="auto"/>
      </w:divBdr>
      <w:divsChild>
        <w:div w:id="1158695682">
          <w:marLeft w:val="0"/>
          <w:marRight w:val="0"/>
          <w:marTop w:val="480"/>
          <w:marBottom w:val="480"/>
          <w:divBdr>
            <w:top w:val="none" w:sz="0" w:space="0" w:color="auto"/>
            <w:left w:val="none" w:sz="0" w:space="0" w:color="auto"/>
            <w:bottom w:val="none" w:sz="0" w:space="0" w:color="auto"/>
            <w:right w:val="none" w:sz="0" w:space="0" w:color="auto"/>
          </w:divBdr>
          <w:divsChild>
            <w:div w:id="2120488106">
              <w:marLeft w:val="0"/>
              <w:marRight w:val="0"/>
              <w:marTop w:val="1440"/>
              <w:marBottom w:val="1440"/>
              <w:divBdr>
                <w:top w:val="none" w:sz="0" w:space="0" w:color="auto"/>
                <w:left w:val="none" w:sz="0" w:space="0" w:color="auto"/>
                <w:bottom w:val="none" w:sz="0" w:space="0" w:color="auto"/>
                <w:right w:val="none" w:sz="0" w:space="0" w:color="auto"/>
              </w:divBdr>
              <w:divsChild>
                <w:div w:id="324431082">
                  <w:marLeft w:val="0"/>
                  <w:marRight w:val="0"/>
                  <w:marTop w:val="1200"/>
                  <w:marBottom w:val="1200"/>
                  <w:divBdr>
                    <w:top w:val="none" w:sz="0" w:space="0" w:color="auto"/>
                    <w:left w:val="none" w:sz="0" w:space="0" w:color="auto"/>
                    <w:bottom w:val="none" w:sz="0" w:space="0" w:color="auto"/>
                    <w:right w:val="none" w:sz="0" w:space="0" w:color="auto"/>
                  </w:divBdr>
                  <w:divsChild>
                    <w:div w:id="114183808">
                      <w:marLeft w:val="0"/>
                      <w:marRight w:val="0"/>
                      <w:marTop w:val="960"/>
                      <w:marBottom w:val="960"/>
                      <w:divBdr>
                        <w:top w:val="none" w:sz="0" w:space="0" w:color="auto"/>
                        <w:left w:val="none" w:sz="0" w:space="0" w:color="auto"/>
                        <w:bottom w:val="none" w:sz="0" w:space="0" w:color="auto"/>
                        <w:right w:val="none" w:sz="0" w:space="0" w:color="auto"/>
                      </w:divBdr>
                      <w:divsChild>
                        <w:div w:id="99763945">
                          <w:marLeft w:val="864"/>
                          <w:marRight w:val="864"/>
                          <w:marTop w:val="432"/>
                          <w:marBottom w:val="432"/>
                          <w:divBdr>
                            <w:top w:val="none" w:sz="0" w:space="0" w:color="auto"/>
                            <w:left w:val="none" w:sz="0" w:space="0" w:color="auto"/>
                            <w:bottom w:val="none" w:sz="0" w:space="0" w:color="auto"/>
                            <w:right w:val="none" w:sz="0" w:space="0" w:color="auto"/>
                          </w:divBdr>
                          <w:divsChild>
                            <w:div w:id="181406741">
                              <w:marLeft w:val="0"/>
                              <w:marRight w:val="0"/>
                              <w:marTop w:val="216"/>
                              <w:marBottom w:val="216"/>
                              <w:divBdr>
                                <w:top w:val="none" w:sz="0" w:space="0" w:color="auto"/>
                                <w:left w:val="none" w:sz="0" w:space="0" w:color="auto"/>
                                <w:bottom w:val="none" w:sz="0" w:space="0" w:color="auto"/>
                                <w:right w:val="none" w:sz="0" w:space="0" w:color="auto"/>
                              </w:divBdr>
                              <w:divsChild>
                                <w:div w:id="1423796465">
                                  <w:marLeft w:val="0"/>
                                  <w:marRight w:val="0"/>
                                  <w:marTop w:val="480"/>
                                  <w:marBottom w:val="480"/>
                                  <w:divBdr>
                                    <w:top w:val="none" w:sz="0" w:space="0" w:color="auto"/>
                                    <w:left w:val="none" w:sz="0" w:space="0" w:color="auto"/>
                                    <w:bottom w:val="none" w:sz="0" w:space="0" w:color="auto"/>
                                    <w:right w:val="none" w:sz="0" w:space="0" w:color="auto"/>
                                  </w:divBdr>
                                </w:div>
                                <w:div w:id="70002849">
                                  <w:marLeft w:val="0"/>
                                  <w:marRight w:val="0"/>
                                  <w:marTop w:val="480"/>
                                  <w:marBottom w:val="480"/>
                                  <w:divBdr>
                                    <w:top w:val="none" w:sz="0" w:space="0" w:color="auto"/>
                                    <w:left w:val="none" w:sz="0" w:space="0" w:color="auto"/>
                                    <w:bottom w:val="none" w:sz="0" w:space="0" w:color="auto"/>
                                    <w:right w:val="none" w:sz="0" w:space="0" w:color="auto"/>
                                  </w:divBdr>
                                </w:div>
                                <w:div w:id="1121148035">
                                  <w:marLeft w:val="0"/>
                                  <w:marRight w:val="0"/>
                                  <w:marTop w:val="480"/>
                                  <w:marBottom w:val="480"/>
                                  <w:divBdr>
                                    <w:top w:val="none" w:sz="0" w:space="0" w:color="auto"/>
                                    <w:left w:val="none" w:sz="0" w:space="0" w:color="auto"/>
                                    <w:bottom w:val="none" w:sz="0" w:space="0" w:color="auto"/>
                                    <w:right w:val="none" w:sz="0" w:space="0" w:color="auto"/>
                                  </w:divBdr>
                                </w:div>
                                <w:div w:id="928926948">
                                  <w:marLeft w:val="0"/>
                                  <w:marRight w:val="0"/>
                                  <w:marTop w:val="480"/>
                                  <w:marBottom w:val="480"/>
                                  <w:divBdr>
                                    <w:top w:val="none" w:sz="0" w:space="0" w:color="auto"/>
                                    <w:left w:val="none" w:sz="0" w:space="0" w:color="auto"/>
                                    <w:bottom w:val="none" w:sz="0" w:space="0" w:color="auto"/>
                                    <w:right w:val="none" w:sz="0" w:space="0" w:color="auto"/>
                                  </w:divBdr>
                                </w:div>
                                <w:div w:id="1410232797">
                                  <w:marLeft w:val="0"/>
                                  <w:marRight w:val="0"/>
                                  <w:marTop w:val="480"/>
                                  <w:marBottom w:val="480"/>
                                  <w:divBdr>
                                    <w:top w:val="none" w:sz="0" w:space="0" w:color="auto"/>
                                    <w:left w:val="none" w:sz="0" w:space="0" w:color="auto"/>
                                    <w:bottom w:val="none" w:sz="0" w:space="0" w:color="auto"/>
                                    <w:right w:val="none" w:sz="0" w:space="0" w:color="auto"/>
                                  </w:divBdr>
                                </w:div>
                                <w:div w:id="1542395886">
                                  <w:marLeft w:val="0"/>
                                  <w:marRight w:val="0"/>
                                  <w:marTop w:val="480"/>
                                  <w:marBottom w:val="480"/>
                                  <w:divBdr>
                                    <w:top w:val="none" w:sz="0" w:space="0" w:color="auto"/>
                                    <w:left w:val="none" w:sz="0" w:space="0" w:color="auto"/>
                                    <w:bottom w:val="none" w:sz="0" w:space="0" w:color="auto"/>
                                    <w:right w:val="none" w:sz="0" w:space="0" w:color="auto"/>
                                  </w:divBdr>
                                </w:div>
                                <w:div w:id="80759343">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098272">
      <w:bodyDiv w:val="1"/>
      <w:marLeft w:val="0"/>
      <w:marRight w:val="0"/>
      <w:marTop w:val="0"/>
      <w:marBottom w:val="0"/>
      <w:divBdr>
        <w:top w:val="none" w:sz="0" w:space="0" w:color="auto"/>
        <w:left w:val="none" w:sz="0" w:space="0" w:color="auto"/>
        <w:bottom w:val="none" w:sz="0" w:space="0" w:color="auto"/>
        <w:right w:val="none" w:sz="0" w:space="0" w:color="auto"/>
      </w:divBdr>
      <w:divsChild>
        <w:div w:id="1323972647">
          <w:marLeft w:val="0"/>
          <w:marRight w:val="0"/>
          <w:marTop w:val="0"/>
          <w:marBottom w:val="0"/>
          <w:divBdr>
            <w:top w:val="none" w:sz="0" w:space="0" w:color="auto"/>
            <w:left w:val="none" w:sz="0" w:space="0" w:color="auto"/>
            <w:bottom w:val="none" w:sz="0" w:space="0" w:color="auto"/>
            <w:right w:val="none" w:sz="0" w:space="0" w:color="auto"/>
          </w:divBdr>
          <w:divsChild>
            <w:div w:id="1025787811">
              <w:marLeft w:val="0"/>
              <w:marRight w:val="0"/>
              <w:marTop w:val="0"/>
              <w:marBottom w:val="0"/>
              <w:divBdr>
                <w:top w:val="none" w:sz="0" w:space="0" w:color="auto"/>
                <w:left w:val="none" w:sz="0" w:space="0" w:color="auto"/>
                <w:bottom w:val="none" w:sz="0" w:space="0" w:color="auto"/>
                <w:right w:val="none" w:sz="0" w:space="0" w:color="auto"/>
              </w:divBdr>
              <w:divsChild>
                <w:div w:id="2024477355">
                  <w:marLeft w:val="0"/>
                  <w:marRight w:val="0"/>
                  <w:marTop w:val="0"/>
                  <w:marBottom w:val="0"/>
                  <w:divBdr>
                    <w:top w:val="none" w:sz="0" w:space="0" w:color="auto"/>
                    <w:left w:val="none" w:sz="0" w:space="0" w:color="auto"/>
                    <w:bottom w:val="none" w:sz="0" w:space="0" w:color="auto"/>
                    <w:right w:val="none" w:sz="0" w:space="0" w:color="auto"/>
                  </w:divBdr>
                  <w:divsChild>
                    <w:div w:id="1579896670">
                      <w:marLeft w:val="0"/>
                      <w:marRight w:val="0"/>
                      <w:marTop w:val="0"/>
                      <w:marBottom w:val="0"/>
                      <w:divBdr>
                        <w:top w:val="none" w:sz="0" w:space="0" w:color="auto"/>
                        <w:left w:val="none" w:sz="0" w:space="0" w:color="auto"/>
                        <w:bottom w:val="none" w:sz="0" w:space="0" w:color="auto"/>
                        <w:right w:val="none" w:sz="0" w:space="0" w:color="auto"/>
                      </w:divBdr>
                      <w:divsChild>
                        <w:div w:id="1551186760">
                          <w:marLeft w:val="0"/>
                          <w:marRight w:val="0"/>
                          <w:marTop w:val="0"/>
                          <w:marBottom w:val="0"/>
                          <w:divBdr>
                            <w:top w:val="none" w:sz="0" w:space="0" w:color="auto"/>
                            <w:left w:val="none" w:sz="0" w:space="0" w:color="auto"/>
                            <w:bottom w:val="none" w:sz="0" w:space="0" w:color="auto"/>
                            <w:right w:val="none" w:sz="0" w:space="0" w:color="auto"/>
                          </w:divBdr>
                          <w:divsChild>
                            <w:div w:id="1929460422">
                              <w:marLeft w:val="0"/>
                              <w:marRight w:val="0"/>
                              <w:marTop w:val="0"/>
                              <w:marBottom w:val="0"/>
                              <w:divBdr>
                                <w:top w:val="none" w:sz="0" w:space="0" w:color="auto"/>
                                <w:left w:val="none" w:sz="0" w:space="0" w:color="auto"/>
                                <w:bottom w:val="none" w:sz="0" w:space="0" w:color="auto"/>
                                <w:right w:val="none" w:sz="0" w:space="0" w:color="auto"/>
                              </w:divBdr>
                              <w:divsChild>
                                <w:div w:id="618922641">
                                  <w:marLeft w:val="0"/>
                                  <w:marRight w:val="0"/>
                                  <w:marTop w:val="0"/>
                                  <w:marBottom w:val="0"/>
                                  <w:divBdr>
                                    <w:top w:val="none" w:sz="0" w:space="0" w:color="auto"/>
                                    <w:left w:val="none" w:sz="0" w:space="0" w:color="auto"/>
                                    <w:bottom w:val="none" w:sz="0" w:space="0" w:color="auto"/>
                                    <w:right w:val="none" w:sz="0" w:space="0" w:color="auto"/>
                                  </w:divBdr>
                                  <w:divsChild>
                                    <w:div w:id="95643059">
                                      <w:marLeft w:val="0"/>
                                      <w:marRight w:val="0"/>
                                      <w:marTop w:val="0"/>
                                      <w:marBottom w:val="0"/>
                                      <w:divBdr>
                                        <w:top w:val="none" w:sz="0" w:space="0" w:color="auto"/>
                                        <w:left w:val="none" w:sz="0" w:space="0" w:color="auto"/>
                                        <w:bottom w:val="none" w:sz="0" w:space="0" w:color="auto"/>
                                        <w:right w:val="none" w:sz="0" w:space="0" w:color="auto"/>
                                      </w:divBdr>
                                      <w:divsChild>
                                        <w:div w:id="1788810408">
                                          <w:marLeft w:val="0"/>
                                          <w:marRight w:val="0"/>
                                          <w:marTop w:val="0"/>
                                          <w:marBottom w:val="0"/>
                                          <w:divBdr>
                                            <w:top w:val="none" w:sz="0" w:space="0" w:color="auto"/>
                                            <w:left w:val="none" w:sz="0" w:space="0" w:color="auto"/>
                                            <w:bottom w:val="none" w:sz="0" w:space="0" w:color="auto"/>
                                            <w:right w:val="none" w:sz="0" w:space="0" w:color="auto"/>
                                          </w:divBdr>
                                          <w:divsChild>
                                            <w:div w:id="88474353">
                                              <w:marLeft w:val="0"/>
                                              <w:marRight w:val="0"/>
                                              <w:marTop w:val="0"/>
                                              <w:marBottom w:val="0"/>
                                              <w:divBdr>
                                                <w:top w:val="none" w:sz="0" w:space="0" w:color="auto"/>
                                                <w:left w:val="none" w:sz="0" w:space="0" w:color="auto"/>
                                                <w:bottom w:val="none" w:sz="0" w:space="0" w:color="auto"/>
                                                <w:right w:val="none" w:sz="0" w:space="0" w:color="auto"/>
                                              </w:divBdr>
                                              <w:divsChild>
                                                <w:div w:id="1921089121">
                                                  <w:marLeft w:val="0"/>
                                                  <w:marRight w:val="0"/>
                                                  <w:marTop w:val="0"/>
                                                  <w:marBottom w:val="0"/>
                                                  <w:divBdr>
                                                    <w:top w:val="none" w:sz="0" w:space="0" w:color="auto"/>
                                                    <w:left w:val="none" w:sz="0" w:space="0" w:color="auto"/>
                                                    <w:bottom w:val="none" w:sz="0" w:space="0" w:color="auto"/>
                                                    <w:right w:val="none" w:sz="0" w:space="0" w:color="auto"/>
                                                  </w:divBdr>
                                                  <w:divsChild>
                                                    <w:div w:id="40507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8395849">
      <w:bodyDiv w:val="1"/>
      <w:marLeft w:val="0"/>
      <w:marRight w:val="0"/>
      <w:marTop w:val="0"/>
      <w:marBottom w:val="0"/>
      <w:divBdr>
        <w:top w:val="none" w:sz="0" w:space="0" w:color="auto"/>
        <w:left w:val="none" w:sz="0" w:space="0" w:color="auto"/>
        <w:bottom w:val="none" w:sz="0" w:space="0" w:color="auto"/>
        <w:right w:val="none" w:sz="0" w:space="0" w:color="auto"/>
      </w:divBdr>
      <w:divsChild>
        <w:div w:id="1763722413">
          <w:marLeft w:val="0"/>
          <w:marRight w:val="0"/>
          <w:marTop w:val="0"/>
          <w:marBottom w:val="0"/>
          <w:divBdr>
            <w:top w:val="none" w:sz="0" w:space="0" w:color="auto"/>
            <w:left w:val="none" w:sz="0" w:space="0" w:color="auto"/>
            <w:bottom w:val="none" w:sz="0" w:space="0" w:color="auto"/>
            <w:right w:val="none" w:sz="0" w:space="0" w:color="auto"/>
          </w:divBdr>
          <w:divsChild>
            <w:div w:id="1852644523">
              <w:marLeft w:val="0"/>
              <w:marRight w:val="0"/>
              <w:marTop w:val="0"/>
              <w:marBottom w:val="0"/>
              <w:divBdr>
                <w:top w:val="none" w:sz="0" w:space="0" w:color="auto"/>
                <w:left w:val="none" w:sz="0" w:space="0" w:color="auto"/>
                <w:bottom w:val="none" w:sz="0" w:space="0" w:color="auto"/>
                <w:right w:val="none" w:sz="0" w:space="0" w:color="auto"/>
              </w:divBdr>
              <w:divsChild>
                <w:div w:id="608974327">
                  <w:marLeft w:val="0"/>
                  <w:marRight w:val="0"/>
                  <w:marTop w:val="0"/>
                  <w:marBottom w:val="0"/>
                  <w:divBdr>
                    <w:top w:val="none" w:sz="0" w:space="0" w:color="auto"/>
                    <w:left w:val="none" w:sz="0" w:space="0" w:color="auto"/>
                    <w:bottom w:val="none" w:sz="0" w:space="0" w:color="auto"/>
                    <w:right w:val="none" w:sz="0" w:space="0" w:color="auto"/>
                  </w:divBdr>
                  <w:divsChild>
                    <w:div w:id="876965316">
                      <w:marLeft w:val="0"/>
                      <w:marRight w:val="0"/>
                      <w:marTop w:val="0"/>
                      <w:marBottom w:val="0"/>
                      <w:divBdr>
                        <w:top w:val="none" w:sz="0" w:space="0" w:color="auto"/>
                        <w:left w:val="none" w:sz="0" w:space="0" w:color="auto"/>
                        <w:bottom w:val="none" w:sz="0" w:space="0" w:color="auto"/>
                        <w:right w:val="none" w:sz="0" w:space="0" w:color="auto"/>
                      </w:divBdr>
                      <w:divsChild>
                        <w:div w:id="1062943092">
                          <w:marLeft w:val="0"/>
                          <w:marRight w:val="0"/>
                          <w:marTop w:val="0"/>
                          <w:marBottom w:val="0"/>
                          <w:divBdr>
                            <w:top w:val="none" w:sz="0" w:space="0" w:color="auto"/>
                            <w:left w:val="none" w:sz="0" w:space="0" w:color="auto"/>
                            <w:bottom w:val="none" w:sz="0" w:space="0" w:color="auto"/>
                            <w:right w:val="none" w:sz="0" w:space="0" w:color="auto"/>
                          </w:divBdr>
                          <w:divsChild>
                            <w:div w:id="128482194">
                              <w:marLeft w:val="0"/>
                              <w:marRight w:val="0"/>
                              <w:marTop w:val="0"/>
                              <w:marBottom w:val="0"/>
                              <w:divBdr>
                                <w:top w:val="none" w:sz="0" w:space="0" w:color="auto"/>
                                <w:left w:val="none" w:sz="0" w:space="0" w:color="auto"/>
                                <w:bottom w:val="none" w:sz="0" w:space="0" w:color="auto"/>
                                <w:right w:val="none" w:sz="0" w:space="0" w:color="auto"/>
                              </w:divBdr>
                              <w:divsChild>
                                <w:div w:id="877662910">
                                  <w:marLeft w:val="0"/>
                                  <w:marRight w:val="0"/>
                                  <w:marTop w:val="0"/>
                                  <w:marBottom w:val="0"/>
                                  <w:divBdr>
                                    <w:top w:val="none" w:sz="0" w:space="0" w:color="auto"/>
                                    <w:left w:val="none" w:sz="0" w:space="0" w:color="auto"/>
                                    <w:bottom w:val="none" w:sz="0" w:space="0" w:color="auto"/>
                                    <w:right w:val="none" w:sz="0" w:space="0" w:color="auto"/>
                                  </w:divBdr>
                                  <w:divsChild>
                                    <w:div w:id="1881818965">
                                      <w:marLeft w:val="0"/>
                                      <w:marRight w:val="0"/>
                                      <w:marTop w:val="0"/>
                                      <w:marBottom w:val="0"/>
                                      <w:divBdr>
                                        <w:top w:val="none" w:sz="0" w:space="0" w:color="auto"/>
                                        <w:left w:val="none" w:sz="0" w:space="0" w:color="auto"/>
                                        <w:bottom w:val="none" w:sz="0" w:space="0" w:color="auto"/>
                                        <w:right w:val="none" w:sz="0" w:space="0" w:color="auto"/>
                                      </w:divBdr>
                                      <w:divsChild>
                                        <w:div w:id="1485388543">
                                          <w:marLeft w:val="0"/>
                                          <w:marRight w:val="0"/>
                                          <w:marTop w:val="0"/>
                                          <w:marBottom w:val="0"/>
                                          <w:divBdr>
                                            <w:top w:val="none" w:sz="0" w:space="0" w:color="auto"/>
                                            <w:left w:val="none" w:sz="0" w:space="0" w:color="auto"/>
                                            <w:bottom w:val="none" w:sz="0" w:space="0" w:color="auto"/>
                                            <w:right w:val="none" w:sz="0" w:space="0" w:color="auto"/>
                                          </w:divBdr>
                                          <w:divsChild>
                                            <w:div w:id="918445909">
                                              <w:marLeft w:val="0"/>
                                              <w:marRight w:val="0"/>
                                              <w:marTop w:val="0"/>
                                              <w:marBottom w:val="0"/>
                                              <w:divBdr>
                                                <w:top w:val="none" w:sz="0" w:space="0" w:color="auto"/>
                                                <w:left w:val="none" w:sz="0" w:space="0" w:color="auto"/>
                                                <w:bottom w:val="none" w:sz="0" w:space="0" w:color="auto"/>
                                                <w:right w:val="none" w:sz="0" w:space="0" w:color="auto"/>
                                              </w:divBdr>
                                              <w:divsChild>
                                                <w:div w:id="1474521961">
                                                  <w:marLeft w:val="0"/>
                                                  <w:marRight w:val="0"/>
                                                  <w:marTop w:val="0"/>
                                                  <w:marBottom w:val="0"/>
                                                  <w:divBdr>
                                                    <w:top w:val="none" w:sz="0" w:space="0" w:color="auto"/>
                                                    <w:left w:val="none" w:sz="0" w:space="0" w:color="auto"/>
                                                    <w:bottom w:val="none" w:sz="0" w:space="0" w:color="auto"/>
                                                    <w:right w:val="none" w:sz="0" w:space="0" w:color="auto"/>
                                                  </w:divBdr>
                                                  <w:divsChild>
                                                    <w:div w:id="92133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575175">
      <w:bodyDiv w:val="1"/>
      <w:marLeft w:val="0"/>
      <w:marRight w:val="0"/>
      <w:marTop w:val="0"/>
      <w:marBottom w:val="0"/>
      <w:divBdr>
        <w:top w:val="none" w:sz="0" w:space="0" w:color="auto"/>
        <w:left w:val="none" w:sz="0" w:space="0" w:color="auto"/>
        <w:bottom w:val="none" w:sz="0" w:space="0" w:color="auto"/>
        <w:right w:val="none" w:sz="0" w:space="0" w:color="auto"/>
      </w:divBdr>
      <w:divsChild>
        <w:div w:id="1795782883">
          <w:marLeft w:val="0"/>
          <w:marRight w:val="0"/>
          <w:marTop w:val="0"/>
          <w:marBottom w:val="0"/>
          <w:divBdr>
            <w:top w:val="none" w:sz="0" w:space="0" w:color="auto"/>
            <w:left w:val="none" w:sz="0" w:space="0" w:color="auto"/>
            <w:bottom w:val="none" w:sz="0" w:space="0" w:color="auto"/>
            <w:right w:val="none" w:sz="0" w:space="0" w:color="auto"/>
          </w:divBdr>
          <w:divsChild>
            <w:div w:id="1220364996">
              <w:marLeft w:val="0"/>
              <w:marRight w:val="0"/>
              <w:marTop w:val="0"/>
              <w:marBottom w:val="0"/>
              <w:divBdr>
                <w:top w:val="none" w:sz="0" w:space="0" w:color="auto"/>
                <w:left w:val="none" w:sz="0" w:space="0" w:color="auto"/>
                <w:bottom w:val="none" w:sz="0" w:space="0" w:color="auto"/>
                <w:right w:val="none" w:sz="0" w:space="0" w:color="auto"/>
              </w:divBdr>
              <w:divsChild>
                <w:div w:id="1386875723">
                  <w:marLeft w:val="0"/>
                  <w:marRight w:val="0"/>
                  <w:marTop w:val="0"/>
                  <w:marBottom w:val="0"/>
                  <w:divBdr>
                    <w:top w:val="none" w:sz="0" w:space="0" w:color="auto"/>
                    <w:left w:val="none" w:sz="0" w:space="0" w:color="auto"/>
                    <w:bottom w:val="none" w:sz="0" w:space="0" w:color="auto"/>
                    <w:right w:val="none" w:sz="0" w:space="0" w:color="auto"/>
                  </w:divBdr>
                  <w:divsChild>
                    <w:div w:id="1061051744">
                      <w:marLeft w:val="0"/>
                      <w:marRight w:val="0"/>
                      <w:marTop w:val="0"/>
                      <w:marBottom w:val="0"/>
                      <w:divBdr>
                        <w:top w:val="none" w:sz="0" w:space="0" w:color="auto"/>
                        <w:left w:val="none" w:sz="0" w:space="0" w:color="auto"/>
                        <w:bottom w:val="none" w:sz="0" w:space="0" w:color="auto"/>
                        <w:right w:val="none" w:sz="0" w:space="0" w:color="auto"/>
                      </w:divBdr>
                      <w:divsChild>
                        <w:div w:id="72245867">
                          <w:marLeft w:val="0"/>
                          <w:marRight w:val="0"/>
                          <w:marTop w:val="0"/>
                          <w:marBottom w:val="0"/>
                          <w:divBdr>
                            <w:top w:val="none" w:sz="0" w:space="0" w:color="auto"/>
                            <w:left w:val="none" w:sz="0" w:space="0" w:color="auto"/>
                            <w:bottom w:val="none" w:sz="0" w:space="0" w:color="auto"/>
                            <w:right w:val="none" w:sz="0" w:space="0" w:color="auto"/>
                          </w:divBdr>
                          <w:divsChild>
                            <w:div w:id="452133294">
                              <w:marLeft w:val="0"/>
                              <w:marRight w:val="0"/>
                              <w:marTop w:val="0"/>
                              <w:marBottom w:val="0"/>
                              <w:divBdr>
                                <w:top w:val="none" w:sz="0" w:space="0" w:color="auto"/>
                                <w:left w:val="none" w:sz="0" w:space="0" w:color="auto"/>
                                <w:bottom w:val="none" w:sz="0" w:space="0" w:color="auto"/>
                                <w:right w:val="none" w:sz="0" w:space="0" w:color="auto"/>
                              </w:divBdr>
                              <w:divsChild>
                                <w:div w:id="1002006526">
                                  <w:marLeft w:val="0"/>
                                  <w:marRight w:val="0"/>
                                  <w:marTop w:val="0"/>
                                  <w:marBottom w:val="0"/>
                                  <w:divBdr>
                                    <w:top w:val="none" w:sz="0" w:space="0" w:color="auto"/>
                                    <w:left w:val="none" w:sz="0" w:space="0" w:color="auto"/>
                                    <w:bottom w:val="none" w:sz="0" w:space="0" w:color="auto"/>
                                    <w:right w:val="none" w:sz="0" w:space="0" w:color="auto"/>
                                  </w:divBdr>
                                  <w:divsChild>
                                    <w:div w:id="1497108870">
                                      <w:marLeft w:val="0"/>
                                      <w:marRight w:val="0"/>
                                      <w:marTop w:val="0"/>
                                      <w:marBottom w:val="0"/>
                                      <w:divBdr>
                                        <w:top w:val="none" w:sz="0" w:space="0" w:color="auto"/>
                                        <w:left w:val="none" w:sz="0" w:space="0" w:color="auto"/>
                                        <w:bottom w:val="none" w:sz="0" w:space="0" w:color="auto"/>
                                        <w:right w:val="none" w:sz="0" w:space="0" w:color="auto"/>
                                      </w:divBdr>
                                      <w:divsChild>
                                        <w:div w:id="1273974642">
                                          <w:marLeft w:val="0"/>
                                          <w:marRight w:val="0"/>
                                          <w:marTop w:val="0"/>
                                          <w:marBottom w:val="0"/>
                                          <w:divBdr>
                                            <w:top w:val="none" w:sz="0" w:space="0" w:color="auto"/>
                                            <w:left w:val="none" w:sz="0" w:space="0" w:color="auto"/>
                                            <w:bottom w:val="none" w:sz="0" w:space="0" w:color="auto"/>
                                            <w:right w:val="none" w:sz="0" w:space="0" w:color="auto"/>
                                          </w:divBdr>
                                          <w:divsChild>
                                            <w:div w:id="1837918454">
                                              <w:marLeft w:val="0"/>
                                              <w:marRight w:val="0"/>
                                              <w:marTop w:val="0"/>
                                              <w:marBottom w:val="0"/>
                                              <w:divBdr>
                                                <w:top w:val="none" w:sz="0" w:space="0" w:color="auto"/>
                                                <w:left w:val="none" w:sz="0" w:space="0" w:color="auto"/>
                                                <w:bottom w:val="none" w:sz="0" w:space="0" w:color="auto"/>
                                                <w:right w:val="none" w:sz="0" w:space="0" w:color="auto"/>
                                              </w:divBdr>
                                              <w:divsChild>
                                                <w:div w:id="794560685">
                                                  <w:marLeft w:val="0"/>
                                                  <w:marRight w:val="0"/>
                                                  <w:marTop w:val="0"/>
                                                  <w:marBottom w:val="0"/>
                                                  <w:divBdr>
                                                    <w:top w:val="none" w:sz="0" w:space="0" w:color="auto"/>
                                                    <w:left w:val="none" w:sz="0" w:space="0" w:color="auto"/>
                                                    <w:bottom w:val="none" w:sz="0" w:space="0" w:color="auto"/>
                                                    <w:right w:val="none" w:sz="0" w:space="0" w:color="auto"/>
                                                  </w:divBdr>
                                                  <w:divsChild>
                                                    <w:div w:id="1101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0670536">
      <w:bodyDiv w:val="1"/>
      <w:marLeft w:val="0"/>
      <w:marRight w:val="0"/>
      <w:marTop w:val="0"/>
      <w:marBottom w:val="0"/>
      <w:divBdr>
        <w:top w:val="none" w:sz="0" w:space="0" w:color="auto"/>
        <w:left w:val="none" w:sz="0" w:space="0" w:color="auto"/>
        <w:bottom w:val="none" w:sz="0" w:space="0" w:color="auto"/>
        <w:right w:val="none" w:sz="0" w:space="0" w:color="auto"/>
      </w:divBdr>
      <w:divsChild>
        <w:div w:id="117991173">
          <w:marLeft w:val="0"/>
          <w:marRight w:val="0"/>
          <w:marTop w:val="0"/>
          <w:marBottom w:val="0"/>
          <w:divBdr>
            <w:top w:val="none" w:sz="0" w:space="0" w:color="auto"/>
            <w:left w:val="none" w:sz="0" w:space="0" w:color="auto"/>
            <w:bottom w:val="none" w:sz="0" w:space="0" w:color="auto"/>
            <w:right w:val="none" w:sz="0" w:space="0" w:color="auto"/>
          </w:divBdr>
          <w:divsChild>
            <w:div w:id="1106536222">
              <w:marLeft w:val="0"/>
              <w:marRight w:val="0"/>
              <w:marTop w:val="0"/>
              <w:marBottom w:val="0"/>
              <w:divBdr>
                <w:top w:val="none" w:sz="0" w:space="0" w:color="auto"/>
                <w:left w:val="none" w:sz="0" w:space="0" w:color="auto"/>
                <w:bottom w:val="none" w:sz="0" w:space="0" w:color="auto"/>
                <w:right w:val="none" w:sz="0" w:space="0" w:color="auto"/>
              </w:divBdr>
              <w:divsChild>
                <w:div w:id="541137096">
                  <w:marLeft w:val="0"/>
                  <w:marRight w:val="0"/>
                  <w:marTop w:val="0"/>
                  <w:marBottom w:val="0"/>
                  <w:divBdr>
                    <w:top w:val="none" w:sz="0" w:space="0" w:color="auto"/>
                    <w:left w:val="none" w:sz="0" w:space="0" w:color="auto"/>
                    <w:bottom w:val="none" w:sz="0" w:space="0" w:color="auto"/>
                    <w:right w:val="none" w:sz="0" w:space="0" w:color="auto"/>
                  </w:divBdr>
                  <w:divsChild>
                    <w:div w:id="690643655">
                      <w:marLeft w:val="0"/>
                      <w:marRight w:val="0"/>
                      <w:marTop w:val="0"/>
                      <w:marBottom w:val="0"/>
                      <w:divBdr>
                        <w:top w:val="none" w:sz="0" w:space="0" w:color="auto"/>
                        <w:left w:val="none" w:sz="0" w:space="0" w:color="auto"/>
                        <w:bottom w:val="none" w:sz="0" w:space="0" w:color="auto"/>
                        <w:right w:val="none" w:sz="0" w:space="0" w:color="auto"/>
                      </w:divBdr>
                      <w:divsChild>
                        <w:div w:id="112212703">
                          <w:marLeft w:val="0"/>
                          <w:marRight w:val="0"/>
                          <w:marTop w:val="0"/>
                          <w:marBottom w:val="0"/>
                          <w:divBdr>
                            <w:top w:val="none" w:sz="0" w:space="0" w:color="auto"/>
                            <w:left w:val="none" w:sz="0" w:space="0" w:color="auto"/>
                            <w:bottom w:val="none" w:sz="0" w:space="0" w:color="auto"/>
                            <w:right w:val="none" w:sz="0" w:space="0" w:color="auto"/>
                          </w:divBdr>
                          <w:divsChild>
                            <w:div w:id="1406342889">
                              <w:marLeft w:val="0"/>
                              <w:marRight w:val="0"/>
                              <w:marTop w:val="0"/>
                              <w:marBottom w:val="0"/>
                              <w:divBdr>
                                <w:top w:val="none" w:sz="0" w:space="0" w:color="auto"/>
                                <w:left w:val="none" w:sz="0" w:space="0" w:color="auto"/>
                                <w:bottom w:val="none" w:sz="0" w:space="0" w:color="auto"/>
                                <w:right w:val="none" w:sz="0" w:space="0" w:color="auto"/>
                              </w:divBdr>
                              <w:divsChild>
                                <w:div w:id="1839881398">
                                  <w:marLeft w:val="0"/>
                                  <w:marRight w:val="0"/>
                                  <w:marTop w:val="0"/>
                                  <w:marBottom w:val="0"/>
                                  <w:divBdr>
                                    <w:top w:val="none" w:sz="0" w:space="0" w:color="auto"/>
                                    <w:left w:val="none" w:sz="0" w:space="0" w:color="auto"/>
                                    <w:bottom w:val="none" w:sz="0" w:space="0" w:color="auto"/>
                                    <w:right w:val="none" w:sz="0" w:space="0" w:color="auto"/>
                                  </w:divBdr>
                                  <w:divsChild>
                                    <w:div w:id="873617023">
                                      <w:marLeft w:val="0"/>
                                      <w:marRight w:val="0"/>
                                      <w:marTop w:val="0"/>
                                      <w:marBottom w:val="0"/>
                                      <w:divBdr>
                                        <w:top w:val="none" w:sz="0" w:space="0" w:color="auto"/>
                                        <w:left w:val="none" w:sz="0" w:space="0" w:color="auto"/>
                                        <w:bottom w:val="none" w:sz="0" w:space="0" w:color="auto"/>
                                        <w:right w:val="none" w:sz="0" w:space="0" w:color="auto"/>
                                      </w:divBdr>
                                      <w:divsChild>
                                        <w:div w:id="1131437397">
                                          <w:marLeft w:val="0"/>
                                          <w:marRight w:val="0"/>
                                          <w:marTop w:val="0"/>
                                          <w:marBottom w:val="0"/>
                                          <w:divBdr>
                                            <w:top w:val="none" w:sz="0" w:space="0" w:color="auto"/>
                                            <w:left w:val="none" w:sz="0" w:space="0" w:color="auto"/>
                                            <w:bottom w:val="none" w:sz="0" w:space="0" w:color="auto"/>
                                            <w:right w:val="none" w:sz="0" w:space="0" w:color="auto"/>
                                          </w:divBdr>
                                          <w:divsChild>
                                            <w:div w:id="1808086835">
                                              <w:marLeft w:val="0"/>
                                              <w:marRight w:val="0"/>
                                              <w:marTop w:val="0"/>
                                              <w:marBottom w:val="0"/>
                                              <w:divBdr>
                                                <w:top w:val="none" w:sz="0" w:space="0" w:color="auto"/>
                                                <w:left w:val="none" w:sz="0" w:space="0" w:color="auto"/>
                                                <w:bottom w:val="none" w:sz="0" w:space="0" w:color="auto"/>
                                                <w:right w:val="none" w:sz="0" w:space="0" w:color="auto"/>
                                              </w:divBdr>
                                              <w:divsChild>
                                                <w:div w:id="1982073122">
                                                  <w:marLeft w:val="0"/>
                                                  <w:marRight w:val="0"/>
                                                  <w:marTop w:val="0"/>
                                                  <w:marBottom w:val="0"/>
                                                  <w:divBdr>
                                                    <w:top w:val="none" w:sz="0" w:space="0" w:color="auto"/>
                                                    <w:left w:val="none" w:sz="0" w:space="0" w:color="auto"/>
                                                    <w:bottom w:val="none" w:sz="0" w:space="0" w:color="auto"/>
                                                    <w:right w:val="none" w:sz="0" w:space="0" w:color="auto"/>
                                                  </w:divBdr>
                                                  <w:divsChild>
                                                    <w:div w:id="101843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2875655">
      <w:bodyDiv w:val="1"/>
      <w:marLeft w:val="0"/>
      <w:marRight w:val="0"/>
      <w:marTop w:val="0"/>
      <w:marBottom w:val="0"/>
      <w:divBdr>
        <w:top w:val="none" w:sz="0" w:space="0" w:color="auto"/>
        <w:left w:val="none" w:sz="0" w:space="0" w:color="auto"/>
        <w:bottom w:val="none" w:sz="0" w:space="0" w:color="auto"/>
        <w:right w:val="none" w:sz="0" w:space="0" w:color="auto"/>
      </w:divBdr>
      <w:divsChild>
        <w:div w:id="757290870">
          <w:marLeft w:val="0"/>
          <w:marRight w:val="0"/>
          <w:marTop w:val="0"/>
          <w:marBottom w:val="0"/>
          <w:divBdr>
            <w:top w:val="none" w:sz="0" w:space="0" w:color="auto"/>
            <w:left w:val="none" w:sz="0" w:space="0" w:color="auto"/>
            <w:bottom w:val="none" w:sz="0" w:space="0" w:color="auto"/>
            <w:right w:val="none" w:sz="0" w:space="0" w:color="auto"/>
          </w:divBdr>
          <w:divsChild>
            <w:div w:id="1142969454">
              <w:marLeft w:val="0"/>
              <w:marRight w:val="0"/>
              <w:marTop w:val="0"/>
              <w:marBottom w:val="0"/>
              <w:divBdr>
                <w:top w:val="none" w:sz="0" w:space="0" w:color="auto"/>
                <w:left w:val="none" w:sz="0" w:space="0" w:color="auto"/>
                <w:bottom w:val="none" w:sz="0" w:space="0" w:color="auto"/>
                <w:right w:val="none" w:sz="0" w:space="0" w:color="auto"/>
              </w:divBdr>
              <w:divsChild>
                <w:div w:id="458453602">
                  <w:marLeft w:val="0"/>
                  <w:marRight w:val="0"/>
                  <w:marTop w:val="0"/>
                  <w:marBottom w:val="0"/>
                  <w:divBdr>
                    <w:top w:val="none" w:sz="0" w:space="0" w:color="auto"/>
                    <w:left w:val="none" w:sz="0" w:space="0" w:color="auto"/>
                    <w:bottom w:val="none" w:sz="0" w:space="0" w:color="auto"/>
                    <w:right w:val="none" w:sz="0" w:space="0" w:color="auto"/>
                  </w:divBdr>
                  <w:divsChild>
                    <w:div w:id="226035980">
                      <w:marLeft w:val="0"/>
                      <w:marRight w:val="0"/>
                      <w:marTop w:val="0"/>
                      <w:marBottom w:val="0"/>
                      <w:divBdr>
                        <w:top w:val="none" w:sz="0" w:space="0" w:color="auto"/>
                        <w:left w:val="none" w:sz="0" w:space="0" w:color="auto"/>
                        <w:bottom w:val="none" w:sz="0" w:space="0" w:color="auto"/>
                        <w:right w:val="none" w:sz="0" w:space="0" w:color="auto"/>
                      </w:divBdr>
                      <w:divsChild>
                        <w:div w:id="700327068">
                          <w:marLeft w:val="0"/>
                          <w:marRight w:val="0"/>
                          <w:marTop w:val="0"/>
                          <w:marBottom w:val="0"/>
                          <w:divBdr>
                            <w:top w:val="none" w:sz="0" w:space="0" w:color="auto"/>
                            <w:left w:val="none" w:sz="0" w:space="0" w:color="auto"/>
                            <w:bottom w:val="none" w:sz="0" w:space="0" w:color="auto"/>
                            <w:right w:val="none" w:sz="0" w:space="0" w:color="auto"/>
                          </w:divBdr>
                          <w:divsChild>
                            <w:div w:id="1798602372">
                              <w:marLeft w:val="0"/>
                              <w:marRight w:val="0"/>
                              <w:marTop w:val="0"/>
                              <w:marBottom w:val="0"/>
                              <w:divBdr>
                                <w:top w:val="none" w:sz="0" w:space="0" w:color="auto"/>
                                <w:left w:val="none" w:sz="0" w:space="0" w:color="auto"/>
                                <w:bottom w:val="none" w:sz="0" w:space="0" w:color="auto"/>
                                <w:right w:val="none" w:sz="0" w:space="0" w:color="auto"/>
                              </w:divBdr>
                              <w:divsChild>
                                <w:div w:id="1561356455">
                                  <w:marLeft w:val="0"/>
                                  <w:marRight w:val="0"/>
                                  <w:marTop w:val="0"/>
                                  <w:marBottom w:val="0"/>
                                  <w:divBdr>
                                    <w:top w:val="none" w:sz="0" w:space="0" w:color="auto"/>
                                    <w:left w:val="none" w:sz="0" w:space="0" w:color="auto"/>
                                    <w:bottom w:val="none" w:sz="0" w:space="0" w:color="auto"/>
                                    <w:right w:val="none" w:sz="0" w:space="0" w:color="auto"/>
                                  </w:divBdr>
                                  <w:divsChild>
                                    <w:div w:id="1598904248">
                                      <w:marLeft w:val="0"/>
                                      <w:marRight w:val="0"/>
                                      <w:marTop w:val="0"/>
                                      <w:marBottom w:val="0"/>
                                      <w:divBdr>
                                        <w:top w:val="none" w:sz="0" w:space="0" w:color="auto"/>
                                        <w:left w:val="none" w:sz="0" w:space="0" w:color="auto"/>
                                        <w:bottom w:val="none" w:sz="0" w:space="0" w:color="auto"/>
                                        <w:right w:val="none" w:sz="0" w:space="0" w:color="auto"/>
                                      </w:divBdr>
                                      <w:divsChild>
                                        <w:div w:id="193884150">
                                          <w:marLeft w:val="0"/>
                                          <w:marRight w:val="0"/>
                                          <w:marTop w:val="0"/>
                                          <w:marBottom w:val="0"/>
                                          <w:divBdr>
                                            <w:top w:val="none" w:sz="0" w:space="0" w:color="auto"/>
                                            <w:left w:val="none" w:sz="0" w:space="0" w:color="auto"/>
                                            <w:bottom w:val="none" w:sz="0" w:space="0" w:color="auto"/>
                                            <w:right w:val="none" w:sz="0" w:space="0" w:color="auto"/>
                                          </w:divBdr>
                                          <w:divsChild>
                                            <w:div w:id="1270040641">
                                              <w:marLeft w:val="0"/>
                                              <w:marRight w:val="0"/>
                                              <w:marTop w:val="0"/>
                                              <w:marBottom w:val="0"/>
                                              <w:divBdr>
                                                <w:top w:val="none" w:sz="0" w:space="0" w:color="auto"/>
                                                <w:left w:val="none" w:sz="0" w:space="0" w:color="auto"/>
                                                <w:bottom w:val="none" w:sz="0" w:space="0" w:color="auto"/>
                                                <w:right w:val="none" w:sz="0" w:space="0" w:color="auto"/>
                                              </w:divBdr>
                                              <w:divsChild>
                                                <w:div w:id="630134440">
                                                  <w:marLeft w:val="0"/>
                                                  <w:marRight w:val="0"/>
                                                  <w:marTop w:val="0"/>
                                                  <w:marBottom w:val="0"/>
                                                  <w:divBdr>
                                                    <w:top w:val="none" w:sz="0" w:space="0" w:color="auto"/>
                                                    <w:left w:val="none" w:sz="0" w:space="0" w:color="auto"/>
                                                    <w:bottom w:val="none" w:sz="0" w:space="0" w:color="auto"/>
                                                    <w:right w:val="none" w:sz="0" w:space="0" w:color="auto"/>
                                                  </w:divBdr>
                                                  <w:divsChild>
                                                    <w:div w:id="12390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972032">
      <w:bodyDiv w:val="1"/>
      <w:marLeft w:val="0"/>
      <w:marRight w:val="0"/>
      <w:marTop w:val="0"/>
      <w:marBottom w:val="0"/>
      <w:divBdr>
        <w:top w:val="none" w:sz="0" w:space="0" w:color="auto"/>
        <w:left w:val="none" w:sz="0" w:space="0" w:color="auto"/>
        <w:bottom w:val="none" w:sz="0" w:space="0" w:color="auto"/>
        <w:right w:val="none" w:sz="0" w:space="0" w:color="auto"/>
      </w:divBdr>
    </w:div>
    <w:div w:id="1789855069">
      <w:bodyDiv w:val="1"/>
      <w:marLeft w:val="0"/>
      <w:marRight w:val="0"/>
      <w:marTop w:val="0"/>
      <w:marBottom w:val="0"/>
      <w:divBdr>
        <w:top w:val="none" w:sz="0" w:space="0" w:color="auto"/>
        <w:left w:val="none" w:sz="0" w:space="0" w:color="auto"/>
        <w:bottom w:val="none" w:sz="0" w:space="0" w:color="auto"/>
        <w:right w:val="none" w:sz="0" w:space="0" w:color="auto"/>
      </w:divBdr>
      <w:divsChild>
        <w:div w:id="1413044413">
          <w:marLeft w:val="0"/>
          <w:marRight w:val="0"/>
          <w:marTop w:val="0"/>
          <w:marBottom w:val="0"/>
          <w:divBdr>
            <w:top w:val="none" w:sz="0" w:space="0" w:color="auto"/>
            <w:left w:val="none" w:sz="0" w:space="0" w:color="auto"/>
            <w:bottom w:val="none" w:sz="0" w:space="0" w:color="auto"/>
            <w:right w:val="none" w:sz="0" w:space="0" w:color="auto"/>
          </w:divBdr>
          <w:divsChild>
            <w:div w:id="605574345">
              <w:marLeft w:val="0"/>
              <w:marRight w:val="0"/>
              <w:marTop w:val="0"/>
              <w:marBottom w:val="0"/>
              <w:divBdr>
                <w:top w:val="none" w:sz="0" w:space="0" w:color="auto"/>
                <w:left w:val="none" w:sz="0" w:space="0" w:color="auto"/>
                <w:bottom w:val="none" w:sz="0" w:space="0" w:color="auto"/>
                <w:right w:val="none" w:sz="0" w:space="0" w:color="auto"/>
              </w:divBdr>
              <w:divsChild>
                <w:div w:id="498349571">
                  <w:marLeft w:val="0"/>
                  <w:marRight w:val="0"/>
                  <w:marTop w:val="0"/>
                  <w:marBottom w:val="0"/>
                  <w:divBdr>
                    <w:top w:val="none" w:sz="0" w:space="0" w:color="auto"/>
                    <w:left w:val="none" w:sz="0" w:space="0" w:color="auto"/>
                    <w:bottom w:val="none" w:sz="0" w:space="0" w:color="auto"/>
                    <w:right w:val="none" w:sz="0" w:space="0" w:color="auto"/>
                  </w:divBdr>
                  <w:divsChild>
                    <w:div w:id="577717170">
                      <w:marLeft w:val="0"/>
                      <w:marRight w:val="0"/>
                      <w:marTop w:val="0"/>
                      <w:marBottom w:val="0"/>
                      <w:divBdr>
                        <w:top w:val="none" w:sz="0" w:space="0" w:color="auto"/>
                        <w:left w:val="none" w:sz="0" w:space="0" w:color="auto"/>
                        <w:bottom w:val="none" w:sz="0" w:space="0" w:color="auto"/>
                        <w:right w:val="none" w:sz="0" w:space="0" w:color="auto"/>
                      </w:divBdr>
                      <w:divsChild>
                        <w:div w:id="564026625">
                          <w:marLeft w:val="0"/>
                          <w:marRight w:val="0"/>
                          <w:marTop w:val="0"/>
                          <w:marBottom w:val="0"/>
                          <w:divBdr>
                            <w:top w:val="none" w:sz="0" w:space="0" w:color="auto"/>
                            <w:left w:val="none" w:sz="0" w:space="0" w:color="auto"/>
                            <w:bottom w:val="none" w:sz="0" w:space="0" w:color="auto"/>
                            <w:right w:val="none" w:sz="0" w:space="0" w:color="auto"/>
                          </w:divBdr>
                          <w:divsChild>
                            <w:div w:id="1153523052">
                              <w:marLeft w:val="0"/>
                              <w:marRight w:val="0"/>
                              <w:marTop w:val="0"/>
                              <w:marBottom w:val="0"/>
                              <w:divBdr>
                                <w:top w:val="none" w:sz="0" w:space="0" w:color="auto"/>
                                <w:left w:val="none" w:sz="0" w:space="0" w:color="auto"/>
                                <w:bottom w:val="none" w:sz="0" w:space="0" w:color="auto"/>
                                <w:right w:val="none" w:sz="0" w:space="0" w:color="auto"/>
                              </w:divBdr>
                              <w:divsChild>
                                <w:div w:id="1933657598">
                                  <w:marLeft w:val="0"/>
                                  <w:marRight w:val="0"/>
                                  <w:marTop w:val="0"/>
                                  <w:marBottom w:val="0"/>
                                  <w:divBdr>
                                    <w:top w:val="none" w:sz="0" w:space="0" w:color="auto"/>
                                    <w:left w:val="none" w:sz="0" w:space="0" w:color="auto"/>
                                    <w:bottom w:val="none" w:sz="0" w:space="0" w:color="auto"/>
                                    <w:right w:val="none" w:sz="0" w:space="0" w:color="auto"/>
                                  </w:divBdr>
                                  <w:divsChild>
                                    <w:div w:id="1086851185">
                                      <w:marLeft w:val="0"/>
                                      <w:marRight w:val="0"/>
                                      <w:marTop w:val="0"/>
                                      <w:marBottom w:val="0"/>
                                      <w:divBdr>
                                        <w:top w:val="none" w:sz="0" w:space="0" w:color="auto"/>
                                        <w:left w:val="none" w:sz="0" w:space="0" w:color="auto"/>
                                        <w:bottom w:val="none" w:sz="0" w:space="0" w:color="auto"/>
                                        <w:right w:val="none" w:sz="0" w:space="0" w:color="auto"/>
                                      </w:divBdr>
                                      <w:divsChild>
                                        <w:div w:id="1602493804">
                                          <w:marLeft w:val="0"/>
                                          <w:marRight w:val="0"/>
                                          <w:marTop w:val="0"/>
                                          <w:marBottom w:val="0"/>
                                          <w:divBdr>
                                            <w:top w:val="none" w:sz="0" w:space="0" w:color="auto"/>
                                            <w:left w:val="none" w:sz="0" w:space="0" w:color="auto"/>
                                            <w:bottom w:val="none" w:sz="0" w:space="0" w:color="auto"/>
                                            <w:right w:val="none" w:sz="0" w:space="0" w:color="auto"/>
                                          </w:divBdr>
                                          <w:divsChild>
                                            <w:div w:id="1680499501">
                                              <w:marLeft w:val="0"/>
                                              <w:marRight w:val="0"/>
                                              <w:marTop w:val="0"/>
                                              <w:marBottom w:val="0"/>
                                              <w:divBdr>
                                                <w:top w:val="none" w:sz="0" w:space="0" w:color="auto"/>
                                                <w:left w:val="none" w:sz="0" w:space="0" w:color="auto"/>
                                                <w:bottom w:val="none" w:sz="0" w:space="0" w:color="auto"/>
                                                <w:right w:val="none" w:sz="0" w:space="0" w:color="auto"/>
                                              </w:divBdr>
                                              <w:divsChild>
                                                <w:div w:id="35081878">
                                                  <w:marLeft w:val="0"/>
                                                  <w:marRight w:val="0"/>
                                                  <w:marTop w:val="0"/>
                                                  <w:marBottom w:val="0"/>
                                                  <w:divBdr>
                                                    <w:top w:val="none" w:sz="0" w:space="0" w:color="auto"/>
                                                    <w:left w:val="none" w:sz="0" w:space="0" w:color="auto"/>
                                                    <w:bottom w:val="none" w:sz="0" w:space="0" w:color="auto"/>
                                                    <w:right w:val="none" w:sz="0" w:space="0" w:color="auto"/>
                                                  </w:divBdr>
                                                  <w:divsChild>
                                                    <w:div w:id="10881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153801">
      <w:bodyDiv w:val="1"/>
      <w:marLeft w:val="0"/>
      <w:marRight w:val="0"/>
      <w:marTop w:val="0"/>
      <w:marBottom w:val="0"/>
      <w:divBdr>
        <w:top w:val="none" w:sz="0" w:space="0" w:color="auto"/>
        <w:left w:val="none" w:sz="0" w:space="0" w:color="auto"/>
        <w:bottom w:val="none" w:sz="0" w:space="0" w:color="auto"/>
        <w:right w:val="none" w:sz="0" w:space="0" w:color="auto"/>
      </w:divBdr>
      <w:divsChild>
        <w:div w:id="90661394">
          <w:marLeft w:val="0"/>
          <w:marRight w:val="0"/>
          <w:marTop w:val="0"/>
          <w:marBottom w:val="0"/>
          <w:divBdr>
            <w:top w:val="none" w:sz="0" w:space="0" w:color="auto"/>
            <w:left w:val="none" w:sz="0" w:space="0" w:color="auto"/>
            <w:bottom w:val="none" w:sz="0" w:space="0" w:color="auto"/>
            <w:right w:val="none" w:sz="0" w:space="0" w:color="auto"/>
          </w:divBdr>
          <w:divsChild>
            <w:div w:id="326904948">
              <w:marLeft w:val="0"/>
              <w:marRight w:val="0"/>
              <w:marTop w:val="0"/>
              <w:marBottom w:val="0"/>
              <w:divBdr>
                <w:top w:val="none" w:sz="0" w:space="0" w:color="auto"/>
                <w:left w:val="none" w:sz="0" w:space="0" w:color="auto"/>
                <w:bottom w:val="none" w:sz="0" w:space="0" w:color="auto"/>
                <w:right w:val="none" w:sz="0" w:space="0" w:color="auto"/>
              </w:divBdr>
              <w:divsChild>
                <w:div w:id="2064788220">
                  <w:marLeft w:val="0"/>
                  <w:marRight w:val="0"/>
                  <w:marTop w:val="0"/>
                  <w:marBottom w:val="0"/>
                  <w:divBdr>
                    <w:top w:val="none" w:sz="0" w:space="0" w:color="auto"/>
                    <w:left w:val="none" w:sz="0" w:space="0" w:color="auto"/>
                    <w:bottom w:val="none" w:sz="0" w:space="0" w:color="auto"/>
                    <w:right w:val="none" w:sz="0" w:space="0" w:color="auto"/>
                  </w:divBdr>
                  <w:divsChild>
                    <w:div w:id="168981195">
                      <w:marLeft w:val="0"/>
                      <w:marRight w:val="0"/>
                      <w:marTop w:val="0"/>
                      <w:marBottom w:val="0"/>
                      <w:divBdr>
                        <w:top w:val="none" w:sz="0" w:space="0" w:color="auto"/>
                        <w:left w:val="none" w:sz="0" w:space="0" w:color="auto"/>
                        <w:bottom w:val="none" w:sz="0" w:space="0" w:color="auto"/>
                        <w:right w:val="none" w:sz="0" w:space="0" w:color="auto"/>
                      </w:divBdr>
                      <w:divsChild>
                        <w:div w:id="1511986077">
                          <w:marLeft w:val="0"/>
                          <w:marRight w:val="0"/>
                          <w:marTop w:val="0"/>
                          <w:marBottom w:val="0"/>
                          <w:divBdr>
                            <w:top w:val="none" w:sz="0" w:space="0" w:color="auto"/>
                            <w:left w:val="none" w:sz="0" w:space="0" w:color="auto"/>
                            <w:bottom w:val="none" w:sz="0" w:space="0" w:color="auto"/>
                            <w:right w:val="none" w:sz="0" w:space="0" w:color="auto"/>
                          </w:divBdr>
                          <w:divsChild>
                            <w:div w:id="541792587">
                              <w:marLeft w:val="0"/>
                              <w:marRight w:val="0"/>
                              <w:marTop w:val="0"/>
                              <w:marBottom w:val="0"/>
                              <w:divBdr>
                                <w:top w:val="none" w:sz="0" w:space="0" w:color="auto"/>
                                <w:left w:val="none" w:sz="0" w:space="0" w:color="auto"/>
                                <w:bottom w:val="none" w:sz="0" w:space="0" w:color="auto"/>
                                <w:right w:val="none" w:sz="0" w:space="0" w:color="auto"/>
                              </w:divBdr>
                              <w:divsChild>
                                <w:div w:id="2080982208">
                                  <w:marLeft w:val="0"/>
                                  <w:marRight w:val="0"/>
                                  <w:marTop w:val="0"/>
                                  <w:marBottom w:val="0"/>
                                  <w:divBdr>
                                    <w:top w:val="none" w:sz="0" w:space="0" w:color="auto"/>
                                    <w:left w:val="none" w:sz="0" w:space="0" w:color="auto"/>
                                    <w:bottom w:val="none" w:sz="0" w:space="0" w:color="auto"/>
                                    <w:right w:val="none" w:sz="0" w:space="0" w:color="auto"/>
                                  </w:divBdr>
                                  <w:divsChild>
                                    <w:div w:id="266812190">
                                      <w:marLeft w:val="0"/>
                                      <w:marRight w:val="0"/>
                                      <w:marTop w:val="0"/>
                                      <w:marBottom w:val="0"/>
                                      <w:divBdr>
                                        <w:top w:val="none" w:sz="0" w:space="0" w:color="auto"/>
                                        <w:left w:val="none" w:sz="0" w:space="0" w:color="auto"/>
                                        <w:bottom w:val="none" w:sz="0" w:space="0" w:color="auto"/>
                                        <w:right w:val="none" w:sz="0" w:space="0" w:color="auto"/>
                                      </w:divBdr>
                                      <w:divsChild>
                                        <w:div w:id="1554537802">
                                          <w:marLeft w:val="0"/>
                                          <w:marRight w:val="0"/>
                                          <w:marTop w:val="0"/>
                                          <w:marBottom w:val="0"/>
                                          <w:divBdr>
                                            <w:top w:val="none" w:sz="0" w:space="0" w:color="auto"/>
                                            <w:left w:val="none" w:sz="0" w:space="0" w:color="auto"/>
                                            <w:bottom w:val="none" w:sz="0" w:space="0" w:color="auto"/>
                                            <w:right w:val="none" w:sz="0" w:space="0" w:color="auto"/>
                                          </w:divBdr>
                                          <w:divsChild>
                                            <w:div w:id="655568661">
                                              <w:marLeft w:val="0"/>
                                              <w:marRight w:val="0"/>
                                              <w:marTop w:val="0"/>
                                              <w:marBottom w:val="0"/>
                                              <w:divBdr>
                                                <w:top w:val="none" w:sz="0" w:space="0" w:color="auto"/>
                                                <w:left w:val="none" w:sz="0" w:space="0" w:color="auto"/>
                                                <w:bottom w:val="none" w:sz="0" w:space="0" w:color="auto"/>
                                                <w:right w:val="none" w:sz="0" w:space="0" w:color="auto"/>
                                              </w:divBdr>
                                              <w:divsChild>
                                                <w:div w:id="649333541">
                                                  <w:marLeft w:val="0"/>
                                                  <w:marRight w:val="0"/>
                                                  <w:marTop w:val="0"/>
                                                  <w:marBottom w:val="0"/>
                                                  <w:divBdr>
                                                    <w:top w:val="none" w:sz="0" w:space="0" w:color="auto"/>
                                                    <w:left w:val="none" w:sz="0" w:space="0" w:color="auto"/>
                                                    <w:bottom w:val="none" w:sz="0" w:space="0" w:color="auto"/>
                                                    <w:right w:val="none" w:sz="0" w:space="0" w:color="auto"/>
                                                  </w:divBdr>
                                                  <w:divsChild>
                                                    <w:div w:id="8890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3221889">
      <w:bodyDiv w:val="1"/>
      <w:marLeft w:val="0"/>
      <w:marRight w:val="0"/>
      <w:marTop w:val="0"/>
      <w:marBottom w:val="0"/>
      <w:divBdr>
        <w:top w:val="none" w:sz="0" w:space="0" w:color="auto"/>
        <w:left w:val="none" w:sz="0" w:space="0" w:color="auto"/>
        <w:bottom w:val="none" w:sz="0" w:space="0" w:color="auto"/>
        <w:right w:val="none" w:sz="0" w:space="0" w:color="auto"/>
      </w:divBdr>
      <w:divsChild>
        <w:div w:id="2003578633">
          <w:marLeft w:val="0"/>
          <w:marRight w:val="0"/>
          <w:marTop w:val="0"/>
          <w:marBottom w:val="0"/>
          <w:divBdr>
            <w:top w:val="none" w:sz="0" w:space="0" w:color="auto"/>
            <w:left w:val="none" w:sz="0" w:space="0" w:color="auto"/>
            <w:bottom w:val="none" w:sz="0" w:space="0" w:color="auto"/>
            <w:right w:val="none" w:sz="0" w:space="0" w:color="auto"/>
          </w:divBdr>
          <w:divsChild>
            <w:div w:id="334112834">
              <w:marLeft w:val="0"/>
              <w:marRight w:val="0"/>
              <w:marTop w:val="0"/>
              <w:marBottom w:val="0"/>
              <w:divBdr>
                <w:top w:val="none" w:sz="0" w:space="0" w:color="auto"/>
                <w:left w:val="none" w:sz="0" w:space="0" w:color="auto"/>
                <w:bottom w:val="none" w:sz="0" w:space="0" w:color="auto"/>
                <w:right w:val="none" w:sz="0" w:space="0" w:color="auto"/>
              </w:divBdr>
              <w:divsChild>
                <w:div w:id="1702121324">
                  <w:marLeft w:val="0"/>
                  <w:marRight w:val="0"/>
                  <w:marTop w:val="0"/>
                  <w:marBottom w:val="0"/>
                  <w:divBdr>
                    <w:top w:val="none" w:sz="0" w:space="0" w:color="auto"/>
                    <w:left w:val="none" w:sz="0" w:space="0" w:color="auto"/>
                    <w:bottom w:val="none" w:sz="0" w:space="0" w:color="auto"/>
                    <w:right w:val="none" w:sz="0" w:space="0" w:color="auto"/>
                  </w:divBdr>
                  <w:divsChild>
                    <w:div w:id="1545408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96303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83021799">
      <w:bodyDiv w:val="1"/>
      <w:marLeft w:val="0"/>
      <w:marRight w:val="0"/>
      <w:marTop w:val="0"/>
      <w:marBottom w:val="0"/>
      <w:divBdr>
        <w:top w:val="none" w:sz="0" w:space="0" w:color="auto"/>
        <w:left w:val="none" w:sz="0" w:space="0" w:color="auto"/>
        <w:bottom w:val="none" w:sz="0" w:space="0" w:color="auto"/>
        <w:right w:val="none" w:sz="0" w:space="0" w:color="auto"/>
      </w:divBdr>
      <w:divsChild>
        <w:div w:id="896278003">
          <w:marLeft w:val="0"/>
          <w:marRight w:val="0"/>
          <w:marTop w:val="0"/>
          <w:marBottom w:val="0"/>
          <w:divBdr>
            <w:top w:val="none" w:sz="0" w:space="0" w:color="auto"/>
            <w:left w:val="none" w:sz="0" w:space="0" w:color="auto"/>
            <w:bottom w:val="none" w:sz="0" w:space="0" w:color="auto"/>
            <w:right w:val="none" w:sz="0" w:space="0" w:color="auto"/>
          </w:divBdr>
          <w:divsChild>
            <w:div w:id="1020862804">
              <w:marLeft w:val="0"/>
              <w:marRight w:val="0"/>
              <w:marTop w:val="0"/>
              <w:marBottom w:val="0"/>
              <w:divBdr>
                <w:top w:val="none" w:sz="0" w:space="0" w:color="auto"/>
                <w:left w:val="none" w:sz="0" w:space="0" w:color="auto"/>
                <w:bottom w:val="none" w:sz="0" w:space="0" w:color="auto"/>
                <w:right w:val="none" w:sz="0" w:space="0" w:color="auto"/>
              </w:divBdr>
              <w:divsChild>
                <w:div w:id="1630164856">
                  <w:marLeft w:val="0"/>
                  <w:marRight w:val="0"/>
                  <w:marTop w:val="0"/>
                  <w:marBottom w:val="0"/>
                  <w:divBdr>
                    <w:top w:val="none" w:sz="0" w:space="0" w:color="auto"/>
                    <w:left w:val="none" w:sz="0" w:space="0" w:color="auto"/>
                    <w:bottom w:val="none" w:sz="0" w:space="0" w:color="auto"/>
                    <w:right w:val="none" w:sz="0" w:space="0" w:color="auto"/>
                  </w:divBdr>
                  <w:divsChild>
                    <w:div w:id="1136948835">
                      <w:marLeft w:val="0"/>
                      <w:marRight w:val="0"/>
                      <w:marTop w:val="0"/>
                      <w:marBottom w:val="0"/>
                      <w:divBdr>
                        <w:top w:val="none" w:sz="0" w:space="0" w:color="auto"/>
                        <w:left w:val="none" w:sz="0" w:space="0" w:color="auto"/>
                        <w:bottom w:val="none" w:sz="0" w:space="0" w:color="auto"/>
                        <w:right w:val="none" w:sz="0" w:space="0" w:color="auto"/>
                      </w:divBdr>
                      <w:divsChild>
                        <w:div w:id="806049019">
                          <w:marLeft w:val="0"/>
                          <w:marRight w:val="0"/>
                          <w:marTop w:val="0"/>
                          <w:marBottom w:val="0"/>
                          <w:divBdr>
                            <w:top w:val="none" w:sz="0" w:space="0" w:color="auto"/>
                            <w:left w:val="none" w:sz="0" w:space="0" w:color="auto"/>
                            <w:bottom w:val="none" w:sz="0" w:space="0" w:color="auto"/>
                            <w:right w:val="none" w:sz="0" w:space="0" w:color="auto"/>
                          </w:divBdr>
                          <w:divsChild>
                            <w:div w:id="1575242645">
                              <w:marLeft w:val="0"/>
                              <w:marRight w:val="0"/>
                              <w:marTop w:val="0"/>
                              <w:marBottom w:val="0"/>
                              <w:divBdr>
                                <w:top w:val="none" w:sz="0" w:space="0" w:color="auto"/>
                                <w:left w:val="none" w:sz="0" w:space="0" w:color="auto"/>
                                <w:bottom w:val="none" w:sz="0" w:space="0" w:color="auto"/>
                                <w:right w:val="none" w:sz="0" w:space="0" w:color="auto"/>
                              </w:divBdr>
                              <w:divsChild>
                                <w:div w:id="1618021035">
                                  <w:marLeft w:val="0"/>
                                  <w:marRight w:val="0"/>
                                  <w:marTop w:val="0"/>
                                  <w:marBottom w:val="0"/>
                                  <w:divBdr>
                                    <w:top w:val="none" w:sz="0" w:space="0" w:color="auto"/>
                                    <w:left w:val="none" w:sz="0" w:space="0" w:color="auto"/>
                                    <w:bottom w:val="none" w:sz="0" w:space="0" w:color="auto"/>
                                    <w:right w:val="none" w:sz="0" w:space="0" w:color="auto"/>
                                  </w:divBdr>
                                  <w:divsChild>
                                    <w:div w:id="1840997088">
                                      <w:marLeft w:val="0"/>
                                      <w:marRight w:val="0"/>
                                      <w:marTop w:val="0"/>
                                      <w:marBottom w:val="0"/>
                                      <w:divBdr>
                                        <w:top w:val="none" w:sz="0" w:space="0" w:color="auto"/>
                                        <w:left w:val="none" w:sz="0" w:space="0" w:color="auto"/>
                                        <w:bottom w:val="none" w:sz="0" w:space="0" w:color="auto"/>
                                        <w:right w:val="none" w:sz="0" w:space="0" w:color="auto"/>
                                      </w:divBdr>
                                      <w:divsChild>
                                        <w:div w:id="1614046755">
                                          <w:marLeft w:val="0"/>
                                          <w:marRight w:val="0"/>
                                          <w:marTop w:val="0"/>
                                          <w:marBottom w:val="0"/>
                                          <w:divBdr>
                                            <w:top w:val="none" w:sz="0" w:space="0" w:color="auto"/>
                                            <w:left w:val="none" w:sz="0" w:space="0" w:color="auto"/>
                                            <w:bottom w:val="none" w:sz="0" w:space="0" w:color="auto"/>
                                            <w:right w:val="none" w:sz="0" w:space="0" w:color="auto"/>
                                          </w:divBdr>
                                          <w:divsChild>
                                            <w:div w:id="108353254">
                                              <w:marLeft w:val="0"/>
                                              <w:marRight w:val="0"/>
                                              <w:marTop w:val="0"/>
                                              <w:marBottom w:val="0"/>
                                              <w:divBdr>
                                                <w:top w:val="none" w:sz="0" w:space="0" w:color="auto"/>
                                                <w:left w:val="none" w:sz="0" w:space="0" w:color="auto"/>
                                                <w:bottom w:val="none" w:sz="0" w:space="0" w:color="auto"/>
                                                <w:right w:val="none" w:sz="0" w:space="0" w:color="auto"/>
                                              </w:divBdr>
                                              <w:divsChild>
                                                <w:div w:id="117769039">
                                                  <w:marLeft w:val="0"/>
                                                  <w:marRight w:val="0"/>
                                                  <w:marTop w:val="0"/>
                                                  <w:marBottom w:val="0"/>
                                                  <w:divBdr>
                                                    <w:top w:val="none" w:sz="0" w:space="0" w:color="auto"/>
                                                    <w:left w:val="none" w:sz="0" w:space="0" w:color="auto"/>
                                                    <w:bottom w:val="none" w:sz="0" w:space="0" w:color="auto"/>
                                                    <w:right w:val="none" w:sz="0" w:space="0" w:color="auto"/>
                                                  </w:divBdr>
                                                  <w:divsChild>
                                                    <w:div w:id="102054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2626561">
      <w:bodyDiv w:val="1"/>
      <w:marLeft w:val="0"/>
      <w:marRight w:val="0"/>
      <w:marTop w:val="0"/>
      <w:marBottom w:val="0"/>
      <w:divBdr>
        <w:top w:val="none" w:sz="0" w:space="0" w:color="auto"/>
        <w:left w:val="none" w:sz="0" w:space="0" w:color="auto"/>
        <w:bottom w:val="none" w:sz="0" w:space="0" w:color="auto"/>
        <w:right w:val="none" w:sz="0" w:space="0" w:color="auto"/>
      </w:divBdr>
      <w:divsChild>
        <w:div w:id="2117361961">
          <w:marLeft w:val="0"/>
          <w:marRight w:val="0"/>
          <w:marTop w:val="0"/>
          <w:marBottom w:val="0"/>
          <w:divBdr>
            <w:top w:val="none" w:sz="0" w:space="0" w:color="auto"/>
            <w:left w:val="none" w:sz="0" w:space="0" w:color="auto"/>
            <w:bottom w:val="none" w:sz="0" w:space="0" w:color="auto"/>
            <w:right w:val="none" w:sz="0" w:space="0" w:color="auto"/>
          </w:divBdr>
          <w:divsChild>
            <w:div w:id="1475177212">
              <w:marLeft w:val="0"/>
              <w:marRight w:val="0"/>
              <w:marTop w:val="0"/>
              <w:marBottom w:val="0"/>
              <w:divBdr>
                <w:top w:val="none" w:sz="0" w:space="0" w:color="auto"/>
                <w:left w:val="none" w:sz="0" w:space="0" w:color="auto"/>
                <w:bottom w:val="none" w:sz="0" w:space="0" w:color="auto"/>
                <w:right w:val="none" w:sz="0" w:space="0" w:color="auto"/>
              </w:divBdr>
              <w:divsChild>
                <w:div w:id="276564474">
                  <w:marLeft w:val="0"/>
                  <w:marRight w:val="0"/>
                  <w:marTop w:val="0"/>
                  <w:marBottom w:val="0"/>
                  <w:divBdr>
                    <w:top w:val="none" w:sz="0" w:space="0" w:color="auto"/>
                    <w:left w:val="none" w:sz="0" w:space="0" w:color="auto"/>
                    <w:bottom w:val="none" w:sz="0" w:space="0" w:color="auto"/>
                    <w:right w:val="none" w:sz="0" w:space="0" w:color="auto"/>
                  </w:divBdr>
                  <w:divsChild>
                    <w:div w:id="96757557">
                      <w:marLeft w:val="0"/>
                      <w:marRight w:val="0"/>
                      <w:marTop w:val="0"/>
                      <w:marBottom w:val="0"/>
                      <w:divBdr>
                        <w:top w:val="none" w:sz="0" w:space="0" w:color="auto"/>
                        <w:left w:val="none" w:sz="0" w:space="0" w:color="auto"/>
                        <w:bottom w:val="none" w:sz="0" w:space="0" w:color="auto"/>
                        <w:right w:val="none" w:sz="0" w:space="0" w:color="auto"/>
                      </w:divBdr>
                      <w:divsChild>
                        <w:div w:id="34939256">
                          <w:marLeft w:val="0"/>
                          <w:marRight w:val="0"/>
                          <w:marTop w:val="0"/>
                          <w:marBottom w:val="0"/>
                          <w:divBdr>
                            <w:top w:val="none" w:sz="0" w:space="0" w:color="auto"/>
                            <w:left w:val="none" w:sz="0" w:space="0" w:color="auto"/>
                            <w:bottom w:val="none" w:sz="0" w:space="0" w:color="auto"/>
                            <w:right w:val="none" w:sz="0" w:space="0" w:color="auto"/>
                          </w:divBdr>
                          <w:divsChild>
                            <w:div w:id="2041198179">
                              <w:marLeft w:val="0"/>
                              <w:marRight w:val="0"/>
                              <w:marTop w:val="0"/>
                              <w:marBottom w:val="0"/>
                              <w:divBdr>
                                <w:top w:val="none" w:sz="0" w:space="0" w:color="auto"/>
                                <w:left w:val="none" w:sz="0" w:space="0" w:color="auto"/>
                                <w:bottom w:val="none" w:sz="0" w:space="0" w:color="auto"/>
                                <w:right w:val="none" w:sz="0" w:space="0" w:color="auto"/>
                              </w:divBdr>
                              <w:divsChild>
                                <w:div w:id="1573469972">
                                  <w:marLeft w:val="0"/>
                                  <w:marRight w:val="0"/>
                                  <w:marTop w:val="0"/>
                                  <w:marBottom w:val="0"/>
                                  <w:divBdr>
                                    <w:top w:val="none" w:sz="0" w:space="0" w:color="auto"/>
                                    <w:left w:val="none" w:sz="0" w:space="0" w:color="auto"/>
                                    <w:bottom w:val="none" w:sz="0" w:space="0" w:color="auto"/>
                                    <w:right w:val="none" w:sz="0" w:space="0" w:color="auto"/>
                                  </w:divBdr>
                                  <w:divsChild>
                                    <w:div w:id="1326664645">
                                      <w:marLeft w:val="0"/>
                                      <w:marRight w:val="0"/>
                                      <w:marTop w:val="0"/>
                                      <w:marBottom w:val="0"/>
                                      <w:divBdr>
                                        <w:top w:val="none" w:sz="0" w:space="0" w:color="auto"/>
                                        <w:left w:val="none" w:sz="0" w:space="0" w:color="auto"/>
                                        <w:bottom w:val="none" w:sz="0" w:space="0" w:color="auto"/>
                                        <w:right w:val="none" w:sz="0" w:space="0" w:color="auto"/>
                                      </w:divBdr>
                                      <w:divsChild>
                                        <w:div w:id="616179526">
                                          <w:marLeft w:val="0"/>
                                          <w:marRight w:val="0"/>
                                          <w:marTop w:val="0"/>
                                          <w:marBottom w:val="0"/>
                                          <w:divBdr>
                                            <w:top w:val="none" w:sz="0" w:space="0" w:color="auto"/>
                                            <w:left w:val="none" w:sz="0" w:space="0" w:color="auto"/>
                                            <w:bottom w:val="none" w:sz="0" w:space="0" w:color="auto"/>
                                            <w:right w:val="none" w:sz="0" w:space="0" w:color="auto"/>
                                          </w:divBdr>
                                          <w:divsChild>
                                            <w:div w:id="1859076558">
                                              <w:marLeft w:val="0"/>
                                              <w:marRight w:val="0"/>
                                              <w:marTop w:val="0"/>
                                              <w:marBottom w:val="0"/>
                                              <w:divBdr>
                                                <w:top w:val="none" w:sz="0" w:space="0" w:color="auto"/>
                                                <w:left w:val="none" w:sz="0" w:space="0" w:color="auto"/>
                                                <w:bottom w:val="none" w:sz="0" w:space="0" w:color="auto"/>
                                                <w:right w:val="none" w:sz="0" w:space="0" w:color="auto"/>
                                              </w:divBdr>
                                              <w:divsChild>
                                                <w:div w:id="1199077157">
                                                  <w:marLeft w:val="0"/>
                                                  <w:marRight w:val="0"/>
                                                  <w:marTop w:val="0"/>
                                                  <w:marBottom w:val="0"/>
                                                  <w:divBdr>
                                                    <w:top w:val="none" w:sz="0" w:space="0" w:color="auto"/>
                                                    <w:left w:val="none" w:sz="0" w:space="0" w:color="auto"/>
                                                    <w:bottom w:val="none" w:sz="0" w:space="0" w:color="auto"/>
                                                    <w:right w:val="none" w:sz="0" w:space="0" w:color="auto"/>
                                                  </w:divBdr>
                                                  <w:divsChild>
                                                    <w:div w:id="7715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www.dailymail.co.uk/news/article-1359091/Irish-archbishop-Diarmuid-Martin-washes-feet-sexual-abuse-victims.html" TargetMode="External"/><Relationship Id="rId13" Type="http://schemas.openxmlformats.org/officeDocument/2006/relationships/hyperlink" Target="http://en.wikipedia.org/wiki/Great_Pyramid_of_Giza" TargetMode="External"/><Relationship Id="rId18" Type="http://schemas.openxmlformats.org/officeDocument/2006/relationships/hyperlink" Target="http://en.wikipedia.org/wiki/Hasmonean_dynasty" TargetMode="External"/><Relationship Id="rId26" Type="http://schemas.openxmlformats.org/officeDocument/2006/relationships/hyperlink" Target="http://en.wikipedia.org/wiki/Hyrcanus_II" TargetMode="External"/><Relationship Id="rId3" Type="http://schemas.openxmlformats.org/officeDocument/2006/relationships/hyperlink" Target="http://en.wikipedia.org/wiki/Harvey_(play)" TargetMode="External"/><Relationship Id="rId21" Type="http://schemas.openxmlformats.org/officeDocument/2006/relationships/hyperlink" Target="http://en.wikipedia.org/wiki/Simon_Maccabaeus" TargetMode="External"/><Relationship Id="rId34" Type="http://schemas.openxmlformats.org/officeDocument/2006/relationships/hyperlink" Target="http://www.pbs.org/wgbh/pages/frontline/shows/religion/portrait/scrollmeaning.html" TargetMode="External"/><Relationship Id="rId7" Type="http://schemas.openxmlformats.org/officeDocument/2006/relationships/hyperlink" Target="http://en.wikipedia.org/wiki/Divinization_(Christian)" TargetMode="External"/><Relationship Id="rId12" Type="http://schemas.openxmlformats.org/officeDocument/2006/relationships/hyperlink" Target="http://en.wikipedia.org/wiki/Great_Sphinx_of_Giza" TargetMode="External"/><Relationship Id="rId17" Type="http://schemas.openxmlformats.org/officeDocument/2006/relationships/hyperlink" Target="http://orthodoxwiki.org/Septuagint" TargetMode="External"/><Relationship Id="rId25" Type="http://schemas.openxmlformats.org/officeDocument/2006/relationships/hyperlink" Target="http://en.wikipedia.org/wiki/Salome_Alexandra" TargetMode="External"/><Relationship Id="rId33" Type="http://schemas.openxmlformats.org/officeDocument/2006/relationships/hyperlink" Target="http://www.bib-arch.org/online-exclusives/dead-sea-scrolls-13.asp" TargetMode="External"/><Relationship Id="rId2" Type="http://schemas.openxmlformats.org/officeDocument/2006/relationships/hyperlink" Target="http://en.wikipedia.org/wiki/Casper_(film)" TargetMode="External"/><Relationship Id="rId16" Type="http://schemas.openxmlformats.org/officeDocument/2006/relationships/hyperlink" Target="http://www.bibliahebraica.com/the_texts/septuagint.htm" TargetMode="External"/><Relationship Id="rId20" Type="http://schemas.openxmlformats.org/officeDocument/2006/relationships/hyperlink" Target="http://en.wikipedia.org/wiki/Jonathan_Maccabaeus" TargetMode="External"/><Relationship Id="rId29" Type="http://schemas.openxmlformats.org/officeDocument/2006/relationships/hyperlink" Target="http://en.wikipedia.org/wiki/Josephus" TargetMode="External"/><Relationship Id="rId1" Type="http://schemas.openxmlformats.org/officeDocument/2006/relationships/hyperlink" Target="http://en.wikipedia.org/wiki/Casper_the_Friendly_Ghost" TargetMode="External"/><Relationship Id="rId6" Type="http://schemas.openxmlformats.org/officeDocument/2006/relationships/hyperlink" Target="http://swantec.blogspot.com/2012/11/the-absolute-existence-of-god-2.html" TargetMode="External"/><Relationship Id="rId11" Type="http://schemas.openxmlformats.org/officeDocument/2006/relationships/hyperlink" Target="http://en.wikipedia.org/wiki/Sphinx" TargetMode="External"/><Relationship Id="rId24" Type="http://schemas.openxmlformats.org/officeDocument/2006/relationships/hyperlink" Target="http://en.wikipedia.org/wiki/Alexander_Jannaeus" TargetMode="External"/><Relationship Id="rId32" Type="http://schemas.openxmlformats.org/officeDocument/2006/relationships/hyperlink" Target="http://www.auburn.edu/~allenkc/openhse/deadsea.html" TargetMode="External"/><Relationship Id="rId5" Type="http://schemas.openxmlformats.org/officeDocument/2006/relationships/hyperlink" Target="http://swantec.blogspot.com/2012/09/the-absolute-existence-of-god-1.html" TargetMode="External"/><Relationship Id="rId15" Type="http://schemas.openxmlformats.org/officeDocument/2006/relationships/hyperlink" Target="http://en.wikipedia.org/wiki/Septuagint" TargetMode="External"/><Relationship Id="rId23" Type="http://schemas.openxmlformats.org/officeDocument/2006/relationships/hyperlink" Target="http://en.wikipedia.org/wiki/Aristobulus_I" TargetMode="External"/><Relationship Id="rId28" Type="http://schemas.openxmlformats.org/officeDocument/2006/relationships/hyperlink" Target="http://www.jewishencyclopedia.com/articles/12116-philo-judaeus#anchor8" TargetMode="External"/><Relationship Id="rId10" Type="http://schemas.openxmlformats.org/officeDocument/2006/relationships/hyperlink" Target="http://en.wikipedia.org/wiki/List_of_the_oldest_buildings_in_the_world" TargetMode="External"/><Relationship Id="rId19" Type="http://schemas.openxmlformats.org/officeDocument/2006/relationships/hyperlink" Target="http://en.wikipedia.org/wiki/Judas_Maccabeus" TargetMode="External"/><Relationship Id="rId31" Type="http://schemas.openxmlformats.org/officeDocument/2006/relationships/hyperlink" Target="http://dss.collections.imj.org.il/dss_video" TargetMode="External"/><Relationship Id="rId4" Type="http://schemas.openxmlformats.org/officeDocument/2006/relationships/hyperlink" Target="http://en.wikipedia.org/wiki/Harvey_(film)" TargetMode="External"/><Relationship Id="rId9" Type="http://schemas.openxmlformats.org/officeDocument/2006/relationships/hyperlink" Target="http://en.wikipedia.org/wiki/Ancient_literature" TargetMode="External"/><Relationship Id="rId14" Type="http://schemas.openxmlformats.org/officeDocument/2006/relationships/hyperlink" Target="http://en.wikipedia.org/wiki/Septuagint_manuscripts" TargetMode="External"/><Relationship Id="rId22" Type="http://schemas.openxmlformats.org/officeDocument/2006/relationships/hyperlink" Target="http://en.wikipedia.org/wiki/John_Hyrcanus" TargetMode="External"/><Relationship Id="rId27" Type="http://schemas.openxmlformats.org/officeDocument/2006/relationships/hyperlink" Target="http://en.wikipedia.org/wiki/Philo" TargetMode="External"/><Relationship Id="rId30" Type="http://schemas.openxmlformats.org/officeDocument/2006/relationships/hyperlink" Target="http://www.deadseascrolls.org.il/explore-the-archive/search#q=script_language_en:'Gre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65032-4314-483A-84C9-099AC918C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3467</TotalTime>
  <Pages>15</Pages>
  <Words>2228</Words>
  <Characters>12700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Swerbs</dc:creator>
  <cp:lastModifiedBy>Herb Swanson</cp:lastModifiedBy>
  <cp:revision>38</cp:revision>
  <cp:lastPrinted>2013-09-06T07:12:00Z</cp:lastPrinted>
  <dcterms:created xsi:type="dcterms:W3CDTF">2013-09-06T07:15:00Z</dcterms:created>
  <dcterms:modified xsi:type="dcterms:W3CDTF">2018-12-13T20:34:00Z</dcterms:modified>
</cp:coreProperties>
</file>