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E1745B" w:rsidRPr="00950B47" w:rsidRDefault="00E665D3" w:rsidP="0018398D">
      <w:pPr>
        <w:tabs>
          <w:tab w:val="left" w:pos="540"/>
          <w:tab w:val="left" w:pos="720"/>
          <w:tab w:val="left" w:pos="1080"/>
        </w:tabs>
        <w:jc w:val="center"/>
      </w:pPr>
      <w:r>
        <w:t>Third Steps</w:t>
      </w:r>
    </w:p>
    <w:p w:rsidR="00FF757A" w:rsidRPr="00FF757A" w:rsidRDefault="00FF757A" w:rsidP="00FF757A">
      <w:pPr>
        <w:spacing w:before="100" w:beforeAutospacing="1" w:after="100" w:afterAutospacing="1"/>
        <w:rPr>
          <w:rFonts w:eastAsia="Times New Roman"/>
          <w:lang w:bidi="he-IL"/>
        </w:rPr>
      </w:pPr>
      <w:r w:rsidRPr="00FF757A">
        <w:rPr>
          <w:rFonts w:eastAsia="Times New Roman"/>
          <w:lang w:bidi="he-IL"/>
        </w:rPr>
        <w:t xml:space="preserve">Why is it that we don't see the baptism in the </w:t>
      </w:r>
      <w:r w:rsidR="00FE0073">
        <w:rPr>
          <w:rFonts w:eastAsia="Times New Roman"/>
          <w:lang w:bidi="he-IL"/>
        </w:rPr>
        <w:t>[Devoted]</w:t>
      </w:r>
      <w:r w:rsidRPr="00FF757A">
        <w:rPr>
          <w:rFonts w:eastAsia="Times New Roman"/>
          <w:lang w:bidi="he-IL"/>
        </w:rPr>
        <w:t xml:space="preserve"> Spirit today as it was in the days of the </w:t>
      </w:r>
      <w:r w:rsidR="00ED6E23">
        <w:rPr>
          <w:rFonts w:eastAsia="Times New Roman"/>
          <w:lang w:bidi="he-IL"/>
        </w:rPr>
        <w:t>A</w:t>
      </w:r>
      <w:r w:rsidRPr="00FF757A">
        <w:rPr>
          <w:rFonts w:eastAsia="Times New Roman"/>
          <w:lang w:bidi="he-IL"/>
        </w:rPr>
        <w:t>postles?</w:t>
      </w:r>
    </w:p>
    <w:p w:rsidR="00A97438" w:rsidRDefault="00FF757A" w:rsidP="00FF757A">
      <w:pPr>
        <w:spacing w:before="100" w:beforeAutospacing="1" w:after="100" w:afterAutospacing="1"/>
        <w:rPr>
          <w:rFonts w:eastAsia="Times New Roman"/>
          <w:lang w:bidi="he-IL"/>
        </w:rPr>
      </w:pPr>
      <w:r w:rsidRPr="00FF757A">
        <w:rPr>
          <w:rFonts w:eastAsia="Times New Roman"/>
          <w:lang w:bidi="he-IL"/>
        </w:rPr>
        <w:t>We do if we obey the truth about being begotten from above (</w:t>
      </w:r>
      <w:r w:rsidR="00A97438" w:rsidRPr="00FF757A">
        <w:rPr>
          <w:rFonts w:eastAsia="Times New Roman"/>
          <w:lang w:bidi="he-IL"/>
        </w:rPr>
        <w:t>John 3</w:t>
      </w:r>
      <w:r w:rsidR="00A97438">
        <w:rPr>
          <w:rFonts w:eastAsia="Times New Roman"/>
          <w:lang w:bidi="he-IL"/>
        </w:rPr>
        <w:t xml:space="preserve"> </w:t>
      </w:r>
      <w:r w:rsidR="00A97438" w:rsidRPr="00FF757A">
        <w:rPr>
          <w:rFonts w:eastAsia="Times New Roman"/>
          <w:lang w:bidi="he-IL"/>
        </w:rPr>
        <w:t xml:space="preserve">and </w:t>
      </w:r>
      <w:r w:rsidRPr="00FF757A">
        <w:rPr>
          <w:rFonts w:eastAsia="Times New Roman"/>
          <w:lang w:bidi="he-IL"/>
        </w:rPr>
        <w:t>Luke 11:13)</w:t>
      </w:r>
      <w:r w:rsidR="00AC3098">
        <w:rPr>
          <w:rFonts w:eastAsia="Times New Roman"/>
          <w:lang w:bidi="he-IL"/>
        </w:rPr>
        <w:t>; if we walk in the fullness of Truth, the way the Apostles walked, in full obedience to Christ</w:t>
      </w:r>
      <w:r w:rsidR="005E2541">
        <w:rPr>
          <w:rFonts w:eastAsia="Times New Roman"/>
          <w:lang w:bidi="he-IL"/>
        </w:rPr>
        <w:t xml:space="preserve"> and the Father</w:t>
      </w:r>
      <w:r w:rsidRPr="00FF757A">
        <w:rPr>
          <w:rFonts w:eastAsia="Times New Roman"/>
          <w:lang w:bidi="he-IL"/>
        </w:rPr>
        <w:t>.</w:t>
      </w:r>
      <w:r w:rsidR="00AC3098">
        <w:rPr>
          <w:rFonts w:eastAsia="Times New Roman"/>
          <w:lang w:bidi="he-IL"/>
        </w:rPr>
        <w:t xml:space="preserve">  </w:t>
      </w:r>
      <w:r w:rsidR="00890E68">
        <w:rPr>
          <w:rFonts w:eastAsia="Times New Roman"/>
          <w:lang w:bidi="he-IL"/>
        </w:rPr>
        <w:t>Today, w</w:t>
      </w:r>
      <w:r w:rsidR="00AC3098">
        <w:rPr>
          <w:rFonts w:eastAsia="Times New Roman"/>
          <w:lang w:bidi="he-IL"/>
        </w:rPr>
        <w:t>e talk about regeneration: but, talking about a doctrine is not at all the same thing as experiencing th</w:t>
      </w:r>
      <w:r w:rsidR="005D1771">
        <w:rPr>
          <w:rFonts w:eastAsia="Times New Roman"/>
          <w:lang w:bidi="he-IL"/>
        </w:rPr>
        <w:t xml:space="preserve">e essential </w:t>
      </w:r>
      <w:r w:rsidR="00890E68">
        <w:rPr>
          <w:rFonts w:eastAsia="Times New Roman"/>
          <w:lang w:bidi="he-IL"/>
        </w:rPr>
        <w:t xml:space="preserve">living </w:t>
      </w:r>
      <w:r w:rsidR="005D1771">
        <w:rPr>
          <w:rFonts w:eastAsia="Times New Roman"/>
          <w:lang w:bidi="he-IL"/>
        </w:rPr>
        <w:t>communication described by that</w:t>
      </w:r>
      <w:r w:rsidR="00AC3098">
        <w:rPr>
          <w:rFonts w:eastAsia="Times New Roman"/>
          <w:lang w:bidi="he-IL"/>
        </w:rPr>
        <w:t xml:space="preserve"> doctrine.  To be blunt: many who consider themselves to be Christians today</w:t>
      </w:r>
      <w:r w:rsidR="00094746">
        <w:rPr>
          <w:rFonts w:eastAsia="Times New Roman"/>
          <w:lang w:bidi="he-IL"/>
        </w:rPr>
        <w:t>,</w:t>
      </w:r>
      <w:r w:rsidR="00AC3098">
        <w:rPr>
          <w:rFonts w:eastAsia="Times New Roman"/>
          <w:lang w:bidi="he-IL"/>
        </w:rPr>
        <w:t xml:space="preserve"> are simply not regenerated… not saved… not True Christians… have not been chrismated or confirmed in any true spiritual </w:t>
      </w:r>
      <w:r w:rsidR="005D1771">
        <w:rPr>
          <w:rFonts w:eastAsia="Times New Roman"/>
          <w:lang w:bidi="he-IL"/>
        </w:rPr>
        <w:t>essence</w:t>
      </w:r>
      <w:r w:rsidR="00AC3098">
        <w:rPr>
          <w:rFonts w:eastAsia="Times New Roman"/>
          <w:lang w:bidi="he-IL"/>
        </w:rPr>
        <w:t>.</w:t>
      </w:r>
    </w:p>
    <w:p w:rsidR="00A97438" w:rsidRDefault="00A97438" w:rsidP="00A97438">
      <w:pPr>
        <w:spacing w:before="100" w:beforeAutospacing="1" w:after="100" w:afterAutospacing="1"/>
        <w:ind w:left="720" w:right="720"/>
        <w:rPr>
          <w:rFonts w:eastAsia="Times New Roman"/>
          <w:lang w:bidi="he-IL"/>
        </w:rPr>
      </w:pPr>
    </w:p>
    <w:p w:rsidR="00A97438" w:rsidRPr="002635E4" w:rsidRDefault="00A97438" w:rsidP="00A97438">
      <w:pPr>
        <w:spacing w:before="100" w:beforeAutospacing="1" w:after="100" w:afterAutospacing="1"/>
        <w:ind w:left="720" w:right="720"/>
      </w:pPr>
      <w:r>
        <w:t>“</w:t>
      </w:r>
      <w:r w:rsidRPr="002635E4">
        <w:t>Jesus</w:t>
      </w:r>
      <w:r>
        <w:t xml:space="preserve"> </w:t>
      </w:r>
      <w:r w:rsidR="00700DAB">
        <w:t>replied</w:t>
      </w:r>
      <w:r>
        <w:t xml:space="preserve"> </w:t>
      </w:r>
      <w:r w:rsidRPr="002635E4">
        <w:t>to</w:t>
      </w:r>
      <w:r>
        <w:t xml:space="preserve"> [Nicodemus]</w:t>
      </w:r>
      <w:r w:rsidRPr="002635E4">
        <w:t>,</w:t>
      </w:r>
      <w:r>
        <w:t xml:space="preserve"> Amen</w:t>
      </w:r>
      <w:r w:rsidRPr="002635E4">
        <w:t>,</w:t>
      </w:r>
      <w:r>
        <w:t xml:space="preserve"> amen</w:t>
      </w:r>
      <w:r w:rsidRPr="002635E4">
        <w:t>,</w:t>
      </w:r>
      <w:r>
        <w:t xml:space="preserve"> </w:t>
      </w:r>
      <w:r w:rsidRPr="002635E4">
        <w:t>I</w:t>
      </w:r>
      <w:r>
        <w:t xml:space="preserve"> tell you</w:t>
      </w:r>
      <w:r w:rsidRPr="002635E4">
        <w:t>,</w:t>
      </w:r>
      <w:r>
        <w:t xml:space="preserve"> unless someone would </w:t>
      </w:r>
      <w:r w:rsidRPr="002635E4">
        <w:t>be</w:t>
      </w:r>
      <w:r>
        <w:t xml:space="preserve"> begotten from above</w:t>
      </w:r>
      <w:r w:rsidRPr="002635E4">
        <w:t>,</w:t>
      </w:r>
      <w:r>
        <w:t xml:space="preserve"> they are not able to </w:t>
      </w:r>
      <w:r w:rsidRPr="002635E4">
        <w:t>see</w:t>
      </w:r>
      <w:r>
        <w:t xml:space="preserve"> </w:t>
      </w:r>
      <w:r w:rsidRPr="002635E4">
        <w:t>the</w:t>
      </w:r>
      <w:r>
        <w:t xml:space="preserve"> </w:t>
      </w:r>
      <w:r w:rsidRPr="002635E4">
        <w:t>kingdom</w:t>
      </w:r>
      <w:r>
        <w:t xml:space="preserve"> </w:t>
      </w:r>
      <w:r w:rsidRPr="002635E4">
        <w:t>of</w:t>
      </w:r>
      <w:r>
        <w:t xml:space="preserve"> </w:t>
      </w:r>
      <w:r w:rsidRPr="002635E4">
        <w:t>God.</w:t>
      </w:r>
      <w:r>
        <w:t>” — John 3:3</w:t>
      </w:r>
    </w:p>
    <w:p w:rsidR="00A97438" w:rsidRDefault="00A97438" w:rsidP="00A97438">
      <w:pPr>
        <w:spacing w:before="100" w:beforeAutospacing="1" w:after="100" w:afterAutospacing="1"/>
        <w:ind w:left="720" w:right="720"/>
        <w:rPr>
          <w:rFonts w:eastAsia="Times New Roman"/>
          <w:lang w:bidi="he-IL"/>
        </w:rPr>
      </w:pPr>
    </w:p>
    <w:p w:rsidR="00A97438" w:rsidRPr="002635E4" w:rsidRDefault="00A97438" w:rsidP="00EE526D">
      <w:pPr>
        <w:spacing w:before="100" w:beforeAutospacing="1" w:after="100" w:afterAutospacing="1"/>
        <w:ind w:left="720" w:right="720"/>
      </w:pPr>
      <w:r>
        <w:t>“</w:t>
      </w:r>
      <w:r w:rsidRPr="002635E4">
        <w:t>Jesus</w:t>
      </w:r>
      <w:r>
        <w:t xml:space="preserve"> </w:t>
      </w:r>
      <w:r w:rsidR="00700DAB">
        <w:t>replied</w:t>
      </w:r>
      <w:r>
        <w:t>, Amen</w:t>
      </w:r>
      <w:r w:rsidRPr="002635E4">
        <w:t>,</w:t>
      </w:r>
      <w:r>
        <w:t xml:space="preserve"> amen</w:t>
      </w:r>
      <w:r w:rsidRPr="002635E4">
        <w:t>,</w:t>
      </w:r>
      <w:r>
        <w:t xml:space="preserve"> </w:t>
      </w:r>
      <w:r w:rsidRPr="002635E4">
        <w:t>I</w:t>
      </w:r>
      <w:r>
        <w:t xml:space="preserve"> tell you</w:t>
      </w:r>
      <w:r w:rsidRPr="002635E4">
        <w:t>,</w:t>
      </w:r>
      <w:r>
        <w:t xml:space="preserve"> unless someone would </w:t>
      </w:r>
      <w:r w:rsidRPr="002635E4">
        <w:t>be</w:t>
      </w:r>
      <w:r>
        <w:t xml:space="preserve"> begotten out </w:t>
      </w:r>
      <w:r w:rsidRPr="002635E4">
        <w:t>of</w:t>
      </w:r>
      <w:r>
        <w:t xml:space="preserve"> </w:t>
      </w:r>
      <w:r w:rsidRPr="002635E4">
        <w:t>water</w:t>
      </w:r>
      <w:r w:rsidR="00EE526D" w:rsidRPr="00035A76">
        <w:rPr>
          <w:rFonts w:eastAsia="Times New Roman"/>
          <w:vertAlign w:val="superscript"/>
          <w:lang w:bidi="he-IL"/>
        </w:rPr>
        <w:t>[1]</w:t>
      </w:r>
      <w:r w:rsidR="00EE526D">
        <w:rPr>
          <w:rFonts w:eastAsia="Times New Roman"/>
          <w:vertAlign w:val="superscript"/>
          <w:lang w:bidi="he-IL"/>
        </w:rPr>
        <w:t xml:space="preserve"> </w:t>
      </w:r>
      <w:r w:rsidRPr="002635E4">
        <w:t>and</w:t>
      </w:r>
      <w:r>
        <w:t xml:space="preserve"> </w:t>
      </w:r>
      <w:r w:rsidRPr="002635E4">
        <w:t>Spirit</w:t>
      </w:r>
      <w:r w:rsidR="00EE526D">
        <w:rPr>
          <w:rFonts w:eastAsia="Times New Roman"/>
          <w:vertAlign w:val="superscript"/>
          <w:lang w:bidi="he-IL"/>
        </w:rPr>
        <w:t>[2</w:t>
      </w:r>
      <w:r w:rsidR="00EE526D" w:rsidRPr="00035A76">
        <w:rPr>
          <w:rFonts w:eastAsia="Times New Roman"/>
          <w:vertAlign w:val="superscript"/>
          <w:lang w:bidi="he-IL"/>
        </w:rPr>
        <w:t>]</w:t>
      </w:r>
      <w:r w:rsidRPr="002635E4">
        <w:t>,</w:t>
      </w:r>
      <w:r>
        <w:t xml:space="preserve"> th</w:t>
      </w:r>
      <w:r w:rsidRPr="002635E4">
        <w:t>e</w:t>
      </w:r>
      <w:r>
        <w:t xml:space="preserve">y are not able </w:t>
      </w:r>
      <w:r w:rsidRPr="002635E4">
        <w:t>enter</w:t>
      </w:r>
      <w:r>
        <w:t xml:space="preserve"> </w:t>
      </w:r>
      <w:r w:rsidRPr="002635E4">
        <w:t>into</w:t>
      </w:r>
      <w:r>
        <w:t xml:space="preserve"> </w:t>
      </w:r>
      <w:r w:rsidRPr="002635E4">
        <w:t>the</w:t>
      </w:r>
      <w:r>
        <w:t xml:space="preserve"> </w:t>
      </w:r>
      <w:r w:rsidRPr="002635E4">
        <w:t>kingdom</w:t>
      </w:r>
      <w:r>
        <w:t xml:space="preserve"> </w:t>
      </w:r>
      <w:r w:rsidRPr="002635E4">
        <w:t>of</w:t>
      </w:r>
      <w:r>
        <w:t xml:space="preserve"> God</w:t>
      </w:r>
      <w:r w:rsidRPr="002635E4">
        <w:t>.</w:t>
      </w:r>
      <w:r>
        <w:t>” — John 3:5</w:t>
      </w:r>
    </w:p>
    <w:p w:rsidR="00EA54FE" w:rsidRDefault="00EA54FE" w:rsidP="00EA54FE">
      <w:pPr>
        <w:keepLines/>
        <w:tabs>
          <w:tab w:val="left" w:pos="1080"/>
        </w:tabs>
        <w:ind w:left="720" w:right="720"/>
      </w:pPr>
    </w:p>
    <w:p w:rsidR="00EE526D" w:rsidRDefault="00EE526D" w:rsidP="00EE526D">
      <w:pPr>
        <w:spacing w:before="100" w:beforeAutospacing="1" w:after="100" w:afterAutospacing="1"/>
        <w:rPr>
          <w:rFonts w:eastAsia="Times New Roman"/>
          <w:lang w:bidi="he-IL"/>
        </w:rPr>
      </w:pPr>
      <w:r>
        <w:rPr>
          <w:rFonts w:eastAsia="Times New Roman"/>
          <w:lang w:bidi="he-IL"/>
        </w:rPr>
        <w:t>________________</w:t>
      </w:r>
    </w:p>
    <w:p w:rsidR="00EE526D" w:rsidRPr="00EE526D" w:rsidRDefault="00EE526D" w:rsidP="00EE526D">
      <w:pPr>
        <w:spacing w:before="100" w:beforeAutospacing="1" w:after="100" w:afterAutospacing="1"/>
        <w:rPr>
          <w:rFonts w:eastAsia="Times New Roman"/>
          <w:lang w:bidi="he-IL"/>
        </w:rPr>
      </w:pPr>
      <w:r w:rsidRPr="00035A76">
        <w:rPr>
          <w:rFonts w:eastAsia="Times New Roman"/>
          <w:vertAlign w:val="superscript"/>
          <w:lang w:bidi="he-IL"/>
        </w:rPr>
        <w:t>[1]</w:t>
      </w:r>
      <w:r w:rsidRPr="00EE526D">
        <w:rPr>
          <w:rFonts w:eastAsia="Times New Roman"/>
          <w:lang w:bidi="he-IL"/>
        </w:rPr>
        <w:t xml:space="preserve"> </w:t>
      </w:r>
      <w:r>
        <w:rPr>
          <w:rFonts w:eastAsia="Times New Roman"/>
          <w:lang w:bidi="he-IL"/>
        </w:rPr>
        <w:t>From the close context, t</w:t>
      </w:r>
      <w:r>
        <w:t>his is a normal physical human birth, not water baptism.</w:t>
      </w:r>
    </w:p>
    <w:p w:rsidR="00EE526D" w:rsidRPr="00EE526D" w:rsidRDefault="00EE526D" w:rsidP="00EE526D">
      <w:pPr>
        <w:spacing w:before="100" w:beforeAutospacing="1" w:after="100" w:afterAutospacing="1"/>
        <w:rPr>
          <w:rFonts w:eastAsia="Times New Roman"/>
          <w:lang w:bidi="he-IL"/>
        </w:rPr>
      </w:pPr>
      <w:r>
        <w:rPr>
          <w:rFonts w:eastAsia="Times New Roman"/>
          <w:vertAlign w:val="superscript"/>
          <w:lang w:bidi="he-IL"/>
        </w:rPr>
        <w:t>[2</w:t>
      </w:r>
      <w:r w:rsidRPr="00035A76">
        <w:rPr>
          <w:rFonts w:eastAsia="Times New Roman"/>
          <w:vertAlign w:val="superscript"/>
          <w:lang w:bidi="he-IL"/>
        </w:rPr>
        <w:t>]</w:t>
      </w:r>
      <w:r w:rsidRPr="00EE526D">
        <w:rPr>
          <w:rFonts w:eastAsia="Times New Roman"/>
          <w:lang w:bidi="he-IL"/>
        </w:rPr>
        <w:t xml:space="preserve"> </w:t>
      </w:r>
      <w:r>
        <w:t xml:space="preserve">This is an abnormal miraculous heavenly spiritual birth; in which, through prayer, the Holy Spirit of God begins to dwell within us and communicate with us, teaching our human spirits about Jesus and the Father, mostly from the Old Testament.  </w:t>
      </w:r>
      <w:r w:rsidR="007D2C9F">
        <w:t xml:space="preserve">This is regeneration.  </w:t>
      </w:r>
      <w:r>
        <w:t xml:space="preserve">This kind </w:t>
      </w:r>
      <w:r>
        <w:lastRenderedPageBreak/>
        <w:t>of evidence is not magic: it requires an active and sometimes painful prayer life… prayer is a toilsome process… not a walk in the park.</w:t>
      </w:r>
      <w:r w:rsidRPr="00EE526D">
        <w:rPr>
          <w:rFonts w:eastAsia="Times New Roman"/>
          <w:lang w:bidi="he-IL"/>
        </w:rPr>
        <w:t xml:space="preserve"> </w:t>
      </w:r>
    </w:p>
    <w:p w:rsidR="005E6A06" w:rsidRDefault="005E6A06" w:rsidP="00EA54FE">
      <w:pPr>
        <w:keepLines/>
        <w:tabs>
          <w:tab w:val="left" w:pos="1080"/>
        </w:tabs>
        <w:ind w:left="720" w:right="720"/>
      </w:pPr>
    </w:p>
    <w:p w:rsidR="00EA54FE" w:rsidRDefault="00EA54FE" w:rsidP="00EA54FE">
      <w:pPr>
        <w:keepLines/>
        <w:tabs>
          <w:tab w:val="left" w:pos="1080"/>
        </w:tabs>
        <w:ind w:left="720" w:right="720"/>
      </w:pPr>
      <w:r>
        <w:t xml:space="preserve">“Just </w:t>
      </w:r>
      <w:r w:rsidRPr="002635E4">
        <w:t>as</w:t>
      </w:r>
      <w:r>
        <w:t xml:space="preserve"> </w:t>
      </w:r>
      <w:r w:rsidRPr="002635E4">
        <w:t>Moses</w:t>
      </w:r>
      <w:r>
        <w:t xml:space="preserve"> </w:t>
      </w:r>
      <w:r w:rsidRPr="002635E4">
        <w:t>lifted</w:t>
      </w:r>
      <w:r>
        <w:t xml:space="preserve"> </w:t>
      </w:r>
      <w:r w:rsidRPr="002635E4">
        <w:t>up</w:t>
      </w:r>
      <w:r>
        <w:t xml:space="preserve"> </w:t>
      </w:r>
      <w:r w:rsidRPr="002635E4">
        <w:t>the</w:t>
      </w:r>
      <w:r>
        <w:t xml:space="preserve"> </w:t>
      </w:r>
      <w:r w:rsidRPr="002635E4">
        <w:t>serpent</w:t>
      </w:r>
      <w:r>
        <w:t xml:space="preserve"> </w:t>
      </w:r>
      <w:r w:rsidRPr="002635E4">
        <w:t>in</w:t>
      </w:r>
      <w:r>
        <w:t xml:space="preserve"> </w:t>
      </w:r>
      <w:r w:rsidRPr="002635E4">
        <w:t>the</w:t>
      </w:r>
      <w:r>
        <w:t xml:space="preserve"> desert; </w:t>
      </w:r>
      <w:r w:rsidRPr="002635E4">
        <w:t>even</w:t>
      </w:r>
      <w:r>
        <w:t xml:space="preserve"> </w:t>
      </w:r>
      <w:r w:rsidRPr="002635E4">
        <w:t>so</w:t>
      </w:r>
      <w:r>
        <w:t xml:space="preserve">, it is necessary [that] </w:t>
      </w:r>
      <w:r w:rsidRPr="002635E4">
        <w:t>the</w:t>
      </w:r>
      <w:r>
        <w:t xml:space="preserve"> </w:t>
      </w:r>
      <w:r w:rsidRPr="002635E4">
        <w:t>Son</w:t>
      </w:r>
      <w:r>
        <w:t xml:space="preserve"> </w:t>
      </w:r>
      <w:r w:rsidRPr="002635E4">
        <w:t>of</w:t>
      </w:r>
      <w:r>
        <w:t xml:space="preserve"> M</w:t>
      </w:r>
      <w:r w:rsidRPr="002635E4">
        <w:t>an</w:t>
      </w:r>
      <w:r>
        <w:t xml:space="preserve"> [is] to </w:t>
      </w:r>
      <w:r w:rsidRPr="002635E4">
        <w:t>be</w:t>
      </w:r>
      <w:r>
        <w:t xml:space="preserve"> </w:t>
      </w:r>
      <w:r w:rsidRPr="002635E4">
        <w:t>lifted</w:t>
      </w:r>
      <w:r>
        <w:t xml:space="preserve"> up: th</w:t>
      </w:r>
      <w:r w:rsidRPr="002635E4">
        <w:t>at</w:t>
      </w:r>
      <w:r>
        <w:t xml:space="preserve"> all believing </w:t>
      </w:r>
      <w:r w:rsidRPr="002635E4">
        <w:t>in</w:t>
      </w:r>
      <w:r>
        <w:t xml:space="preserve"> H</w:t>
      </w:r>
      <w:r w:rsidRPr="002635E4">
        <w:t>im</w:t>
      </w:r>
      <w:r>
        <w:t xml:space="preserve"> w</w:t>
      </w:r>
      <w:r w:rsidRPr="002635E4">
        <w:t>ould</w:t>
      </w:r>
      <w:r>
        <w:t xml:space="preserve"> </w:t>
      </w:r>
      <w:r w:rsidRPr="002635E4">
        <w:t>have</w:t>
      </w:r>
      <w:r>
        <w:t xml:space="preserve"> </w:t>
      </w:r>
      <w:r w:rsidRPr="002635E4">
        <w:t>eternal</w:t>
      </w:r>
      <w:r>
        <w:t xml:space="preserve"> life: f</w:t>
      </w:r>
      <w:r w:rsidRPr="002635E4">
        <w:t>or</w:t>
      </w:r>
      <w:r>
        <w:t xml:space="preserve">, thus </w:t>
      </w:r>
      <w:r w:rsidRPr="002635E4">
        <w:t>God</w:t>
      </w:r>
      <w:r>
        <w:t xml:space="preserve"> </w:t>
      </w:r>
      <w:r w:rsidRPr="002635E4">
        <w:t>loved</w:t>
      </w:r>
      <w:r>
        <w:t xml:space="preserve"> </w:t>
      </w:r>
      <w:r w:rsidRPr="002635E4">
        <w:t>the</w:t>
      </w:r>
      <w:r>
        <w:t xml:space="preserve"> world; so, H</w:t>
      </w:r>
      <w:r w:rsidRPr="002635E4">
        <w:t>e</w:t>
      </w:r>
      <w:r>
        <w:t xml:space="preserve"> </w:t>
      </w:r>
      <w:r w:rsidRPr="002635E4">
        <w:t>gave</w:t>
      </w:r>
      <w:r>
        <w:t xml:space="preserve"> H</w:t>
      </w:r>
      <w:r w:rsidRPr="002635E4">
        <w:t>is</w:t>
      </w:r>
      <w:r>
        <w:t xml:space="preserve"> </w:t>
      </w:r>
      <w:r w:rsidRPr="002635E4">
        <w:t>only</w:t>
      </w:r>
      <w:r>
        <w:t>-</w:t>
      </w:r>
      <w:r w:rsidRPr="002635E4">
        <w:t>begotten</w:t>
      </w:r>
      <w:r>
        <w:t xml:space="preserve"> Son; </w:t>
      </w:r>
      <w:r w:rsidRPr="002635E4">
        <w:t>that</w:t>
      </w:r>
      <w:r>
        <w:t xml:space="preserve"> all believing </w:t>
      </w:r>
      <w:r w:rsidRPr="002635E4">
        <w:t>in</w:t>
      </w:r>
      <w:r>
        <w:t xml:space="preserve"> H</w:t>
      </w:r>
      <w:r w:rsidRPr="002635E4">
        <w:t>im</w:t>
      </w:r>
      <w:r>
        <w:t xml:space="preserve"> w</w:t>
      </w:r>
      <w:r w:rsidRPr="002635E4">
        <w:t>ould</w:t>
      </w:r>
      <w:r>
        <w:t xml:space="preserve"> </w:t>
      </w:r>
      <w:r w:rsidRPr="002635E4">
        <w:t>not</w:t>
      </w:r>
      <w:r>
        <w:t xml:space="preserve"> be destroyed; </w:t>
      </w:r>
      <w:r w:rsidRPr="002635E4">
        <w:t>but</w:t>
      </w:r>
      <w:r>
        <w:t xml:space="preserve">, would </w:t>
      </w:r>
      <w:r w:rsidRPr="002635E4">
        <w:t>have</w:t>
      </w:r>
      <w:r>
        <w:t xml:space="preserve"> eternal life: f</w:t>
      </w:r>
      <w:r w:rsidRPr="002635E4">
        <w:t>or</w:t>
      </w:r>
      <w:r>
        <w:t xml:space="preserve">, </w:t>
      </w:r>
      <w:r w:rsidRPr="002635E4">
        <w:t>God</w:t>
      </w:r>
      <w:r>
        <w:t xml:space="preserve"> did not </w:t>
      </w:r>
      <w:r w:rsidRPr="002635E4">
        <w:t>sen</w:t>
      </w:r>
      <w:r>
        <w:t xml:space="preserve">d the </w:t>
      </w:r>
      <w:r w:rsidRPr="002635E4">
        <w:t>Son</w:t>
      </w:r>
      <w:r>
        <w:t xml:space="preserve"> </w:t>
      </w:r>
      <w:r w:rsidRPr="002635E4">
        <w:t>into</w:t>
      </w:r>
      <w:r>
        <w:t xml:space="preserve"> </w:t>
      </w:r>
      <w:r w:rsidRPr="002635E4">
        <w:t>the</w:t>
      </w:r>
      <w:r>
        <w:t xml:space="preserve"> </w:t>
      </w:r>
      <w:r w:rsidRPr="002635E4">
        <w:t>world</w:t>
      </w:r>
      <w:r>
        <w:t xml:space="preserve"> that He would judge</w:t>
      </w:r>
      <w:r w:rsidR="005E6A06">
        <w:rPr>
          <w:rFonts w:eastAsia="Times New Roman"/>
          <w:vertAlign w:val="superscript"/>
          <w:lang w:bidi="he-IL"/>
        </w:rPr>
        <w:t>[3</w:t>
      </w:r>
      <w:r w:rsidR="005E6A06" w:rsidRPr="00035A76">
        <w:rPr>
          <w:rFonts w:eastAsia="Times New Roman"/>
          <w:vertAlign w:val="superscript"/>
          <w:lang w:bidi="he-IL"/>
        </w:rPr>
        <w:t>]</w:t>
      </w:r>
      <w:r>
        <w:t xml:space="preserve"> </w:t>
      </w:r>
      <w:r w:rsidRPr="002635E4">
        <w:t>the</w:t>
      </w:r>
      <w:r>
        <w:t xml:space="preserve"> world; </w:t>
      </w:r>
      <w:r w:rsidRPr="002635E4">
        <w:t>but</w:t>
      </w:r>
      <w:r>
        <w:t xml:space="preserve">, </w:t>
      </w:r>
      <w:r w:rsidRPr="002635E4">
        <w:t>that</w:t>
      </w:r>
      <w:r>
        <w:t xml:space="preserve"> </w:t>
      </w:r>
      <w:r w:rsidRPr="002635E4">
        <w:t>the</w:t>
      </w:r>
      <w:r>
        <w:t xml:space="preserve"> </w:t>
      </w:r>
      <w:r w:rsidRPr="002635E4">
        <w:t>world</w:t>
      </w:r>
      <w:r>
        <w:t xml:space="preserve"> would be saved </w:t>
      </w:r>
      <w:r w:rsidRPr="002635E4">
        <w:t>through</w:t>
      </w:r>
      <w:r>
        <w:t xml:space="preserve"> H</w:t>
      </w:r>
      <w:r w:rsidRPr="002635E4">
        <w:t>im.</w:t>
      </w:r>
      <w:r>
        <w:t>” — John 3:14-17</w:t>
      </w:r>
    </w:p>
    <w:p w:rsidR="00EA54FE" w:rsidRDefault="00EA54FE" w:rsidP="00EA54FE">
      <w:pPr>
        <w:keepLines/>
        <w:tabs>
          <w:tab w:val="left" w:pos="1080"/>
        </w:tabs>
        <w:ind w:left="720" w:right="720"/>
      </w:pPr>
    </w:p>
    <w:p w:rsidR="005E6A06" w:rsidRDefault="005E6A06" w:rsidP="005E6A06">
      <w:pPr>
        <w:spacing w:before="100" w:beforeAutospacing="1" w:after="100" w:afterAutospacing="1"/>
        <w:rPr>
          <w:rFonts w:eastAsia="Times New Roman"/>
          <w:lang w:bidi="he-IL"/>
        </w:rPr>
      </w:pPr>
      <w:r>
        <w:rPr>
          <w:rFonts w:eastAsia="Times New Roman"/>
          <w:lang w:bidi="he-IL"/>
        </w:rPr>
        <w:t>________________</w:t>
      </w:r>
    </w:p>
    <w:p w:rsidR="005E6A06" w:rsidRPr="005E6A06" w:rsidRDefault="005E6A06" w:rsidP="005E6A06">
      <w:pPr>
        <w:spacing w:before="100" w:beforeAutospacing="1" w:after="100" w:afterAutospacing="1"/>
        <w:rPr>
          <w:rFonts w:eastAsia="Times New Roman"/>
          <w:lang w:bidi="he-IL"/>
        </w:rPr>
      </w:pPr>
      <w:r w:rsidRPr="00035A76">
        <w:rPr>
          <w:rFonts w:eastAsia="Times New Roman"/>
          <w:vertAlign w:val="superscript"/>
          <w:lang w:bidi="he-IL"/>
        </w:rPr>
        <w:t>[</w:t>
      </w:r>
      <w:r>
        <w:rPr>
          <w:rFonts w:eastAsia="Times New Roman"/>
          <w:vertAlign w:val="superscript"/>
          <w:lang w:bidi="he-IL"/>
        </w:rPr>
        <w:t>3</w:t>
      </w:r>
      <w:r w:rsidRPr="00035A76">
        <w:rPr>
          <w:rFonts w:eastAsia="Times New Roman"/>
          <w:vertAlign w:val="superscript"/>
          <w:lang w:bidi="he-IL"/>
        </w:rPr>
        <w:t>]</w:t>
      </w:r>
      <w:r w:rsidRPr="005E6A06">
        <w:rPr>
          <w:rFonts w:eastAsia="Times New Roman"/>
          <w:lang w:bidi="he-IL"/>
        </w:rPr>
        <w:t xml:space="preserve"> </w:t>
      </w:r>
      <w:r>
        <w:t>He would not judge at the time of this sending; this cannot mean that the Son would not judge at a later date.  Romans 14:10; 2 Corinthians 5:10</w:t>
      </w:r>
    </w:p>
    <w:p w:rsidR="005E6A06" w:rsidRDefault="005E6A06" w:rsidP="001758F6">
      <w:pPr>
        <w:keepLines/>
        <w:tabs>
          <w:tab w:val="left" w:pos="1080"/>
        </w:tabs>
        <w:ind w:left="720" w:right="720"/>
      </w:pPr>
    </w:p>
    <w:p w:rsidR="001758F6" w:rsidRDefault="001758F6" w:rsidP="001758F6">
      <w:pPr>
        <w:keepLines/>
        <w:tabs>
          <w:tab w:val="left" w:pos="1080"/>
        </w:tabs>
        <w:ind w:left="720" w:right="720"/>
      </w:pPr>
      <w:r>
        <w:t>“If therefore you, evil rulers, had known to give good gifts to your children: how much more, The Father out of Heaven will give [the] Devoted Spirit to them [if] they ask Him?”</w:t>
      </w:r>
      <w:r w:rsidR="00F137E0">
        <w:t xml:space="preserve"> — Luke 11:13</w:t>
      </w:r>
    </w:p>
    <w:p w:rsidR="00F137E0" w:rsidRDefault="00F137E0" w:rsidP="001758F6">
      <w:pPr>
        <w:keepLines/>
        <w:tabs>
          <w:tab w:val="left" w:pos="1080"/>
        </w:tabs>
        <w:ind w:left="720" w:right="720"/>
      </w:pPr>
    </w:p>
    <w:p w:rsidR="00A03640" w:rsidRDefault="00206537" w:rsidP="00F137E0">
      <w:pPr>
        <w:spacing w:before="100" w:beforeAutospacing="1" w:after="100" w:afterAutospacing="1"/>
        <w:rPr>
          <w:rFonts w:eastAsia="Times New Roman"/>
          <w:lang w:bidi="he-IL"/>
        </w:rPr>
      </w:pPr>
      <w:r>
        <w:rPr>
          <w:rFonts w:eastAsia="Times New Roman"/>
          <w:lang w:bidi="he-IL"/>
        </w:rPr>
        <w:t>The only condition in this verse is that we ask; anyone can ask; the evidence either presents Himself or He does not: if He does not present Himself, walk away.</w:t>
      </w:r>
    </w:p>
    <w:p w:rsidR="00EA54FE" w:rsidRDefault="004B2812" w:rsidP="00F137E0">
      <w:pPr>
        <w:spacing w:before="100" w:beforeAutospacing="1" w:after="100" w:afterAutospacing="1"/>
        <w:rPr>
          <w:rFonts w:eastAsia="Times New Roman"/>
          <w:lang w:bidi="he-IL"/>
        </w:rPr>
      </w:pPr>
      <w:r>
        <w:rPr>
          <w:rFonts w:eastAsia="Times New Roman"/>
          <w:lang w:bidi="he-IL"/>
        </w:rPr>
        <w:t>Note that</w:t>
      </w:r>
      <w:r w:rsidR="00926BAA">
        <w:rPr>
          <w:rFonts w:eastAsia="Times New Roman"/>
          <w:lang w:bidi="he-IL"/>
        </w:rPr>
        <w:t>,</w:t>
      </w:r>
      <w:r>
        <w:rPr>
          <w:rFonts w:eastAsia="Times New Roman"/>
          <w:lang w:bidi="he-IL"/>
        </w:rPr>
        <w:t xml:space="preserve"> </w:t>
      </w:r>
      <w:r w:rsidR="00A03640">
        <w:rPr>
          <w:rFonts w:eastAsia="Times New Roman"/>
          <w:lang w:bidi="he-IL"/>
        </w:rPr>
        <w:t>t</w:t>
      </w:r>
      <w:r>
        <w:rPr>
          <w:rFonts w:eastAsia="Times New Roman"/>
          <w:lang w:bidi="he-IL"/>
        </w:rPr>
        <w:t xml:space="preserve">his verse does not say, either that we must ask to receive the Spirit, or that asking is the only way to receive the Spirit.  It does say that sincere asking is </w:t>
      </w:r>
      <w:r w:rsidR="00AD301A">
        <w:rPr>
          <w:rFonts w:eastAsia="Times New Roman"/>
          <w:lang w:bidi="he-IL"/>
        </w:rPr>
        <w:t>the</w:t>
      </w:r>
      <w:r>
        <w:rPr>
          <w:rFonts w:eastAsia="Times New Roman"/>
          <w:lang w:bidi="he-IL"/>
        </w:rPr>
        <w:t xml:space="preserve"> “sure fir</w:t>
      </w:r>
      <w:r w:rsidR="00EA54FE">
        <w:rPr>
          <w:rFonts w:eastAsia="Times New Roman"/>
          <w:lang w:bidi="he-IL"/>
        </w:rPr>
        <w:t>ed”</w:t>
      </w:r>
      <w:r w:rsidR="00AD301A">
        <w:rPr>
          <w:rFonts w:eastAsia="Times New Roman"/>
          <w:lang w:bidi="he-IL"/>
        </w:rPr>
        <w:t>, Bible-specified</w:t>
      </w:r>
      <w:r w:rsidR="00EA54FE">
        <w:rPr>
          <w:rFonts w:eastAsia="Times New Roman"/>
          <w:lang w:bidi="he-IL"/>
        </w:rPr>
        <w:t xml:space="preserve"> way to receive the Spirit.</w:t>
      </w:r>
    </w:p>
    <w:p w:rsidR="00EA54FE" w:rsidRDefault="00EA54FE" w:rsidP="00F137E0">
      <w:pPr>
        <w:spacing w:before="100" w:beforeAutospacing="1" w:after="100" w:afterAutospacing="1"/>
        <w:rPr>
          <w:rFonts w:eastAsia="Times New Roman"/>
          <w:lang w:bidi="he-IL"/>
        </w:rPr>
      </w:pPr>
      <w:r>
        <w:rPr>
          <w:rFonts w:eastAsia="Times New Roman"/>
          <w:lang w:bidi="he-IL"/>
        </w:rPr>
        <w:lastRenderedPageBreak/>
        <w:t>Note also that</w:t>
      </w:r>
      <w:r w:rsidR="00926BAA">
        <w:rPr>
          <w:rFonts w:eastAsia="Times New Roman"/>
          <w:lang w:bidi="he-IL"/>
        </w:rPr>
        <w:t>,</w:t>
      </w:r>
      <w:r>
        <w:rPr>
          <w:rFonts w:eastAsia="Times New Roman"/>
          <w:lang w:bidi="he-IL"/>
        </w:rPr>
        <w:t xml:space="preserve"> it is impossible to have a discussion of the work of the Spirit</w:t>
      </w:r>
      <w:r w:rsidR="004E1015">
        <w:rPr>
          <w:rFonts w:eastAsia="Times New Roman"/>
          <w:lang w:bidi="he-IL"/>
        </w:rPr>
        <w:t>,</w:t>
      </w:r>
      <w:r>
        <w:rPr>
          <w:rFonts w:eastAsia="Times New Roman"/>
          <w:lang w:bidi="he-IL"/>
        </w:rPr>
        <w:t xml:space="preserve"> without also including the Father and the Son.  Even though </w:t>
      </w:r>
      <w:r w:rsidR="00DA16D4">
        <w:rPr>
          <w:rFonts w:eastAsia="Times New Roman"/>
          <w:lang w:bidi="he-IL"/>
        </w:rPr>
        <w:t>T</w:t>
      </w:r>
      <w:r>
        <w:rPr>
          <w:rFonts w:eastAsia="Times New Roman"/>
          <w:lang w:bidi="he-IL"/>
        </w:rPr>
        <w:t>hese Three are One God</w:t>
      </w:r>
      <w:r w:rsidR="00DA16D4">
        <w:rPr>
          <w:rFonts w:eastAsia="Times New Roman"/>
          <w:lang w:bidi="he-IL"/>
        </w:rPr>
        <w:t>, in no way different from One Another in power and glory: the Bible emphasizes the Father’s love, which is why He is called Father; the Bible emphasizes the Son’s authority, which He won in single combat by His obedience on the Cross; and the Bible emphasizes the Spirit’s power, because</w:t>
      </w:r>
      <w:r w:rsidR="000540E7">
        <w:rPr>
          <w:rFonts w:eastAsia="Times New Roman"/>
          <w:lang w:bidi="he-IL"/>
        </w:rPr>
        <w:t>,</w:t>
      </w:r>
      <w:r w:rsidR="00DA16D4">
        <w:rPr>
          <w:rFonts w:eastAsia="Times New Roman"/>
          <w:lang w:bidi="he-IL"/>
        </w:rPr>
        <w:t xml:space="preserve"> as Vicar in</w:t>
      </w:r>
      <w:r w:rsidR="00FE0073">
        <w:rPr>
          <w:rFonts w:eastAsia="Times New Roman"/>
          <w:lang w:bidi="he-IL"/>
        </w:rPr>
        <w:t xml:space="preserve"> Residence, during</w:t>
      </w:r>
      <w:r w:rsidR="00DA16D4">
        <w:rPr>
          <w:rFonts w:eastAsia="Times New Roman"/>
          <w:lang w:bidi="he-IL"/>
        </w:rPr>
        <w:t xml:space="preserve"> Christ’s temporal absence, He is the One Who brings us to Christ and His Father.</w:t>
      </w:r>
    </w:p>
    <w:p w:rsidR="00F137E0" w:rsidRPr="00F137E0" w:rsidRDefault="00F0562D" w:rsidP="00F137E0">
      <w:pPr>
        <w:spacing w:before="100" w:beforeAutospacing="1" w:after="100" w:afterAutospacing="1"/>
        <w:rPr>
          <w:rFonts w:eastAsia="Times New Roman"/>
          <w:lang w:bidi="he-IL"/>
        </w:rPr>
      </w:pPr>
      <w:r>
        <w:rPr>
          <w:rFonts w:eastAsia="Times New Roman"/>
          <w:lang w:bidi="he-IL"/>
        </w:rPr>
        <w:t>Here are</w:t>
      </w:r>
      <w:r w:rsidR="00F137E0">
        <w:rPr>
          <w:rFonts w:eastAsia="Times New Roman"/>
          <w:lang w:bidi="he-IL"/>
        </w:rPr>
        <w:t xml:space="preserve"> link</w:t>
      </w:r>
      <w:r>
        <w:rPr>
          <w:rFonts w:eastAsia="Times New Roman"/>
          <w:lang w:bidi="he-IL"/>
        </w:rPr>
        <w:t>s</w:t>
      </w:r>
      <w:r w:rsidR="00F137E0">
        <w:rPr>
          <w:rFonts w:eastAsia="Times New Roman"/>
          <w:lang w:bidi="he-IL"/>
        </w:rPr>
        <w:t xml:space="preserve"> to all of John 3 and Luke 11:13</w:t>
      </w:r>
      <w:r>
        <w:rPr>
          <w:rFonts w:eastAsia="Times New Roman"/>
          <w:lang w:bidi="he-IL"/>
        </w:rPr>
        <w:t>, as well as a fresh translation of John 3</w:t>
      </w:r>
      <w:r w:rsidR="00F137E0">
        <w:rPr>
          <w:rFonts w:eastAsia="Times New Roman"/>
          <w:lang w:bidi="he-IL"/>
        </w:rPr>
        <w:t>:</w:t>
      </w:r>
    </w:p>
    <w:p w:rsidR="00F746C4" w:rsidRDefault="001D5C25" w:rsidP="00F746C4">
      <w:pPr>
        <w:spacing w:before="100" w:beforeAutospacing="1" w:after="100" w:afterAutospacing="1"/>
        <w:ind w:left="720" w:right="720"/>
        <w:rPr>
          <w:rStyle w:val="Hyperlink"/>
          <w:rFonts w:eastAsia="Times New Roman"/>
          <w:lang w:bidi="he-IL"/>
        </w:rPr>
      </w:pPr>
      <w:hyperlink r:id="rId8" w:history="1">
        <w:r w:rsidR="0049752D" w:rsidRPr="002A3A8D">
          <w:rPr>
            <w:rStyle w:val="Hyperlink"/>
            <w:rFonts w:eastAsia="Times New Roman"/>
            <w:lang w:bidi="he-IL"/>
          </w:rPr>
          <w:t>https://classic.biblegateway.com/passage/?search=John+3%3B+Luke+11%3A13&amp;version=KJV;SBLGNT;LEB</w:t>
        </w:r>
      </w:hyperlink>
    </w:p>
    <w:p w:rsidR="00555DF2" w:rsidRDefault="001D5C25" w:rsidP="00F746C4">
      <w:pPr>
        <w:spacing w:before="100" w:beforeAutospacing="1" w:after="100" w:afterAutospacing="1"/>
        <w:ind w:left="720" w:right="720"/>
        <w:rPr>
          <w:rFonts w:eastAsia="Times New Roman"/>
          <w:lang w:bidi="he-IL"/>
        </w:rPr>
      </w:pPr>
      <w:hyperlink r:id="rId9" w:history="1">
        <w:r w:rsidR="00555DF2" w:rsidRPr="00DC3CA9">
          <w:rPr>
            <w:rStyle w:val="Hyperlink"/>
            <w:rFonts w:eastAsia="Times New Roman"/>
            <w:lang w:bidi="he-IL"/>
          </w:rPr>
          <w:t>https://www.swrktec.org/new-testament</w:t>
        </w:r>
      </w:hyperlink>
    </w:p>
    <w:p w:rsidR="00555DF2" w:rsidRDefault="001D5C25" w:rsidP="00F746C4">
      <w:pPr>
        <w:spacing w:before="100" w:beforeAutospacing="1" w:after="100" w:afterAutospacing="1"/>
        <w:ind w:left="720" w:right="720"/>
        <w:rPr>
          <w:rFonts w:eastAsia="Times New Roman"/>
          <w:lang w:bidi="he-IL"/>
        </w:rPr>
      </w:pPr>
      <w:hyperlink r:id="rId10" w:history="1">
        <w:r w:rsidR="00555DF2" w:rsidRPr="00DC3CA9">
          <w:rPr>
            <w:rStyle w:val="Hyperlink"/>
            <w:rFonts w:eastAsia="Times New Roman"/>
            <w:lang w:bidi="he-IL"/>
          </w:rPr>
          <w:t>https://www.academia.edu/42705969/John_3</w:t>
        </w:r>
      </w:hyperlink>
    </w:p>
    <w:p w:rsidR="00555DF2" w:rsidRDefault="00555DF2" w:rsidP="00F746C4">
      <w:pPr>
        <w:spacing w:before="100" w:beforeAutospacing="1" w:after="100" w:afterAutospacing="1"/>
        <w:ind w:left="720" w:right="720"/>
        <w:rPr>
          <w:rFonts w:eastAsia="Times New Roman"/>
          <w:lang w:bidi="he-IL"/>
        </w:rPr>
      </w:pPr>
    </w:p>
    <w:p w:rsidR="00FF757A" w:rsidRDefault="00FF757A" w:rsidP="00FF757A">
      <w:pPr>
        <w:spacing w:before="100" w:beforeAutospacing="1" w:after="100" w:afterAutospacing="1"/>
        <w:rPr>
          <w:rFonts w:eastAsia="Times New Roman"/>
          <w:lang w:bidi="he-IL"/>
        </w:rPr>
      </w:pPr>
      <w:r w:rsidRPr="00FF757A">
        <w:rPr>
          <w:rFonts w:eastAsia="Times New Roman"/>
          <w:lang w:bidi="he-IL"/>
        </w:rPr>
        <w:t xml:space="preserve">So, the reasons for </w:t>
      </w:r>
      <w:r w:rsidR="00F0562D">
        <w:rPr>
          <w:rFonts w:eastAsia="Times New Roman"/>
          <w:lang w:bidi="he-IL"/>
        </w:rPr>
        <w:t>the</w:t>
      </w:r>
      <w:r w:rsidRPr="00FF757A">
        <w:rPr>
          <w:rFonts w:eastAsia="Times New Roman"/>
          <w:lang w:bidi="he-IL"/>
        </w:rPr>
        <w:t xml:space="preserve"> suppression</w:t>
      </w:r>
      <w:r w:rsidR="00F0562D">
        <w:rPr>
          <w:rFonts w:eastAsia="Times New Roman"/>
          <w:lang w:bidi="he-IL"/>
        </w:rPr>
        <w:t>,</w:t>
      </w:r>
      <w:r w:rsidRPr="00FF757A">
        <w:rPr>
          <w:rFonts w:eastAsia="Times New Roman"/>
          <w:lang w:bidi="he-IL"/>
        </w:rPr>
        <w:t xml:space="preserve"> </w:t>
      </w:r>
      <w:r w:rsidR="00F0562D">
        <w:rPr>
          <w:rFonts w:eastAsia="Times New Roman"/>
          <w:lang w:bidi="he-IL"/>
        </w:rPr>
        <w:t xml:space="preserve">“of </w:t>
      </w:r>
      <w:r w:rsidR="00F0562D" w:rsidRPr="00FF757A">
        <w:rPr>
          <w:rFonts w:eastAsia="Times New Roman"/>
          <w:lang w:bidi="he-IL"/>
        </w:rPr>
        <w:t xml:space="preserve">baptism in the </w:t>
      </w:r>
      <w:r w:rsidR="00F0562D">
        <w:rPr>
          <w:rFonts w:eastAsia="Times New Roman"/>
          <w:lang w:bidi="he-IL"/>
        </w:rPr>
        <w:t xml:space="preserve">… </w:t>
      </w:r>
      <w:r w:rsidR="00F0562D" w:rsidRPr="00FF757A">
        <w:rPr>
          <w:rFonts w:eastAsia="Times New Roman"/>
          <w:lang w:bidi="he-IL"/>
        </w:rPr>
        <w:t>Spirit today</w:t>
      </w:r>
      <w:r w:rsidR="00F0562D">
        <w:rPr>
          <w:rFonts w:eastAsia="Times New Roman"/>
          <w:lang w:bidi="he-IL"/>
        </w:rPr>
        <w:t>”,</w:t>
      </w:r>
      <w:r w:rsidR="00F0562D" w:rsidRPr="00FF757A">
        <w:rPr>
          <w:rFonts w:eastAsia="Times New Roman"/>
          <w:lang w:bidi="he-IL"/>
        </w:rPr>
        <w:t xml:space="preserve"> </w:t>
      </w:r>
      <w:r w:rsidRPr="00FF757A">
        <w:rPr>
          <w:rFonts w:eastAsia="Times New Roman"/>
          <w:lang w:bidi="he-IL"/>
        </w:rPr>
        <w:t xml:space="preserve">are either its false denial (common in some churches), or its false exaggeration (common in other churches). </w:t>
      </w:r>
      <w:r w:rsidR="008D49CD">
        <w:rPr>
          <w:rFonts w:eastAsia="Times New Roman"/>
          <w:lang w:bidi="he-IL"/>
        </w:rPr>
        <w:t xml:space="preserve"> </w:t>
      </w:r>
      <w:r w:rsidRPr="00FF757A">
        <w:rPr>
          <w:rFonts w:eastAsia="Times New Roman"/>
          <w:lang w:bidi="he-IL"/>
        </w:rPr>
        <w:t>Either way, genuine spirituality seems to be disappearing from the earth during our age.</w:t>
      </w:r>
      <w:r w:rsidR="008D49CD">
        <w:rPr>
          <w:rFonts w:eastAsia="Times New Roman"/>
          <w:lang w:bidi="he-IL"/>
        </w:rPr>
        <w:t xml:space="preserve"> </w:t>
      </w:r>
      <w:r w:rsidRPr="00FF757A">
        <w:rPr>
          <w:rFonts w:eastAsia="Times New Roman"/>
          <w:lang w:bidi="he-IL"/>
        </w:rPr>
        <w:t xml:space="preserve"> That should terrify us.</w:t>
      </w:r>
      <w:r w:rsidR="00F0562D">
        <w:rPr>
          <w:rFonts w:eastAsia="Times New Roman"/>
          <w:lang w:bidi="he-IL"/>
        </w:rPr>
        <w:t xml:space="preserve">  Even some so-called orthodox viewpoints of salvation seem to have abandoned the doctrine of the Spirit.</w:t>
      </w:r>
    </w:p>
    <w:p w:rsidR="00FE0073" w:rsidRDefault="00945F3D" w:rsidP="00945F3D">
      <w:pPr>
        <w:spacing w:before="100" w:beforeAutospacing="1" w:after="100" w:afterAutospacing="1"/>
      </w:pPr>
      <w:r>
        <w:rPr>
          <w:rFonts w:eastAsia="Times New Roman"/>
          <w:lang w:bidi="he-IL"/>
        </w:rPr>
        <w:t>Take f</w:t>
      </w:r>
      <w:r w:rsidR="00FE0073">
        <w:rPr>
          <w:rFonts w:eastAsia="Times New Roman"/>
          <w:lang w:bidi="he-IL"/>
        </w:rPr>
        <w:t>or example</w:t>
      </w:r>
      <w:r w:rsidR="00B6576A">
        <w:rPr>
          <w:rFonts w:eastAsia="Times New Roman"/>
          <w:lang w:bidi="he-IL"/>
        </w:rPr>
        <w:t xml:space="preserve"> </w:t>
      </w:r>
      <w:r>
        <w:rPr>
          <w:rFonts w:eastAsia="Times New Roman"/>
          <w:lang w:bidi="he-IL"/>
        </w:rPr>
        <w:t xml:space="preserve">of denial of the Spirit, </w:t>
      </w:r>
      <w:r w:rsidR="00B6576A">
        <w:rPr>
          <w:rFonts w:eastAsia="Times New Roman"/>
          <w:lang w:bidi="he-IL"/>
        </w:rPr>
        <w:t>this very defective and deficient claim</w:t>
      </w:r>
      <w:r w:rsidR="00FE0073">
        <w:rPr>
          <w:rFonts w:eastAsia="Times New Roman"/>
          <w:lang w:bidi="he-IL"/>
        </w:rPr>
        <w:t>:</w:t>
      </w:r>
      <w:r>
        <w:rPr>
          <w:rFonts w:eastAsia="Times New Roman"/>
          <w:lang w:bidi="he-IL"/>
        </w:rPr>
        <w:t xml:space="preserve"> </w:t>
      </w:r>
      <w:r w:rsidR="00B6576A">
        <w:t>“</w:t>
      </w:r>
      <w:r w:rsidR="00FE0073">
        <w:t>We are saved by grace alone;</w:t>
      </w:r>
      <w:r>
        <w:t xml:space="preserve"> </w:t>
      </w:r>
      <w:r w:rsidR="00FE0073">
        <w:t>through faith alone;</w:t>
      </w:r>
      <w:r>
        <w:t xml:space="preserve"> </w:t>
      </w:r>
      <w:r w:rsidR="00FE0073">
        <w:t>in Christ alone;</w:t>
      </w:r>
      <w:r>
        <w:t xml:space="preserve"> </w:t>
      </w:r>
      <w:r w:rsidR="00FE0073">
        <w:t>as re</w:t>
      </w:r>
      <w:r w:rsidR="00B6576A">
        <w:t>vealed in the scripture alone;</w:t>
      </w:r>
      <w:r>
        <w:t xml:space="preserve"> </w:t>
      </w:r>
      <w:r w:rsidR="00B6576A">
        <w:t>to the glory of God alone!”</w:t>
      </w:r>
    </w:p>
    <w:p w:rsidR="00B6576A" w:rsidRDefault="00B6576A" w:rsidP="00FF757A">
      <w:pPr>
        <w:spacing w:before="100" w:beforeAutospacing="1" w:after="100" w:afterAutospacing="1"/>
      </w:pPr>
      <w:r>
        <w:rPr>
          <w:rFonts w:eastAsia="Times New Roman"/>
          <w:lang w:bidi="he-IL"/>
        </w:rPr>
        <w:t>Why is it necessary to replace Scripture with a slogan</w:t>
      </w:r>
      <w:r w:rsidR="00945F3D">
        <w:rPr>
          <w:rFonts w:eastAsia="Times New Roman"/>
          <w:lang w:bidi="he-IL"/>
        </w:rPr>
        <w:t>,</w:t>
      </w:r>
      <w:r>
        <w:rPr>
          <w:rFonts w:eastAsia="Times New Roman"/>
          <w:lang w:bidi="he-IL"/>
        </w:rPr>
        <w:t xml:space="preserve"> in a world view of sola scriptura, </w:t>
      </w:r>
      <w:r>
        <w:t>scripture alone?</w:t>
      </w:r>
    </w:p>
    <w:p w:rsidR="00B6576A" w:rsidRDefault="00B6576A" w:rsidP="00FF757A">
      <w:pPr>
        <w:spacing w:before="100" w:beforeAutospacing="1" w:after="100" w:afterAutospacing="1"/>
        <w:rPr>
          <w:rFonts w:eastAsia="Times New Roman"/>
          <w:lang w:bidi="he-IL"/>
        </w:rPr>
      </w:pPr>
      <w:r>
        <w:rPr>
          <w:rFonts w:eastAsia="Times New Roman"/>
          <w:lang w:bidi="he-IL"/>
        </w:rPr>
        <w:lastRenderedPageBreak/>
        <w:t>Why is there no mention of the Father’s eternal work and presence, when Christ repeatedly claims, I and the Father are O</w:t>
      </w:r>
      <w:r w:rsidR="006A1CE2">
        <w:rPr>
          <w:rFonts w:eastAsia="Times New Roman"/>
          <w:lang w:bidi="he-IL"/>
        </w:rPr>
        <w:t>ne</w:t>
      </w:r>
      <w:r>
        <w:rPr>
          <w:rFonts w:eastAsia="Times New Roman"/>
          <w:lang w:bidi="he-IL"/>
        </w:rPr>
        <w:t>: there is no Son without the Father, nor Father without the Son.  As John, so emphatically points out in 1 John; anyone denying either the Father or the Son, has Neither: any person denying Father or Son is a root and branch atheist</w:t>
      </w:r>
      <w:r w:rsidR="00BD508D">
        <w:rPr>
          <w:rFonts w:eastAsia="Times New Roman"/>
          <w:lang w:bidi="he-IL"/>
        </w:rPr>
        <w:t>, according to John.</w:t>
      </w:r>
    </w:p>
    <w:p w:rsidR="00945F3D" w:rsidRDefault="00BD508D" w:rsidP="00945F3D">
      <w:pPr>
        <w:spacing w:before="100" w:beforeAutospacing="1" w:after="100" w:afterAutospacing="1"/>
        <w:rPr>
          <w:rFonts w:eastAsia="Times New Roman"/>
          <w:lang w:bidi="he-IL"/>
        </w:rPr>
      </w:pPr>
      <w:r>
        <w:rPr>
          <w:rFonts w:eastAsia="Times New Roman"/>
          <w:lang w:bidi="he-IL"/>
        </w:rPr>
        <w:t>Why is the Spirit not included, since salvation is impossible without His</w:t>
      </w:r>
      <w:r w:rsidR="00945F3D">
        <w:rPr>
          <w:rFonts w:eastAsia="Times New Roman"/>
          <w:lang w:bidi="he-IL"/>
        </w:rPr>
        <w:t xml:space="preserve"> powerful work?  Why is faith unstated to be the creation of the Spirit: leaving many to suppose that they invented this faith which is theirs?</w:t>
      </w:r>
    </w:p>
    <w:p w:rsidR="00BD508D" w:rsidRDefault="00BD508D" w:rsidP="00FF757A">
      <w:pPr>
        <w:spacing w:before="100" w:beforeAutospacing="1" w:after="100" w:afterAutospacing="1"/>
        <w:rPr>
          <w:rFonts w:eastAsia="Times New Roman"/>
          <w:lang w:bidi="he-IL"/>
        </w:rPr>
      </w:pPr>
      <w:r>
        <w:rPr>
          <w:rFonts w:eastAsia="Times New Roman"/>
          <w:lang w:bidi="he-IL"/>
        </w:rPr>
        <w:t>To be biblically accurate, this slogan would need to say:</w:t>
      </w:r>
    </w:p>
    <w:p w:rsidR="00BD508D" w:rsidRDefault="00BD508D" w:rsidP="00BD508D">
      <w:pPr>
        <w:keepLines/>
        <w:tabs>
          <w:tab w:val="left" w:pos="1080"/>
        </w:tabs>
        <w:ind w:left="720" w:right="720"/>
      </w:pPr>
    </w:p>
    <w:p w:rsidR="00BD508D" w:rsidRDefault="00BD508D" w:rsidP="00BD508D">
      <w:pPr>
        <w:keepLines/>
        <w:tabs>
          <w:tab w:val="left" w:pos="1080"/>
        </w:tabs>
        <w:ind w:left="720" w:right="720"/>
      </w:pPr>
      <w:r>
        <w:t>We</w:t>
      </w:r>
      <w:r w:rsidR="00945F3D">
        <w:t xml:space="preserve"> mere human creatures</w:t>
      </w:r>
      <w:r>
        <w:t xml:space="preserve"> are saved by grace alone;</w:t>
      </w:r>
      <w:r>
        <w:br/>
        <w:t xml:space="preserve">through </w:t>
      </w:r>
      <w:r w:rsidR="00945F3D">
        <w:t xml:space="preserve">God created </w:t>
      </w:r>
      <w:r>
        <w:t>faith alone;</w:t>
      </w:r>
      <w:r>
        <w:br/>
        <w:t>in Father, Son, and Spirit – One God in three persons alone;</w:t>
      </w:r>
      <w:r>
        <w:br/>
        <w:t>revealed by the Scripture</w:t>
      </w:r>
      <w:r w:rsidR="00945F3D">
        <w:t xml:space="preserve"> –</w:t>
      </w:r>
      <w:r>
        <w:t xml:space="preserve"> in obedience to the Father, as interpreted by the Son, and</w:t>
      </w:r>
      <w:r w:rsidR="00945F3D">
        <w:t xml:space="preserve"> as</w:t>
      </w:r>
      <w:r>
        <w:t xml:space="preserve"> taught by the Spirit </w:t>
      </w:r>
      <w:r w:rsidR="00945F3D">
        <w:t xml:space="preserve">– </w:t>
      </w:r>
      <w:r>
        <w:t>alone;</w:t>
      </w:r>
      <w:r>
        <w:br/>
        <w:t>to the glory of God alone!</w:t>
      </w:r>
    </w:p>
    <w:p w:rsidR="00BD508D" w:rsidRPr="00FE0073" w:rsidRDefault="00BD508D" w:rsidP="00BD508D">
      <w:pPr>
        <w:keepLines/>
        <w:tabs>
          <w:tab w:val="left" w:pos="1080"/>
        </w:tabs>
        <w:ind w:left="720" w:right="720"/>
      </w:pPr>
    </w:p>
    <w:p w:rsidR="00BD508D" w:rsidRDefault="00F0462A" w:rsidP="00FF757A">
      <w:pPr>
        <w:spacing w:before="100" w:beforeAutospacing="1" w:after="100" w:afterAutospacing="1"/>
        <w:rPr>
          <w:rFonts w:eastAsia="Times New Roman"/>
          <w:lang w:bidi="he-IL"/>
        </w:rPr>
      </w:pPr>
      <w:r>
        <w:rPr>
          <w:rFonts w:eastAsia="Times New Roman"/>
          <w:lang w:bidi="he-IL"/>
        </w:rPr>
        <w:t>As a general fact</w:t>
      </w:r>
      <w:r w:rsidR="00977ABF">
        <w:rPr>
          <w:rFonts w:eastAsia="Times New Roman"/>
          <w:lang w:bidi="he-IL"/>
        </w:rPr>
        <w:t>,</w:t>
      </w:r>
      <w:r>
        <w:rPr>
          <w:rFonts w:eastAsia="Times New Roman"/>
          <w:lang w:bidi="he-IL"/>
        </w:rPr>
        <w:t xml:space="preserve"> the Reformation largely suppressed the Spirit and His work</w:t>
      </w:r>
      <w:r w:rsidR="00230084">
        <w:rPr>
          <w:rFonts w:eastAsia="Times New Roman"/>
          <w:lang w:bidi="he-IL"/>
        </w:rPr>
        <w:t>,</w:t>
      </w:r>
      <w:r>
        <w:rPr>
          <w:rFonts w:eastAsia="Times New Roman"/>
          <w:lang w:bidi="he-IL"/>
        </w:rPr>
        <w:t xml:space="preserve"> as a “kneejerk” overreaction to obvious exaggerations and excesses among </w:t>
      </w:r>
      <w:r w:rsidR="00230084">
        <w:rPr>
          <w:rFonts w:eastAsia="Times New Roman"/>
          <w:lang w:bidi="he-IL"/>
        </w:rPr>
        <w:t>its</w:t>
      </w:r>
      <w:r>
        <w:rPr>
          <w:rFonts w:eastAsia="Times New Roman"/>
          <w:lang w:bidi="he-IL"/>
        </w:rPr>
        <w:t xml:space="preserve"> adversary.</w:t>
      </w:r>
    </w:p>
    <w:p w:rsidR="00F0462A" w:rsidRDefault="00F0462A" w:rsidP="00FF757A">
      <w:pPr>
        <w:spacing w:before="100" w:beforeAutospacing="1" w:after="100" w:afterAutospacing="1"/>
        <w:rPr>
          <w:rFonts w:eastAsia="Times New Roman"/>
          <w:lang w:bidi="he-IL"/>
        </w:rPr>
      </w:pPr>
      <w:r>
        <w:rPr>
          <w:rFonts w:eastAsia="Times New Roman"/>
          <w:lang w:bidi="he-IL"/>
        </w:rPr>
        <w:t xml:space="preserve">Take for example of exaggerations and excesses of the Spirit, the prevalent claim of false miracles: “when the coin into the coffer clinks, the soul out of purgatory sprinks”; </w:t>
      </w:r>
      <w:r w:rsidR="00B70585">
        <w:rPr>
          <w:rFonts w:eastAsia="Times New Roman"/>
          <w:lang w:bidi="he-IL"/>
        </w:rPr>
        <w:t xml:space="preserve">or, </w:t>
      </w:r>
      <w:r>
        <w:rPr>
          <w:rFonts w:eastAsia="Times New Roman"/>
          <w:lang w:bidi="he-IL"/>
        </w:rPr>
        <w:t xml:space="preserve">when the priest confects, certain physical objects are turned </w:t>
      </w:r>
      <w:r w:rsidR="009B5D8A">
        <w:rPr>
          <w:rFonts w:eastAsia="Times New Roman"/>
          <w:lang w:bidi="he-IL"/>
        </w:rPr>
        <w:t>miraculously into other invisible spiritual objects</w:t>
      </w:r>
      <w:r w:rsidR="00B70585">
        <w:rPr>
          <w:rFonts w:eastAsia="Times New Roman"/>
          <w:lang w:bidi="he-IL"/>
        </w:rPr>
        <w:t>.</w:t>
      </w:r>
      <w:r w:rsidR="00140C4F">
        <w:rPr>
          <w:rFonts w:eastAsia="Times New Roman"/>
          <w:vertAlign w:val="superscript"/>
          <w:lang w:bidi="he-IL"/>
        </w:rPr>
        <w:t>[4</w:t>
      </w:r>
      <w:r w:rsidR="00140C4F" w:rsidRPr="00035A76">
        <w:rPr>
          <w:rFonts w:eastAsia="Times New Roman"/>
          <w:vertAlign w:val="superscript"/>
          <w:lang w:bidi="he-IL"/>
        </w:rPr>
        <w:t>]</w:t>
      </w:r>
    </w:p>
    <w:p w:rsidR="005E6A06" w:rsidRDefault="005E6A06" w:rsidP="005E6A06">
      <w:pPr>
        <w:spacing w:before="100" w:beforeAutospacing="1" w:after="100" w:afterAutospacing="1"/>
        <w:rPr>
          <w:rFonts w:eastAsia="Times New Roman"/>
          <w:lang w:bidi="he-IL"/>
        </w:rPr>
      </w:pPr>
      <w:r>
        <w:rPr>
          <w:rFonts w:eastAsia="Times New Roman"/>
          <w:lang w:bidi="he-IL"/>
        </w:rPr>
        <w:t>________________</w:t>
      </w:r>
    </w:p>
    <w:p w:rsidR="005E6A06" w:rsidRDefault="005E6A06" w:rsidP="005E6A06">
      <w:pPr>
        <w:spacing w:before="100" w:beforeAutospacing="1" w:after="100" w:afterAutospacing="1"/>
        <w:rPr>
          <w:rFonts w:eastAsia="Times New Roman"/>
          <w:lang w:bidi="he-IL"/>
        </w:rPr>
      </w:pPr>
      <w:r w:rsidRPr="00035A76">
        <w:rPr>
          <w:rFonts w:eastAsia="Times New Roman"/>
          <w:vertAlign w:val="superscript"/>
          <w:lang w:bidi="he-IL"/>
        </w:rPr>
        <w:t>[</w:t>
      </w:r>
      <w:r>
        <w:rPr>
          <w:rFonts w:eastAsia="Times New Roman"/>
          <w:vertAlign w:val="superscript"/>
          <w:lang w:bidi="he-IL"/>
        </w:rPr>
        <w:t>4</w:t>
      </w:r>
      <w:r w:rsidRPr="00035A76">
        <w:rPr>
          <w:rFonts w:eastAsia="Times New Roman"/>
          <w:vertAlign w:val="superscript"/>
          <w:lang w:bidi="he-IL"/>
        </w:rPr>
        <w:t>]</w:t>
      </w:r>
      <w:r>
        <w:rPr>
          <w:rFonts w:eastAsia="Times New Roman"/>
          <w:vertAlign w:val="superscript"/>
          <w:lang w:bidi="he-IL"/>
        </w:rPr>
        <w:t xml:space="preserve"> </w:t>
      </w:r>
      <w:r w:rsidR="00140C4F">
        <w:t xml:space="preserve">We are not debating the factuality of change here.  Believe whatever you wish about what Scripture plainly and repeatedly says.  We are </w:t>
      </w:r>
      <w:r w:rsidR="00140C4F">
        <w:lastRenderedPageBreak/>
        <w:t>disputing the idea that any human priest has such power to work miracles based solely on his own proclamation.</w:t>
      </w:r>
    </w:p>
    <w:p w:rsidR="009B5D8A" w:rsidRDefault="009B5D8A" w:rsidP="009B5D8A">
      <w:pPr>
        <w:keepLines/>
        <w:tabs>
          <w:tab w:val="left" w:pos="1080"/>
        </w:tabs>
        <w:ind w:left="720" w:right="720"/>
      </w:pPr>
    </w:p>
    <w:p w:rsidR="009B5D8A" w:rsidRDefault="009B5D8A" w:rsidP="009B5D8A">
      <w:pPr>
        <w:keepLines/>
        <w:tabs>
          <w:tab w:val="left" w:pos="1080"/>
        </w:tabs>
        <w:ind w:left="720" w:right="720"/>
      </w:pPr>
      <w:r>
        <w:t>“So then</w:t>
      </w:r>
      <w:r w:rsidR="00B1489F">
        <w:t>,</w:t>
      </w:r>
      <w:r>
        <w:t xml:space="preserve"> they remained [there] enough time, speaking freely about the Lord, the Testifier, the Word of His grace, the Giver [of] signs and wonders to be created through their hands.” — </w:t>
      </w:r>
      <w:r w:rsidRPr="00152BD1">
        <w:t>Acts 14:3</w:t>
      </w:r>
    </w:p>
    <w:p w:rsidR="009B5D8A" w:rsidRPr="00152BD1" w:rsidRDefault="009B5D8A" w:rsidP="009B5D8A">
      <w:pPr>
        <w:keepLines/>
        <w:tabs>
          <w:tab w:val="left" w:pos="1080"/>
        </w:tabs>
        <w:ind w:left="720" w:right="720"/>
      </w:pPr>
    </w:p>
    <w:p w:rsidR="009B5D8A" w:rsidRDefault="00B1489F" w:rsidP="00FF757A">
      <w:pPr>
        <w:spacing w:before="100" w:beforeAutospacing="1" w:after="100" w:afterAutospacing="1"/>
        <w:rPr>
          <w:rFonts w:eastAsia="Times New Roman"/>
          <w:lang w:bidi="he-IL"/>
        </w:rPr>
      </w:pPr>
      <w:r>
        <w:rPr>
          <w:rFonts w:eastAsia="Times New Roman"/>
          <w:lang w:bidi="he-IL"/>
        </w:rPr>
        <w:t xml:space="preserve">In this verse, the preposition, </w:t>
      </w:r>
      <w:r w:rsidRPr="00B1489F">
        <w:rPr>
          <w:rFonts w:eastAsia="Times New Roman"/>
          <w:lang w:bidi="he-IL"/>
        </w:rPr>
        <w:t>ἐπὶ</w:t>
      </w:r>
      <w:r>
        <w:rPr>
          <w:rFonts w:eastAsia="Times New Roman"/>
          <w:lang w:bidi="he-IL"/>
        </w:rPr>
        <w:t xml:space="preserve">, </w:t>
      </w:r>
      <w:r w:rsidR="00260044">
        <w:rPr>
          <w:rFonts w:eastAsia="Times New Roman"/>
          <w:lang w:bidi="he-IL"/>
        </w:rPr>
        <w:t xml:space="preserve">upon or about, </w:t>
      </w:r>
      <w:r>
        <w:rPr>
          <w:rFonts w:eastAsia="Times New Roman"/>
          <w:lang w:bidi="he-IL"/>
        </w:rPr>
        <w:t xml:space="preserve">is followed by a string of dative singular phrases, each introduced by the dative singular article, </w:t>
      </w:r>
      <w:r w:rsidRPr="00B1489F">
        <w:rPr>
          <w:rFonts w:eastAsia="Times New Roman"/>
          <w:lang w:bidi="he-IL"/>
        </w:rPr>
        <w:t>τῷ</w:t>
      </w:r>
      <w:r>
        <w:rPr>
          <w:rFonts w:eastAsia="Times New Roman"/>
          <w:lang w:bidi="he-IL"/>
        </w:rPr>
        <w:t xml:space="preserve">, which is repeated three times.  We believe that </w:t>
      </w:r>
      <w:r w:rsidR="00260044">
        <w:rPr>
          <w:rFonts w:eastAsia="Times New Roman"/>
          <w:lang w:bidi="he-IL"/>
        </w:rPr>
        <w:t xml:space="preserve">the latter two of </w:t>
      </w:r>
      <w:r>
        <w:rPr>
          <w:rFonts w:eastAsia="Times New Roman"/>
          <w:lang w:bidi="he-IL"/>
        </w:rPr>
        <w:t>these</w:t>
      </w:r>
      <w:r w:rsidR="00260044">
        <w:rPr>
          <w:rFonts w:eastAsia="Times New Roman"/>
          <w:lang w:bidi="he-IL"/>
        </w:rPr>
        <w:t xml:space="preserve"> phrases, which are in the second attributive position to the first phrase, are best understood as additional titles, objective uses, rather than as verbal adjectives.  The fourth phrase does not have the dative singular article, </w:t>
      </w:r>
      <w:r w:rsidR="00260044" w:rsidRPr="00B1489F">
        <w:rPr>
          <w:rFonts w:eastAsia="Times New Roman"/>
          <w:lang w:bidi="he-IL"/>
        </w:rPr>
        <w:t>τῷ</w:t>
      </w:r>
      <w:r w:rsidR="00260044">
        <w:rPr>
          <w:rFonts w:eastAsia="Times New Roman"/>
          <w:lang w:bidi="he-IL"/>
        </w:rPr>
        <w:t xml:space="preserve">: still, we thought it well to continue the chain: for, </w:t>
      </w:r>
      <w:r w:rsidR="00115489" w:rsidRPr="00115489">
        <w:rPr>
          <w:rFonts w:eastAsia="Times New Roman"/>
          <w:lang w:bidi="he-IL"/>
        </w:rPr>
        <w:t>διδόντι</w:t>
      </w:r>
      <w:r w:rsidR="00115489">
        <w:rPr>
          <w:rFonts w:eastAsia="Times New Roman"/>
          <w:lang w:bidi="he-IL"/>
        </w:rPr>
        <w:t>, is a dative singular participle as well.  So, you decide, which is the best intent of the phrase – the Giver, or the One giving….</w:t>
      </w:r>
    </w:p>
    <w:p w:rsidR="00115489" w:rsidRDefault="00115489" w:rsidP="00FF757A">
      <w:pPr>
        <w:spacing w:before="100" w:beforeAutospacing="1" w:after="100" w:afterAutospacing="1"/>
        <w:rPr>
          <w:rFonts w:eastAsia="Times New Roman"/>
          <w:lang w:bidi="he-IL"/>
        </w:rPr>
      </w:pPr>
      <w:r>
        <w:rPr>
          <w:rFonts w:eastAsia="Times New Roman"/>
          <w:lang w:bidi="he-IL"/>
        </w:rPr>
        <w:t xml:space="preserve">The main point that this verse is making is that God alone performs miracles: for, a miracle disrupts the normal providence of original creation, and changes that providence in a fresh and new creative act.  Ordinary human beings do not perform miracles.  If a miracle is performed through an agency of human hands, or through an agency of icons, or through any other agency whatsoever; we may be sure </w:t>
      </w:r>
      <w:r w:rsidR="00057150">
        <w:rPr>
          <w:rFonts w:eastAsia="Times New Roman"/>
          <w:lang w:bidi="he-IL"/>
        </w:rPr>
        <w:t>that the miracle is done by God alone, the human hands are nothing more, less, or else than a metaphor or trope of God’s Presence.</w:t>
      </w:r>
    </w:p>
    <w:p w:rsidR="00D87015" w:rsidRDefault="00395694" w:rsidP="00FF757A">
      <w:pPr>
        <w:spacing w:before="100" w:beforeAutospacing="1" w:after="100" w:afterAutospacing="1"/>
        <w:rPr>
          <w:rFonts w:eastAsia="Times New Roman"/>
          <w:lang w:bidi="he-IL"/>
        </w:rPr>
      </w:pPr>
      <w:r>
        <w:rPr>
          <w:rFonts w:eastAsia="Times New Roman"/>
          <w:lang w:bidi="he-IL"/>
        </w:rPr>
        <w:t>Eventually, some of these lying miracles, false relics, and the like, were exposed: the blood of Christ, some of the bones of martyrs</w:t>
      </w:r>
      <w:r w:rsidR="00CC0D05">
        <w:rPr>
          <w:rFonts w:eastAsia="Times New Roman"/>
          <w:lang w:bidi="he-IL"/>
        </w:rPr>
        <w:t>, or wood from the true cross of Christ</w:t>
      </w:r>
      <w:r>
        <w:rPr>
          <w:rFonts w:eastAsia="Times New Roman"/>
          <w:lang w:bidi="he-IL"/>
        </w:rPr>
        <w:t>.  Making money b</w:t>
      </w:r>
      <w:r w:rsidR="00B30761">
        <w:rPr>
          <w:rFonts w:eastAsia="Times New Roman"/>
          <w:lang w:bidi="he-IL"/>
        </w:rPr>
        <w:t>y</w:t>
      </w:r>
      <w:r>
        <w:rPr>
          <w:rFonts w:eastAsia="Times New Roman"/>
          <w:lang w:bidi="he-IL"/>
        </w:rPr>
        <w:t xml:space="preserve"> selling false relics was a big business</w:t>
      </w:r>
      <w:r w:rsidR="00B30761">
        <w:rPr>
          <w:rFonts w:eastAsia="Times New Roman"/>
          <w:lang w:bidi="he-IL"/>
        </w:rPr>
        <w:t xml:space="preserve">, especially tempting in a poverty-stricken parish.  As the lies were exposed, the credibility of churches </w:t>
      </w:r>
      <w:r w:rsidR="00D87015">
        <w:rPr>
          <w:rFonts w:eastAsia="Times New Roman"/>
          <w:lang w:bidi="he-IL"/>
        </w:rPr>
        <w:t>declined</w:t>
      </w:r>
      <w:r w:rsidR="00B30761">
        <w:rPr>
          <w:rFonts w:eastAsia="Times New Roman"/>
          <w:lang w:bidi="he-IL"/>
        </w:rPr>
        <w:t>, all miracles, including true spirituality, and regeneration were discredited.</w:t>
      </w:r>
    </w:p>
    <w:p w:rsidR="009B5D8A" w:rsidRDefault="00B30761" w:rsidP="00FF757A">
      <w:pPr>
        <w:spacing w:before="100" w:beforeAutospacing="1" w:after="100" w:afterAutospacing="1"/>
        <w:rPr>
          <w:rFonts w:eastAsia="Times New Roman"/>
          <w:lang w:bidi="he-IL"/>
        </w:rPr>
      </w:pPr>
      <w:r>
        <w:rPr>
          <w:rFonts w:eastAsia="Times New Roman"/>
          <w:lang w:bidi="he-IL"/>
        </w:rPr>
        <w:lastRenderedPageBreak/>
        <w:t>People turned more and more to right reason as the measure of truth.</w:t>
      </w:r>
      <w:r w:rsidR="00107FED">
        <w:rPr>
          <w:rFonts w:eastAsia="Times New Roman"/>
          <w:lang w:bidi="he-IL"/>
        </w:rPr>
        <w:t xml:space="preserve">  The baby was thrown out with the dirty bath water, to the great detriment and peril of the churches</w:t>
      </w:r>
      <w:r w:rsidR="00D87015">
        <w:rPr>
          <w:rFonts w:eastAsia="Times New Roman"/>
          <w:lang w:bidi="he-IL"/>
        </w:rPr>
        <w:t>, not to mention the people: for a gospel cluttered with false exaggerations and excesses of true spirituality, and a gospel purged of all spirituality are no gospels at all</w:t>
      </w:r>
      <w:r w:rsidR="00914E03">
        <w:rPr>
          <w:rFonts w:eastAsia="Times New Roman"/>
          <w:lang w:bidi="he-IL"/>
        </w:rPr>
        <w:t>.</w:t>
      </w:r>
      <w:r w:rsidR="00D87015">
        <w:rPr>
          <w:rFonts w:eastAsia="Times New Roman"/>
          <w:lang w:bidi="he-IL"/>
        </w:rPr>
        <w:t xml:space="preserve">  Infected churches and people are left without a Gospel, or with a greatly distorted Gospel: we have been left with a long and arduous journey </w:t>
      </w:r>
      <w:r w:rsidR="005F0397">
        <w:rPr>
          <w:rFonts w:eastAsia="Times New Roman"/>
          <w:lang w:bidi="he-IL"/>
        </w:rPr>
        <w:t>groping</w:t>
      </w:r>
      <w:r w:rsidR="00D87015">
        <w:rPr>
          <w:rFonts w:eastAsia="Times New Roman"/>
          <w:lang w:bidi="he-IL"/>
        </w:rPr>
        <w:t xml:space="preserve"> to find our way </w:t>
      </w:r>
      <w:r w:rsidR="00A30B6C">
        <w:rPr>
          <w:rFonts w:eastAsia="Times New Roman"/>
          <w:lang w:bidi="he-IL"/>
        </w:rPr>
        <w:t>Home.</w:t>
      </w:r>
    </w:p>
    <w:p w:rsidR="00162AF4" w:rsidRDefault="00162AF4" w:rsidP="00FF757A">
      <w:pPr>
        <w:spacing w:before="100" w:beforeAutospacing="1" w:after="100" w:afterAutospacing="1"/>
        <w:rPr>
          <w:rFonts w:eastAsia="Times New Roman"/>
          <w:lang w:bidi="he-IL"/>
        </w:rPr>
      </w:pPr>
      <w:r>
        <w:rPr>
          <w:rFonts w:eastAsia="Times New Roman"/>
          <w:lang w:bidi="he-IL"/>
        </w:rPr>
        <w:t xml:space="preserve">So, this is another way to approach the topic that theologians call regeneration, which means to be begotten over again a second time, or to be begotten from above, or to be born again: a topic we cannot discuss without considering all the ramifications of John 3… since, John three is one of the essential and key </w:t>
      </w:r>
      <w:r w:rsidR="00FE7DCA">
        <w:rPr>
          <w:rFonts w:eastAsia="Times New Roman"/>
          <w:lang w:bidi="he-IL"/>
        </w:rPr>
        <w:t>chapters</w:t>
      </w:r>
      <w:r>
        <w:rPr>
          <w:rFonts w:eastAsia="Times New Roman"/>
          <w:lang w:bidi="he-IL"/>
        </w:rPr>
        <w:t xml:space="preserve"> necessary to formulate the complete doctrine of regeneration.</w:t>
      </w:r>
      <w:r w:rsidR="0012243A">
        <w:rPr>
          <w:rFonts w:eastAsia="Times New Roman"/>
          <w:lang w:bidi="he-IL"/>
        </w:rPr>
        <w:t xml:space="preserve">  Even so, we see that regeneration describes a true miracle, in that the normal order or providence of human life is disrupted and the person being regenerated is </w:t>
      </w:r>
      <w:r w:rsidR="00A6315F">
        <w:rPr>
          <w:rFonts w:eastAsia="Times New Roman"/>
          <w:lang w:bidi="he-IL"/>
        </w:rPr>
        <w:t>changed</w:t>
      </w:r>
      <w:r w:rsidR="00180881">
        <w:rPr>
          <w:rFonts w:eastAsia="Times New Roman"/>
          <w:lang w:bidi="he-IL"/>
        </w:rPr>
        <w:t xml:space="preserve"> forever</w:t>
      </w:r>
      <w:r w:rsidR="00A6315F">
        <w:rPr>
          <w:rFonts w:eastAsia="Times New Roman"/>
          <w:lang w:bidi="he-IL"/>
        </w:rPr>
        <w:t>.</w:t>
      </w:r>
    </w:p>
    <w:p w:rsidR="00162AF4" w:rsidRDefault="00162AF4" w:rsidP="00FF757A">
      <w:pPr>
        <w:spacing w:before="100" w:beforeAutospacing="1" w:after="100" w:afterAutospacing="1"/>
        <w:rPr>
          <w:rFonts w:eastAsia="Times New Roman"/>
          <w:lang w:bidi="he-IL"/>
        </w:rPr>
      </w:pPr>
      <w:r>
        <w:rPr>
          <w:rFonts w:eastAsia="Times New Roman"/>
          <w:lang w:bidi="he-IL"/>
        </w:rPr>
        <w:t xml:space="preserve">This raises the question: how does regeneration take place?  What are the root causes of regeneration?  </w:t>
      </w:r>
      <w:r w:rsidR="00086BB9">
        <w:rPr>
          <w:rFonts w:eastAsia="Times New Roman"/>
          <w:lang w:bidi="he-IL"/>
        </w:rPr>
        <w:t xml:space="preserve">What provides the authority and power for regeneration?  </w:t>
      </w:r>
      <w:r>
        <w:rPr>
          <w:rFonts w:eastAsia="Times New Roman"/>
          <w:lang w:bidi="he-IL"/>
        </w:rPr>
        <w:t>A very common answer is found in the phrase, baptismal regeneration</w:t>
      </w:r>
      <w:r w:rsidR="00086BB9">
        <w:rPr>
          <w:rFonts w:eastAsia="Times New Roman"/>
          <w:lang w:bidi="he-IL"/>
        </w:rPr>
        <w:t>; so, now we must define the adjective, baptismal: for, there are several views about what baptismal regeneration means and does.</w:t>
      </w:r>
      <w:r w:rsidR="005E07BC">
        <w:rPr>
          <w:rFonts w:eastAsia="Times New Roman"/>
          <w:lang w:bidi="he-IL"/>
        </w:rPr>
        <w:t xml:space="preserve">  Here are some of the alternative solutions</w:t>
      </w:r>
      <w:r w:rsidR="001F4F40">
        <w:rPr>
          <w:rFonts w:eastAsia="Times New Roman"/>
          <w:lang w:bidi="he-IL"/>
        </w:rPr>
        <w:t>:</w:t>
      </w:r>
    </w:p>
    <w:p w:rsidR="00086BB9" w:rsidRDefault="00086BB9" w:rsidP="00086BB9">
      <w:pPr>
        <w:pStyle w:val="ListParagraph"/>
        <w:numPr>
          <w:ilvl w:val="0"/>
          <w:numId w:val="15"/>
        </w:numPr>
        <w:spacing w:before="100" w:beforeAutospacing="1" w:after="100" w:afterAutospacing="1"/>
        <w:rPr>
          <w:rFonts w:eastAsia="Times New Roman"/>
          <w:lang w:bidi="he-IL"/>
        </w:rPr>
      </w:pPr>
      <w:r>
        <w:rPr>
          <w:rFonts w:eastAsia="Times New Roman"/>
          <w:lang w:bidi="he-IL"/>
        </w:rPr>
        <w:t xml:space="preserve">Baptismal regeneration is baptism with </w:t>
      </w:r>
      <w:r w:rsidRPr="00794F68">
        <w:rPr>
          <w:rFonts w:eastAsia="Times New Roman"/>
          <w:b/>
          <w:bCs/>
          <w:i/>
          <w:iCs/>
          <w:u w:val="single"/>
          <w:lang w:bidi="he-IL"/>
        </w:rPr>
        <w:t>water</w:t>
      </w:r>
      <w:r>
        <w:rPr>
          <w:rFonts w:eastAsia="Times New Roman"/>
          <w:lang w:bidi="he-IL"/>
        </w:rPr>
        <w:t>, and only water is necessary when used in a specific rite of baptism.  A rite depending only on the use of water.</w:t>
      </w:r>
    </w:p>
    <w:p w:rsidR="00086BB9" w:rsidRDefault="00086BB9" w:rsidP="00086BB9">
      <w:pPr>
        <w:pStyle w:val="ListParagraph"/>
        <w:numPr>
          <w:ilvl w:val="0"/>
          <w:numId w:val="15"/>
        </w:numPr>
        <w:spacing w:before="100" w:beforeAutospacing="1" w:after="100" w:afterAutospacing="1"/>
        <w:rPr>
          <w:rFonts w:eastAsia="Times New Roman"/>
          <w:lang w:bidi="he-IL"/>
        </w:rPr>
      </w:pPr>
      <w:r>
        <w:rPr>
          <w:rFonts w:eastAsia="Times New Roman"/>
          <w:lang w:bidi="he-IL"/>
        </w:rPr>
        <w:t xml:space="preserve">Baptismal regeneration is baptism </w:t>
      </w:r>
      <w:r w:rsidR="00794F68">
        <w:rPr>
          <w:rFonts w:eastAsia="Times New Roman"/>
          <w:lang w:bidi="he-IL"/>
        </w:rPr>
        <w:t xml:space="preserve">in a particular </w:t>
      </w:r>
      <w:r w:rsidR="00794F68" w:rsidRPr="00794F68">
        <w:rPr>
          <w:rFonts w:eastAsia="Times New Roman"/>
          <w:b/>
          <w:bCs/>
          <w:i/>
          <w:iCs/>
          <w:u w:val="single"/>
          <w:lang w:bidi="he-IL"/>
        </w:rPr>
        <w:t>mode</w:t>
      </w:r>
      <w:r>
        <w:rPr>
          <w:rFonts w:eastAsia="Times New Roman"/>
          <w:lang w:bidi="he-IL"/>
        </w:rPr>
        <w:t xml:space="preserve">, a specific mode is necessary: usually, sprinkling, pouring, or immersion.  </w:t>
      </w:r>
      <w:r w:rsidR="0012243A">
        <w:rPr>
          <w:rFonts w:eastAsia="Times New Roman"/>
          <w:lang w:bidi="he-IL"/>
        </w:rPr>
        <w:t>A rite depending only on the mode of application of water or oil, and the like.</w:t>
      </w:r>
    </w:p>
    <w:p w:rsidR="00297F7C" w:rsidRDefault="00297F7C" w:rsidP="00086BB9">
      <w:pPr>
        <w:pStyle w:val="ListParagraph"/>
        <w:numPr>
          <w:ilvl w:val="0"/>
          <w:numId w:val="15"/>
        </w:numPr>
        <w:spacing w:before="100" w:beforeAutospacing="1" w:after="100" w:afterAutospacing="1"/>
        <w:rPr>
          <w:rFonts w:eastAsia="Times New Roman"/>
          <w:lang w:bidi="he-IL"/>
        </w:rPr>
      </w:pPr>
      <w:r>
        <w:rPr>
          <w:rFonts w:eastAsia="Times New Roman"/>
          <w:lang w:bidi="he-IL"/>
        </w:rPr>
        <w:t xml:space="preserve">Baptismal regeneration is about the </w:t>
      </w:r>
      <w:r w:rsidR="00794F68" w:rsidRPr="00794F68">
        <w:rPr>
          <w:rFonts w:eastAsia="Times New Roman"/>
          <w:b/>
          <w:bCs/>
          <w:i/>
          <w:iCs/>
          <w:u w:val="single"/>
          <w:lang w:bidi="he-IL"/>
        </w:rPr>
        <w:t>formula</w:t>
      </w:r>
      <w:r>
        <w:rPr>
          <w:rFonts w:eastAsia="Times New Roman"/>
          <w:lang w:bidi="he-IL"/>
        </w:rPr>
        <w:t xml:space="preserve"> of baptism, and that specific rite must be used: three repetition baptisms, trine worded baptisms, and the like.</w:t>
      </w:r>
    </w:p>
    <w:p w:rsidR="00086BB9" w:rsidRDefault="00086BB9" w:rsidP="00086BB9">
      <w:pPr>
        <w:pStyle w:val="ListParagraph"/>
        <w:numPr>
          <w:ilvl w:val="0"/>
          <w:numId w:val="15"/>
        </w:numPr>
        <w:spacing w:before="100" w:beforeAutospacing="1" w:after="100" w:afterAutospacing="1"/>
        <w:rPr>
          <w:rFonts w:eastAsia="Times New Roman"/>
          <w:lang w:bidi="he-IL"/>
        </w:rPr>
      </w:pPr>
      <w:r>
        <w:rPr>
          <w:rFonts w:eastAsia="Times New Roman"/>
          <w:lang w:bidi="he-IL"/>
        </w:rPr>
        <w:lastRenderedPageBreak/>
        <w:t xml:space="preserve">Baptismal regeneration is </w:t>
      </w:r>
      <w:r w:rsidR="00F14B02">
        <w:rPr>
          <w:rFonts w:eastAsia="Times New Roman"/>
          <w:lang w:bidi="he-IL"/>
        </w:rPr>
        <w:t xml:space="preserve">about </w:t>
      </w:r>
      <w:r w:rsidR="0012243A">
        <w:rPr>
          <w:rFonts w:eastAsia="Times New Roman"/>
          <w:lang w:bidi="he-IL"/>
        </w:rPr>
        <w:t xml:space="preserve">the </w:t>
      </w:r>
      <w:r w:rsidR="00F14B02" w:rsidRPr="00F14B02">
        <w:rPr>
          <w:rFonts w:eastAsia="Times New Roman"/>
          <w:b/>
          <w:bCs/>
          <w:i/>
          <w:iCs/>
          <w:u w:val="single"/>
          <w:lang w:bidi="he-IL"/>
        </w:rPr>
        <w:t>sponsor</w:t>
      </w:r>
      <w:r w:rsidR="0012243A" w:rsidRPr="00F14B02">
        <w:rPr>
          <w:rFonts w:eastAsia="Times New Roman"/>
          <w:b/>
          <w:bCs/>
          <w:i/>
          <w:iCs/>
          <w:u w:val="single"/>
          <w:lang w:bidi="he-IL"/>
        </w:rPr>
        <w:t>(s)</w:t>
      </w:r>
      <w:r w:rsidR="0012243A">
        <w:rPr>
          <w:rFonts w:eastAsia="Times New Roman"/>
          <w:lang w:bidi="he-IL"/>
        </w:rPr>
        <w:t xml:space="preserve"> sponsoring the baptism, or on the strength and/or object of their faith.</w:t>
      </w:r>
    </w:p>
    <w:p w:rsidR="0012243A" w:rsidRDefault="0012243A" w:rsidP="00675B12">
      <w:pPr>
        <w:pStyle w:val="ListParagraph"/>
        <w:numPr>
          <w:ilvl w:val="0"/>
          <w:numId w:val="15"/>
        </w:numPr>
        <w:spacing w:before="100" w:beforeAutospacing="1" w:after="100" w:afterAutospacing="1"/>
        <w:rPr>
          <w:rFonts w:eastAsia="Times New Roman"/>
          <w:lang w:bidi="he-IL"/>
        </w:rPr>
      </w:pPr>
      <w:r>
        <w:rPr>
          <w:rFonts w:eastAsia="Times New Roman"/>
          <w:lang w:bidi="he-IL"/>
        </w:rPr>
        <w:t xml:space="preserve">Baptismal regeneration is </w:t>
      </w:r>
      <w:r w:rsidR="00F14B02">
        <w:rPr>
          <w:rFonts w:eastAsia="Times New Roman"/>
          <w:lang w:bidi="he-IL"/>
        </w:rPr>
        <w:t xml:space="preserve">about </w:t>
      </w:r>
      <w:r>
        <w:rPr>
          <w:rFonts w:eastAsia="Times New Roman"/>
          <w:lang w:bidi="he-IL"/>
        </w:rPr>
        <w:t xml:space="preserve">the </w:t>
      </w:r>
      <w:r w:rsidRPr="00AA0A2E">
        <w:rPr>
          <w:rFonts w:eastAsia="Times New Roman"/>
          <w:b/>
          <w:bCs/>
          <w:i/>
          <w:iCs/>
          <w:u w:val="single"/>
          <w:lang w:bidi="he-IL"/>
        </w:rPr>
        <w:t>officia</w:t>
      </w:r>
      <w:r w:rsidR="00F14B02" w:rsidRPr="00AA0A2E">
        <w:rPr>
          <w:rFonts w:eastAsia="Times New Roman"/>
          <w:b/>
          <w:bCs/>
          <w:i/>
          <w:iCs/>
          <w:u w:val="single"/>
          <w:lang w:bidi="he-IL"/>
        </w:rPr>
        <w:t>n</w:t>
      </w:r>
      <w:r w:rsidRPr="00AA0A2E">
        <w:rPr>
          <w:rFonts w:eastAsia="Times New Roman"/>
          <w:b/>
          <w:bCs/>
          <w:i/>
          <w:iCs/>
          <w:u w:val="single"/>
          <w:lang w:bidi="he-IL"/>
        </w:rPr>
        <w:t>t</w:t>
      </w:r>
      <w:r>
        <w:rPr>
          <w:rFonts w:eastAsia="Times New Roman"/>
          <w:lang w:bidi="he-IL"/>
        </w:rPr>
        <w:t xml:space="preserve"> over the baptism, on the strength and/or object of the officiant’s faith, or on the official power of their ordination.  The officiant may be viewed as having the power to “confect”</w:t>
      </w:r>
      <w:r w:rsidR="00297F7C">
        <w:rPr>
          <w:rFonts w:eastAsia="Times New Roman"/>
          <w:lang w:bidi="he-IL"/>
        </w:rPr>
        <w:t xml:space="preserve"> the elemen</w:t>
      </w:r>
      <w:r>
        <w:rPr>
          <w:rFonts w:eastAsia="Times New Roman"/>
          <w:lang w:bidi="he-IL"/>
        </w:rPr>
        <w:t>ts</w:t>
      </w:r>
      <w:r w:rsidR="00822766">
        <w:rPr>
          <w:rFonts w:eastAsia="Times New Roman"/>
          <w:lang w:bidi="he-IL"/>
        </w:rPr>
        <w:t>: the elements</w:t>
      </w:r>
      <w:r w:rsidR="00297F7C">
        <w:rPr>
          <w:rFonts w:eastAsia="Times New Roman"/>
          <w:lang w:bidi="he-IL"/>
        </w:rPr>
        <w:t xml:space="preserve"> may be changed (transubstantiation</w:t>
      </w:r>
      <w:r w:rsidR="00675B12">
        <w:rPr>
          <w:rFonts w:eastAsia="Times New Roman"/>
          <w:lang w:bidi="he-IL"/>
        </w:rPr>
        <w:t>, transmutation</w:t>
      </w:r>
      <w:r w:rsidR="00297F7C">
        <w:rPr>
          <w:rFonts w:eastAsia="Times New Roman"/>
          <w:lang w:bidi="he-IL"/>
        </w:rPr>
        <w:t>), or connected with other elements</w:t>
      </w:r>
      <w:r w:rsidR="00675B12">
        <w:rPr>
          <w:rFonts w:eastAsia="Times New Roman"/>
          <w:lang w:bidi="he-IL"/>
        </w:rPr>
        <w:t xml:space="preserve"> (c</w:t>
      </w:r>
      <w:r w:rsidR="00675B12" w:rsidRPr="00675B12">
        <w:rPr>
          <w:rFonts w:eastAsia="Times New Roman"/>
          <w:lang w:bidi="he-IL"/>
        </w:rPr>
        <w:t>onsubstantiation</w:t>
      </w:r>
      <w:r w:rsidR="00675B12">
        <w:rPr>
          <w:rFonts w:eastAsia="Times New Roman"/>
          <w:lang w:bidi="he-IL"/>
        </w:rPr>
        <w:t>, spiritual presence, or something else).</w:t>
      </w:r>
    </w:p>
    <w:p w:rsidR="00496081" w:rsidRDefault="00496081" w:rsidP="00675B12">
      <w:pPr>
        <w:pStyle w:val="ListParagraph"/>
        <w:numPr>
          <w:ilvl w:val="0"/>
          <w:numId w:val="15"/>
        </w:numPr>
        <w:spacing w:before="100" w:beforeAutospacing="1" w:after="100" w:afterAutospacing="1"/>
        <w:rPr>
          <w:rFonts w:eastAsia="Times New Roman"/>
          <w:lang w:bidi="he-IL"/>
        </w:rPr>
      </w:pPr>
      <w:r>
        <w:rPr>
          <w:rFonts w:eastAsia="Times New Roman"/>
          <w:lang w:bidi="he-IL"/>
        </w:rPr>
        <w:t xml:space="preserve">Baptismal regeneration is </w:t>
      </w:r>
      <w:r w:rsidR="00AA0A2E">
        <w:rPr>
          <w:rFonts w:eastAsia="Times New Roman"/>
          <w:lang w:bidi="he-IL"/>
        </w:rPr>
        <w:t xml:space="preserve">about </w:t>
      </w:r>
      <w:r>
        <w:rPr>
          <w:rFonts w:eastAsia="Times New Roman"/>
          <w:lang w:bidi="he-IL"/>
        </w:rPr>
        <w:t xml:space="preserve">the </w:t>
      </w:r>
      <w:r w:rsidR="00AA0A2E" w:rsidRPr="00AA0A2E">
        <w:rPr>
          <w:rFonts w:eastAsia="Times New Roman"/>
          <w:b/>
          <w:bCs/>
          <w:i/>
          <w:iCs/>
          <w:u w:val="single"/>
          <w:lang w:bidi="he-IL"/>
        </w:rPr>
        <w:t>candidate</w:t>
      </w:r>
      <w:r w:rsidR="00555AD8">
        <w:rPr>
          <w:rFonts w:eastAsia="Times New Roman"/>
          <w:lang w:bidi="he-IL"/>
        </w:rPr>
        <w:t xml:space="preserve"> being baptized, specifically on their faith, which is often viewed as something that they created.  Human free will and human power are often confounded; humans may have desire or will to be saved: but, humans have no power whatsoever to affect their own salvation.  This view necessitates that only </w:t>
      </w:r>
      <w:r w:rsidR="00F71169">
        <w:rPr>
          <w:rFonts w:eastAsia="Times New Roman"/>
          <w:lang w:bidi="he-IL"/>
        </w:rPr>
        <w:t>self-consciously believing individuals</w:t>
      </w:r>
      <w:r w:rsidR="00555AD8">
        <w:rPr>
          <w:rFonts w:eastAsia="Times New Roman"/>
          <w:lang w:bidi="he-IL"/>
        </w:rPr>
        <w:t xml:space="preserve"> be baptized.</w:t>
      </w:r>
    </w:p>
    <w:p w:rsidR="00822766" w:rsidRDefault="00822766" w:rsidP="00675B12">
      <w:pPr>
        <w:pStyle w:val="ListParagraph"/>
        <w:numPr>
          <w:ilvl w:val="0"/>
          <w:numId w:val="15"/>
        </w:numPr>
        <w:spacing w:before="100" w:beforeAutospacing="1" w:after="100" w:afterAutospacing="1"/>
        <w:rPr>
          <w:rFonts w:eastAsia="Times New Roman"/>
          <w:lang w:bidi="he-IL"/>
        </w:rPr>
      </w:pPr>
      <w:r>
        <w:rPr>
          <w:rFonts w:eastAsia="Times New Roman"/>
          <w:lang w:bidi="he-IL"/>
        </w:rPr>
        <w:t xml:space="preserve">Baptismal regeneration is </w:t>
      </w:r>
      <w:r w:rsidR="00AA0A2E">
        <w:rPr>
          <w:rFonts w:eastAsia="Times New Roman"/>
          <w:lang w:bidi="he-IL"/>
        </w:rPr>
        <w:t xml:space="preserve">about </w:t>
      </w:r>
      <w:r w:rsidR="00AA0A2E" w:rsidRPr="00AA0A2E">
        <w:rPr>
          <w:rFonts w:eastAsia="Times New Roman"/>
          <w:b/>
          <w:bCs/>
          <w:i/>
          <w:iCs/>
          <w:u w:val="single"/>
          <w:lang w:bidi="he-IL"/>
        </w:rPr>
        <w:t>confection</w:t>
      </w:r>
      <w:r w:rsidR="00AA0A2E">
        <w:rPr>
          <w:rFonts w:eastAsia="Times New Roman"/>
          <w:lang w:bidi="he-IL"/>
        </w:rPr>
        <w:t xml:space="preserve"> of the elements: </w:t>
      </w:r>
      <w:r>
        <w:rPr>
          <w:rFonts w:eastAsia="Times New Roman"/>
          <w:lang w:bidi="he-IL"/>
        </w:rPr>
        <w:t>the Spirit’s power to “confect” the elements.</w:t>
      </w:r>
    </w:p>
    <w:p w:rsidR="00822766" w:rsidRDefault="00822766" w:rsidP="00CE6903">
      <w:pPr>
        <w:pStyle w:val="ListParagraph"/>
        <w:numPr>
          <w:ilvl w:val="0"/>
          <w:numId w:val="15"/>
        </w:numPr>
        <w:spacing w:before="100" w:beforeAutospacing="1" w:after="100" w:afterAutospacing="1"/>
        <w:rPr>
          <w:rFonts w:eastAsia="Times New Roman"/>
          <w:lang w:bidi="he-IL"/>
        </w:rPr>
      </w:pPr>
      <w:r>
        <w:rPr>
          <w:rFonts w:eastAsia="Times New Roman"/>
          <w:lang w:bidi="he-IL"/>
        </w:rPr>
        <w:t xml:space="preserve">Baptismal regeneration is </w:t>
      </w:r>
      <w:r w:rsidR="00243A23">
        <w:rPr>
          <w:rFonts w:eastAsia="Times New Roman"/>
          <w:lang w:bidi="he-IL"/>
        </w:rPr>
        <w:t xml:space="preserve">about </w:t>
      </w:r>
      <w:r>
        <w:rPr>
          <w:rFonts w:eastAsia="Times New Roman"/>
          <w:lang w:bidi="he-IL"/>
        </w:rPr>
        <w:t xml:space="preserve">a </w:t>
      </w:r>
      <w:r w:rsidR="00243A23" w:rsidRPr="00243A23">
        <w:rPr>
          <w:rFonts w:eastAsia="Times New Roman"/>
          <w:b/>
          <w:bCs/>
          <w:i/>
          <w:iCs/>
          <w:u w:val="single"/>
          <w:lang w:bidi="he-IL"/>
        </w:rPr>
        <w:t>God</w:t>
      </w:r>
      <w:r w:rsidR="00243A23">
        <w:rPr>
          <w:rFonts w:eastAsia="Times New Roman"/>
          <w:lang w:bidi="he-IL"/>
        </w:rPr>
        <w:t xml:space="preserve">-performed invisible </w:t>
      </w:r>
      <w:r>
        <w:rPr>
          <w:rFonts w:eastAsia="Times New Roman"/>
          <w:lang w:bidi="he-IL"/>
        </w:rPr>
        <w:t>miracle</w:t>
      </w:r>
      <w:r w:rsidR="00243A23">
        <w:rPr>
          <w:rFonts w:eastAsia="Times New Roman"/>
          <w:lang w:bidi="he-IL"/>
        </w:rPr>
        <w:t xml:space="preserve">; </w:t>
      </w:r>
      <w:r>
        <w:rPr>
          <w:rFonts w:eastAsia="Times New Roman"/>
          <w:lang w:bidi="he-IL"/>
        </w:rPr>
        <w:t xml:space="preserve">performed under the authority of Christ (Matthew </w:t>
      </w:r>
      <w:r w:rsidRPr="00822766">
        <w:rPr>
          <w:rFonts w:eastAsia="Times New Roman"/>
          <w:lang w:bidi="he-IL"/>
        </w:rPr>
        <w:t>28:18</w:t>
      </w:r>
      <w:r>
        <w:rPr>
          <w:rFonts w:eastAsia="Times New Roman"/>
          <w:lang w:bidi="he-IL"/>
        </w:rPr>
        <w:t xml:space="preserve"> – authority, not po</w:t>
      </w:r>
      <w:r w:rsidR="00144C7C">
        <w:rPr>
          <w:rFonts w:eastAsia="Times New Roman"/>
          <w:lang w:bidi="he-IL"/>
        </w:rPr>
        <w:t>wer);</w:t>
      </w:r>
      <w:r>
        <w:rPr>
          <w:rFonts w:eastAsia="Times New Roman"/>
          <w:lang w:bidi="he-IL"/>
        </w:rPr>
        <w:t xml:space="preserve"> through the power o</w:t>
      </w:r>
      <w:r w:rsidR="00144C7C">
        <w:rPr>
          <w:rFonts w:eastAsia="Times New Roman"/>
          <w:lang w:bidi="he-IL"/>
        </w:rPr>
        <w:t>f the Spirit (Acts 1:2 and 2:4); and in the love of the Father (John 3:16).</w:t>
      </w:r>
      <w:r>
        <w:rPr>
          <w:rFonts w:eastAsia="Times New Roman"/>
          <w:lang w:bidi="he-IL"/>
        </w:rPr>
        <w:t xml:space="preserve">  Thus, baptismal regeneration is </w:t>
      </w:r>
      <w:r w:rsidR="00144C7C">
        <w:rPr>
          <w:rFonts w:eastAsia="Times New Roman"/>
          <w:lang w:bidi="he-IL"/>
        </w:rPr>
        <w:t>a</w:t>
      </w:r>
      <w:r>
        <w:rPr>
          <w:rFonts w:eastAsia="Times New Roman"/>
          <w:lang w:bidi="he-IL"/>
        </w:rPr>
        <w:t xml:space="preserve"> grace of </w:t>
      </w:r>
      <w:r w:rsidR="00DE23AF">
        <w:rPr>
          <w:rFonts w:eastAsia="Times New Roman"/>
          <w:lang w:bidi="he-IL"/>
        </w:rPr>
        <w:t xml:space="preserve">the Triune </w:t>
      </w:r>
      <w:r>
        <w:rPr>
          <w:rFonts w:eastAsia="Times New Roman"/>
          <w:lang w:bidi="he-IL"/>
        </w:rPr>
        <w:t>God</w:t>
      </w:r>
      <w:r w:rsidR="00144C7C">
        <w:rPr>
          <w:rFonts w:eastAsia="Times New Roman"/>
          <w:lang w:bidi="he-IL"/>
        </w:rPr>
        <w:t>,</w:t>
      </w:r>
      <w:r>
        <w:rPr>
          <w:rFonts w:eastAsia="Times New Roman"/>
          <w:lang w:bidi="he-IL"/>
        </w:rPr>
        <w:t xml:space="preserve"> </w:t>
      </w:r>
      <w:r w:rsidR="00DE23AF">
        <w:rPr>
          <w:rFonts w:eastAsia="Times New Roman"/>
          <w:lang w:bidi="he-IL"/>
        </w:rPr>
        <w:t>by Whom</w:t>
      </w:r>
      <w:r w:rsidR="00144C7C">
        <w:rPr>
          <w:rFonts w:eastAsia="Times New Roman"/>
          <w:lang w:bidi="he-IL"/>
        </w:rPr>
        <w:t>,</w:t>
      </w:r>
      <w:r w:rsidR="005B69ED">
        <w:rPr>
          <w:rFonts w:eastAsia="Times New Roman"/>
          <w:lang w:bidi="he-IL"/>
        </w:rPr>
        <w:t xml:space="preserve"> faith is created in the Human heart </w:t>
      </w:r>
      <w:r w:rsidR="00CE6903">
        <w:rPr>
          <w:rFonts w:eastAsia="Times New Roman"/>
          <w:lang w:bidi="he-IL"/>
        </w:rPr>
        <w:t>(</w:t>
      </w:r>
      <w:r w:rsidR="00CE6903" w:rsidRPr="00CE6903">
        <w:rPr>
          <w:rFonts w:eastAsia="Times New Roman"/>
          <w:lang w:bidi="he-IL"/>
        </w:rPr>
        <w:t>Ephesians 2:8</w:t>
      </w:r>
      <w:r w:rsidR="00CE6903">
        <w:rPr>
          <w:rFonts w:eastAsia="Times New Roman"/>
          <w:lang w:bidi="he-IL"/>
        </w:rPr>
        <w:t>)</w:t>
      </w:r>
      <w:r w:rsidR="00243A23">
        <w:rPr>
          <w:rFonts w:eastAsia="Times New Roman"/>
          <w:lang w:bidi="he-IL"/>
        </w:rPr>
        <w:t xml:space="preserve">, and in which </w:t>
      </w:r>
      <w:r w:rsidR="00243A23">
        <w:rPr>
          <w:rFonts w:eastAsia="Times New Roman"/>
          <w:lang w:bidi="he-IL"/>
        </w:rPr>
        <w:t>the Human heart</w:t>
      </w:r>
      <w:r w:rsidR="00243A23">
        <w:rPr>
          <w:rFonts w:eastAsia="Times New Roman"/>
          <w:lang w:bidi="he-IL"/>
        </w:rPr>
        <w:t xml:space="preserve"> is permanently changed</w:t>
      </w:r>
      <w:r w:rsidR="001757E0">
        <w:rPr>
          <w:rFonts w:eastAsia="Times New Roman"/>
          <w:lang w:bidi="he-IL"/>
        </w:rPr>
        <w:t>.</w:t>
      </w:r>
    </w:p>
    <w:p w:rsidR="00632C7B" w:rsidRDefault="00632C7B" w:rsidP="00FF757A">
      <w:pPr>
        <w:spacing w:before="100" w:beforeAutospacing="1" w:after="100" w:afterAutospacing="1"/>
      </w:pPr>
      <w:r>
        <w:t>In the verse, “</w:t>
      </w:r>
      <w:r w:rsidRPr="00C20CCC">
        <w:t xml:space="preserve">For by grace </w:t>
      </w:r>
      <w:r>
        <w:t xml:space="preserve">you </w:t>
      </w:r>
      <w:r w:rsidRPr="00C20CCC">
        <w:t xml:space="preserve">are saved through faith; and that not </w:t>
      </w:r>
      <w:r>
        <w:t xml:space="preserve">out </w:t>
      </w:r>
      <w:r w:rsidRPr="00C20CCC">
        <w:t>of you</w:t>
      </w:r>
      <w:r>
        <w:t xml:space="preserve"> (sourced in you</w:t>
      </w:r>
      <w:r w:rsidR="004A6003">
        <w:t>, of yourselves</w:t>
      </w:r>
      <w:r>
        <w:t>)</w:t>
      </w:r>
      <w:r w:rsidRPr="00C20CCC">
        <w:t>: it is the gift of God</w:t>
      </w:r>
      <w:r>
        <w:t>….” In the phrase, “</w:t>
      </w:r>
      <w:r w:rsidRPr="00C20CCC">
        <w:t>it is the gift of God</w:t>
      </w:r>
      <w:r>
        <w:t>”, the specific antecedent to</w:t>
      </w:r>
      <w:r w:rsidR="00C36731">
        <w:t>, “it”,</w:t>
      </w:r>
      <w:r>
        <w:t xml:space="preserve"> is faith.</w:t>
      </w:r>
    </w:p>
    <w:p w:rsidR="00632C7B" w:rsidRDefault="00632C7B" w:rsidP="00632C7B">
      <w:pPr>
        <w:pStyle w:val="Endnote"/>
      </w:pPr>
      <w:r>
        <w:t>However, some theologians deny this very clear grammatical fact, claiming that the specific antecedent to</w:t>
      </w:r>
      <w:r w:rsidR="00C36731">
        <w:t>, “it”,</w:t>
      </w:r>
      <w:r>
        <w:t xml:space="preserve"> is grace</w:t>
      </w:r>
      <w:r w:rsidR="0033676C">
        <w:t>….</w:t>
      </w:r>
    </w:p>
    <w:p w:rsidR="00632C7B" w:rsidRPr="008141C0" w:rsidRDefault="00632C7B" w:rsidP="008141C0">
      <w:pPr>
        <w:spacing w:before="100" w:beforeAutospacing="1" w:after="100" w:afterAutospacing="1"/>
        <w:rPr>
          <w:rFonts w:eastAsia="Times New Roman"/>
          <w:lang w:bidi="he-IL"/>
        </w:rPr>
      </w:pPr>
      <w:r w:rsidRPr="008141C0">
        <w:rPr>
          <w:rFonts w:eastAsia="Times New Roman"/>
          <w:lang w:bidi="he-IL"/>
        </w:rPr>
        <w:t>Note that, faith, is the closest possible antecedent</w:t>
      </w:r>
      <w:r w:rsidR="00A05CF9">
        <w:rPr>
          <w:rFonts w:eastAsia="Times New Roman"/>
          <w:lang w:bidi="he-IL"/>
        </w:rPr>
        <w:t xml:space="preserve"> </w:t>
      </w:r>
      <w:r w:rsidR="00A05CF9">
        <w:t>to, “it”</w:t>
      </w:r>
      <w:r w:rsidR="00977ABF">
        <w:t>:</w:t>
      </w:r>
      <w:r w:rsidRPr="008141C0">
        <w:rPr>
          <w:rFonts w:eastAsia="Times New Roman"/>
          <w:lang w:bidi="he-IL"/>
        </w:rPr>
        <w:t xml:space="preserve"> not grace.</w:t>
      </w:r>
    </w:p>
    <w:p w:rsidR="00445FEE" w:rsidRPr="008141C0" w:rsidRDefault="00445FEE" w:rsidP="00445FEE">
      <w:pPr>
        <w:spacing w:before="100" w:beforeAutospacing="1" w:after="100" w:afterAutospacing="1"/>
        <w:rPr>
          <w:rFonts w:eastAsia="Times New Roman"/>
          <w:lang w:bidi="he-IL"/>
        </w:rPr>
      </w:pPr>
      <w:r w:rsidRPr="008141C0">
        <w:rPr>
          <w:rFonts w:eastAsia="Times New Roman"/>
          <w:lang w:bidi="he-IL"/>
        </w:rPr>
        <w:lastRenderedPageBreak/>
        <w:t>Yet, if we tolerate this false conclusion, that grace is the specific antecedent</w:t>
      </w:r>
      <w:r w:rsidR="00A05CF9" w:rsidRPr="00A05CF9">
        <w:t xml:space="preserve"> </w:t>
      </w:r>
      <w:r w:rsidR="00A05CF9">
        <w:t>to, “it”,</w:t>
      </w:r>
      <w:r w:rsidRPr="008141C0">
        <w:rPr>
          <w:rFonts w:eastAsia="Times New Roman"/>
          <w:lang w:bidi="he-IL"/>
        </w:rPr>
        <w:t xml:space="preserve"> only for the sake of discussion, we see that faith is subsidiary to grace: so even if grace were the specific antecedent</w:t>
      </w:r>
      <w:r w:rsidR="00A05CF9" w:rsidRPr="00A05CF9">
        <w:t xml:space="preserve"> </w:t>
      </w:r>
      <w:r w:rsidR="00A05CF9">
        <w:t>to, “it”,</w:t>
      </w:r>
      <w:r w:rsidRPr="008141C0">
        <w:rPr>
          <w:rFonts w:eastAsia="Times New Roman"/>
          <w:lang w:bidi="he-IL"/>
        </w:rPr>
        <w:t xml:space="preserve"> faith would still be contained within grace, still the gift of God.</w:t>
      </w:r>
    </w:p>
    <w:p w:rsidR="00140C4F" w:rsidRDefault="00632C7B" w:rsidP="00140C4F">
      <w:pPr>
        <w:spacing w:before="100" w:beforeAutospacing="1" w:after="100" w:afterAutospacing="1"/>
        <w:rPr>
          <w:rFonts w:eastAsia="Times New Roman"/>
          <w:lang w:bidi="he-IL"/>
        </w:rPr>
      </w:pPr>
      <w:r w:rsidRPr="008141C0">
        <w:rPr>
          <w:rFonts w:eastAsia="Times New Roman"/>
          <w:lang w:bidi="he-IL"/>
        </w:rPr>
        <w:t xml:space="preserve">Note also that both, χάριτί, and, πίστεως, are feminine; while, τοῦτο, and, δῶρον, are both neuter: so agreement of gender with the antecedent is no argument at all.  Moreover, σεσῳσμένοι, is a masculine plural perfect passive participle functioning as the main verb after the auxiliary verb, </w:t>
      </w:r>
      <w:r w:rsidR="00FE3E49">
        <w:rPr>
          <w:rFonts w:eastAsia="Times New Roman"/>
          <w:lang w:bidi="he-IL"/>
        </w:rPr>
        <w:t>“</w:t>
      </w:r>
      <w:r w:rsidRPr="008141C0">
        <w:rPr>
          <w:rFonts w:eastAsia="Times New Roman"/>
          <w:lang w:bidi="he-IL"/>
        </w:rPr>
        <w:t>you are</w:t>
      </w:r>
      <w:r w:rsidR="00FE3E49">
        <w:rPr>
          <w:rFonts w:eastAsia="Times New Roman"/>
          <w:lang w:bidi="he-IL"/>
        </w:rPr>
        <w:t>”</w:t>
      </w:r>
      <w:r w:rsidRPr="008141C0">
        <w:rPr>
          <w:rFonts w:eastAsia="Times New Roman"/>
          <w:lang w:bidi="he-IL"/>
        </w:rPr>
        <w:t>.</w:t>
      </w:r>
      <w:r w:rsidR="00140C4F">
        <w:rPr>
          <w:rFonts w:eastAsia="Times New Roman"/>
          <w:vertAlign w:val="superscript"/>
          <w:lang w:bidi="he-IL"/>
        </w:rPr>
        <w:t>[</w:t>
      </w:r>
      <w:r w:rsidR="00751E19">
        <w:rPr>
          <w:rFonts w:eastAsia="Times New Roman"/>
          <w:vertAlign w:val="superscript"/>
          <w:lang w:bidi="he-IL"/>
        </w:rPr>
        <w:t>5</w:t>
      </w:r>
      <w:r w:rsidR="00140C4F" w:rsidRPr="00035A76">
        <w:rPr>
          <w:rFonts w:eastAsia="Times New Roman"/>
          <w:vertAlign w:val="superscript"/>
          <w:lang w:bidi="he-IL"/>
        </w:rPr>
        <w:t>]</w:t>
      </w:r>
    </w:p>
    <w:p w:rsidR="00140C4F" w:rsidRDefault="00140C4F" w:rsidP="00140C4F">
      <w:pPr>
        <w:spacing w:before="100" w:beforeAutospacing="1" w:after="100" w:afterAutospacing="1"/>
        <w:rPr>
          <w:rFonts w:eastAsia="Times New Roman"/>
          <w:lang w:bidi="he-IL"/>
        </w:rPr>
      </w:pPr>
      <w:r>
        <w:rPr>
          <w:rFonts w:eastAsia="Times New Roman"/>
          <w:lang w:bidi="he-IL"/>
        </w:rPr>
        <w:t>________________</w:t>
      </w:r>
    </w:p>
    <w:p w:rsidR="00D76531" w:rsidRPr="008141C0" w:rsidRDefault="00140C4F" w:rsidP="00140C4F">
      <w:pPr>
        <w:spacing w:before="100" w:beforeAutospacing="1" w:after="100" w:afterAutospacing="1"/>
        <w:rPr>
          <w:rFonts w:eastAsia="Times New Roman"/>
          <w:lang w:bidi="he-IL"/>
        </w:rPr>
      </w:pPr>
      <w:r w:rsidRPr="00035A76">
        <w:rPr>
          <w:rFonts w:eastAsia="Times New Roman"/>
          <w:vertAlign w:val="superscript"/>
          <w:lang w:bidi="he-IL"/>
        </w:rPr>
        <w:t>[</w:t>
      </w:r>
      <w:r w:rsidR="00751E19">
        <w:rPr>
          <w:rFonts w:eastAsia="Times New Roman"/>
          <w:vertAlign w:val="superscript"/>
          <w:lang w:bidi="he-IL"/>
        </w:rPr>
        <w:t>5</w:t>
      </w:r>
      <w:r w:rsidRPr="00035A76">
        <w:rPr>
          <w:rFonts w:eastAsia="Times New Roman"/>
          <w:vertAlign w:val="superscript"/>
          <w:lang w:bidi="he-IL"/>
        </w:rPr>
        <w:t>]</w:t>
      </w:r>
      <w:r w:rsidRPr="00140C4F">
        <w:rPr>
          <w:rFonts w:eastAsia="Times New Roman"/>
          <w:lang w:bidi="he-IL"/>
        </w:rPr>
        <w:t xml:space="preserve"> </w:t>
      </w:r>
      <w:hyperlink r:id="rId11" w:history="1">
        <w:r w:rsidRPr="004A6B92">
          <w:rPr>
            <w:rStyle w:val="Hyperlink"/>
          </w:rPr>
          <w:t>https://classic.biblegateway.com/passage/?search=Ephesians+2%3A8&amp;version=KJV;SBLGNT;LEB</w:t>
        </w:r>
      </w:hyperlink>
    </w:p>
    <w:p w:rsidR="00977ABF" w:rsidRDefault="00977ABF" w:rsidP="00FD4154">
      <w:pPr>
        <w:spacing w:before="100" w:beforeAutospacing="1" w:after="100" w:afterAutospacing="1"/>
        <w:rPr>
          <w:rFonts w:eastAsia="Times New Roman"/>
          <w:lang w:bidi="he-IL"/>
        </w:rPr>
      </w:pPr>
    </w:p>
    <w:p w:rsidR="00FD4154" w:rsidRDefault="00632C7B" w:rsidP="00FD4154">
      <w:pPr>
        <w:spacing w:before="100" w:beforeAutospacing="1" w:after="100" w:afterAutospacing="1"/>
        <w:rPr>
          <w:rFonts w:eastAsia="Times New Roman"/>
          <w:lang w:bidi="he-IL"/>
        </w:rPr>
      </w:pPr>
      <w:r w:rsidRPr="008141C0">
        <w:rPr>
          <w:rFonts w:eastAsia="Times New Roman"/>
          <w:lang w:bidi="he-IL"/>
        </w:rPr>
        <w:t xml:space="preserve">In Greek, the masculine is often the </w:t>
      </w:r>
      <w:r w:rsidR="00B73651">
        <w:rPr>
          <w:rFonts w:eastAsia="Times New Roman"/>
          <w:lang w:bidi="he-IL"/>
        </w:rPr>
        <w:t xml:space="preserve">first </w:t>
      </w:r>
      <w:r w:rsidRPr="008141C0">
        <w:rPr>
          <w:rFonts w:eastAsia="Times New Roman"/>
          <w:lang w:bidi="he-IL"/>
        </w:rPr>
        <w:t xml:space="preserve">action of the </w:t>
      </w:r>
      <w:r w:rsidR="005A6F5D">
        <w:rPr>
          <w:rFonts w:eastAsia="Times New Roman"/>
          <w:lang w:bidi="he-IL"/>
        </w:rPr>
        <w:t>P</w:t>
      </w:r>
      <w:r w:rsidRPr="008141C0">
        <w:rPr>
          <w:rFonts w:eastAsia="Times New Roman"/>
          <w:lang w:bidi="he-IL"/>
        </w:rPr>
        <w:t xml:space="preserve">rime </w:t>
      </w:r>
      <w:r w:rsidR="005A6F5D">
        <w:rPr>
          <w:rFonts w:eastAsia="Times New Roman"/>
          <w:lang w:bidi="he-IL"/>
        </w:rPr>
        <w:t>M</w:t>
      </w:r>
      <w:r w:rsidRPr="008141C0">
        <w:rPr>
          <w:rFonts w:eastAsia="Times New Roman"/>
          <w:lang w:bidi="he-IL"/>
        </w:rPr>
        <w:t xml:space="preserve">over, or the cardinal; the feminine discusses the form or shape being developed by the </w:t>
      </w:r>
      <w:r w:rsidR="005A6F5D">
        <w:rPr>
          <w:rFonts w:eastAsia="Times New Roman"/>
          <w:lang w:bidi="he-IL"/>
        </w:rPr>
        <w:t>P</w:t>
      </w:r>
      <w:r w:rsidRPr="008141C0">
        <w:rPr>
          <w:rFonts w:eastAsia="Times New Roman"/>
          <w:lang w:bidi="he-IL"/>
        </w:rPr>
        <w:t xml:space="preserve">rime </w:t>
      </w:r>
      <w:r w:rsidR="005A6F5D">
        <w:rPr>
          <w:rFonts w:eastAsia="Times New Roman"/>
          <w:lang w:bidi="he-IL"/>
        </w:rPr>
        <w:t>M</w:t>
      </w:r>
      <w:r w:rsidRPr="008141C0">
        <w:rPr>
          <w:rFonts w:eastAsia="Times New Roman"/>
          <w:lang w:bidi="he-IL"/>
        </w:rPr>
        <w:t xml:space="preserve">over; while the neuter identifies the outcome or product: in this case, a saved person is a gift of God formed by His created grace through faith.  Grace and faith are both creative instruments, not </w:t>
      </w:r>
      <w:r w:rsidR="00D76531" w:rsidRPr="008141C0">
        <w:rPr>
          <w:rFonts w:eastAsia="Times New Roman"/>
          <w:lang w:bidi="he-IL"/>
        </w:rPr>
        <w:t>sourced</w:t>
      </w:r>
      <w:r w:rsidRPr="008141C0">
        <w:rPr>
          <w:rFonts w:eastAsia="Times New Roman"/>
          <w:lang w:bidi="he-IL"/>
        </w:rPr>
        <w:t xml:space="preserve"> </w:t>
      </w:r>
      <w:r w:rsidR="00D76531" w:rsidRPr="008141C0">
        <w:rPr>
          <w:rFonts w:eastAsia="Times New Roman"/>
          <w:lang w:bidi="he-IL"/>
        </w:rPr>
        <w:t>in</w:t>
      </w:r>
      <w:r w:rsidRPr="008141C0">
        <w:rPr>
          <w:rFonts w:eastAsia="Times New Roman"/>
          <w:lang w:bidi="he-IL"/>
        </w:rPr>
        <w:t xml:space="preserve"> the person being saved</w:t>
      </w:r>
      <w:r w:rsidR="00D76531" w:rsidRPr="008141C0">
        <w:rPr>
          <w:rFonts w:eastAsia="Times New Roman"/>
          <w:lang w:bidi="he-IL"/>
        </w:rPr>
        <w:t>: rather, faith is being created within the person being saved</w:t>
      </w:r>
      <w:r w:rsidRPr="008141C0">
        <w:rPr>
          <w:rFonts w:eastAsia="Times New Roman"/>
          <w:lang w:bidi="he-IL"/>
        </w:rPr>
        <w:t>.</w:t>
      </w:r>
      <w:r w:rsidR="00FD4154">
        <w:rPr>
          <w:rFonts w:eastAsia="Times New Roman"/>
          <w:vertAlign w:val="superscript"/>
          <w:lang w:bidi="he-IL"/>
        </w:rPr>
        <w:t>[6</w:t>
      </w:r>
      <w:r w:rsidR="00FD4154" w:rsidRPr="00035A76">
        <w:rPr>
          <w:rFonts w:eastAsia="Times New Roman"/>
          <w:vertAlign w:val="superscript"/>
          <w:lang w:bidi="he-IL"/>
        </w:rPr>
        <w:t>]</w:t>
      </w:r>
    </w:p>
    <w:p w:rsidR="00FD4154" w:rsidRDefault="00FD4154" w:rsidP="00FD4154">
      <w:pPr>
        <w:spacing w:before="100" w:beforeAutospacing="1" w:after="100" w:afterAutospacing="1"/>
        <w:rPr>
          <w:rFonts w:eastAsia="Times New Roman"/>
          <w:lang w:bidi="he-IL"/>
        </w:rPr>
      </w:pPr>
      <w:r>
        <w:rPr>
          <w:rFonts w:eastAsia="Times New Roman"/>
          <w:lang w:bidi="he-IL"/>
        </w:rPr>
        <w:t>________________</w:t>
      </w:r>
    </w:p>
    <w:p w:rsidR="00FD4154" w:rsidRDefault="00FD4154" w:rsidP="00FD4154">
      <w:pPr>
        <w:pStyle w:val="Endnote"/>
      </w:pPr>
      <w:r w:rsidRPr="00035A76">
        <w:rPr>
          <w:rFonts w:eastAsia="Times New Roman"/>
          <w:vertAlign w:val="superscript"/>
          <w:lang w:bidi="he-IL"/>
        </w:rPr>
        <w:t>[</w:t>
      </w:r>
      <w:r>
        <w:rPr>
          <w:rFonts w:eastAsia="Times New Roman"/>
          <w:vertAlign w:val="superscript"/>
          <w:lang w:bidi="he-IL"/>
        </w:rPr>
        <w:t>6</w:t>
      </w:r>
      <w:r w:rsidRPr="00035A76">
        <w:rPr>
          <w:rFonts w:eastAsia="Times New Roman"/>
          <w:vertAlign w:val="superscript"/>
          <w:lang w:bidi="he-IL"/>
        </w:rPr>
        <w:t>]</w:t>
      </w:r>
      <w:r w:rsidRPr="00FD4154">
        <w:rPr>
          <w:rFonts w:eastAsia="Times New Roman"/>
          <w:lang w:bidi="he-IL"/>
        </w:rPr>
        <w:t xml:space="preserve"> </w:t>
      </w:r>
      <w:r>
        <w:t xml:space="preserve">Consider the potter and the clay.  God is the </w:t>
      </w:r>
      <w:r w:rsidR="00CA4BC8">
        <w:t>Prime Mover</w:t>
      </w:r>
      <w:r>
        <w:t>.  The spinning, the turning, the axis, the pivot, the cardinal is masculine.  The form or shape (grace and faith) are feminine.  The clay and its final product (we/us) are neuter.</w:t>
      </w:r>
    </w:p>
    <w:p w:rsidR="00FD4154" w:rsidRDefault="001D5C25" w:rsidP="00FD4154">
      <w:pPr>
        <w:spacing w:before="100" w:beforeAutospacing="1" w:after="100" w:afterAutospacing="1"/>
      </w:pPr>
      <w:hyperlink r:id="rId12" w:history="1">
        <w:r w:rsidR="00FD4154" w:rsidRPr="00202739">
          <w:rPr>
            <w:rStyle w:val="Hyperlink"/>
          </w:rPr>
          <w:t>https://classic.biblegateway.com/quicksearch/?quicksearch=potter+clay&amp;qs_version=KJV</w:t>
        </w:r>
      </w:hyperlink>
    </w:p>
    <w:p w:rsidR="00FD4154" w:rsidRPr="00133157" w:rsidRDefault="00FD4154" w:rsidP="00133157">
      <w:pPr>
        <w:keepLines/>
        <w:tabs>
          <w:tab w:val="left" w:pos="1080"/>
        </w:tabs>
        <w:ind w:left="720" w:right="720"/>
      </w:pPr>
    </w:p>
    <w:p w:rsidR="00F43893" w:rsidRDefault="00F43893" w:rsidP="00F43893">
      <w:pPr>
        <w:pStyle w:val="ListParagraph"/>
        <w:numPr>
          <w:ilvl w:val="0"/>
          <w:numId w:val="15"/>
        </w:numPr>
        <w:spacing w:before="100" w:beforeAutospacing="1" w:after="100" w:afterAutospacing="1"/>
        <w:rPr>
          <w:rFonts w:eastAsia="Times New Roman"/>
          <w:lang w:bidi="he-IL"/>
        </w:rPr>
      </w:pPr>
      <w:r>
        <w:rPr>
          <w:rFonts w:eastAsia="Times New Roman"/>
          <w:lang w:bidi="he-IL"/>
        </w:rPr>
        <w:t xml:space="preserve">Finally, baptismal regeneration is a blending, combination, mixture, or permutation of </w:t>
      </w:r>
      <w:r w:rsidR="00A05CF9">
        <w:rPr>
          <w:rFonts w:eastAsia="Times New Roman"/>
          <w:lang w:bidi="he-IL"/>
        </w:rPr>
        <w:t xml:space="preserve">some, several, or all of </w:t>
      </w:r>
      <w:r w:rsidR="00352683">
        <w:rPr>
          <w:rFonts w:eastAsia="Times New Roman"/>
          <w:lang w:bidi="he-IL"/>
        </w:rPr>
        <w:t>those</w:t>
      </w:r>
      <w:r>
        <w:rPr>
          <w:rFonts w:eastAsia="Times New Roman"/>
          <w:lang w:bidi="he-IL"/>
        </w:rPr>
        <w:t xml:space="preserve"> above; or baptismal regeneration is something entirely different from any of those above: resulting in a very large number of possible definitions for baptismal regeneration.</w:t>
      </w:r>
    </w:p>
    <w:p w:rsidR="00133157" w:rsidRPr="00086BB9" w:rsidRDefault="00133157" w:rsidP="00133157">
      <w:pPr>
        <w:pStyle w:val="ListParagraph"/>
        <w:spacing w:before="100" w:beforeAutospacing="1" w:after="100" w:afterAutospacing="1"/>
        <w:rPr>
          <w:rFonts w:eastAsia="Times New Roman"/>
          <w:lang w:bidi="he-IL"/>
        </w:rPr>
      </w:pPr>
    </w:p>
    <w:p w:rsidR="00632C7B" w:rsidRDefault="00352683" w:rsidP="00632C7B">
      <w:pPr>
        <w:spacing w:before="100" w:beforeAutospacing="1" w:after="100" w:afterAutospacing="1"/>
        <w:rPr>
          <w:rFonts w:eastAsia="Times New Roman"/>
          <w:lang w:bidi="he-IL"/>
        </w:rPr>
      </w:pPr>
      <w:r>
        <w:rPr>
          <w:rFonts w:eastAsia="Times New Roman"/>
          <w:lang w:bidi="he-IL"/>
        </w:rPr>
        <w:t>Which of these, if any, are correct?</w:t>
      </w:r>
    </w:p>
    <w:p w:rsidR="00152BD1" w:rsidRDefault="00152BD1" w:rsidP="00152BD1">
      <w:pPr>
        <w:keepLines/>
        <w:tabs>
          <w:tab w:val="left" w:pos="1080"/>
        </w:tabs>
        <w:ind w:left="720" w:right="720"/>
      </w:pPr>
    </w:p>
    <w:p w:rsidR="00D76531" w:rsidRDefault="00152BD1" w:rsidP="00E54D4A">
      <w:pPr>
        <w:keepLines/>
        <w:tabs>
          <w:tab w:val="left" w:pos="1080"/>
        </w:tabs>
        <w:ind w:left="720" w:right="720"/>
      </w:pPr>
      <w:r>
        <w:t>“</w:t>
      </w:r>
      <w:r w:rsidR="00FE2BB6">
        <w:t>So then</w:t>
      </w:r>
      <w:r w:rsidR="00B1489F">
        <w:t>,</w:t>
      </w:r>
      <w:r w:rsidR="00FE2BB6">
        <w:t xml:space="preserve"> they remained [there] enough time, speaking freely about the Lord, the </w:t>
      </w:r>
      <w:r w:rsidR="00DF1ACD">
        <w:t>Testifier, the Word of His grace</w:t>
      </w:r>
      <w:r w:rsidR="00B833A7">
        <w:t>, the Giver</w:t>
      </w:r>
      <w:r w:rsidR="00E54D4A">
        <w:t xml:space="preserve"> [of] signs and wonders to be created through their hands.”</w:t>
      </w:r>
      <w:r>
        <w:t xml:space="preserve"> — </w:t>
      </w:r>
      <w:r w:rsidRPr="00152BD1">
        <w:t>Acts 14:3</w:t>
      </w:r>
    </w:p>
    <w:p w:rsidR="009B5D8A" w:rsidRPr="00152BD1" w:rsidRDefault="009B5D8A" w:rsidP="00E54D4A">
      <w:pPr>
        <w:keepLines/>
        <w:tabs>
          <w:tab w:val="left" w:pos="1080"/>
        </w:tabs>
        <w:ind w:left="720" w:right="720"/>
      </w:pPr>
    </w:p>
    <w:p w:rsidR="00D76531" w:rsidRDefault="00227A38" w:rsidP="00632C7B">
      <w:pPr>
        <w:spacing w:before="100" w:beforeAutospacing="1" w:after="100" w:afterAutospacing="1"/>
        <w:rPr>
          <w:rFonts w:eastAsia="Times New Roman"/>
          <w:lang w:bidi="he-IL"/>
        </w:rPr>
      </w:pPr>
      <w:r>
        <w:rPr>
          <w:rFonts w:eastAsia="Times New Roman"/>
          <w:lang w:bidi="he-IL"/>
        </w:rPr>
        <w:t>This is our “acid” test of any miracle in general, and baptismal regeneration, a specific kind of miracle, in particular.</w:t>
      </w:r>
    </w:p>
    <w:p w:rsidR="004120C7" w:rsidRDefault="004120C7" w:rsidP="001F39CD">
      <w:pPr>
        <w:keepLines/>
        <w:tabs>
          <w:tab w:val="left" w:pos="1080"/>
        </w:tabs>
        <w:ind w:left="720" w:right="720"/>
      </w:pPr>
    </w:p>
    <w:p w:rsidR="005A6F5D" w:rsidRDefault="005A6F5D" w:rsidP="005A6F5D">
      <w:pPr>
        <w:keepLines/>
        <w:tabs>
          <w:tab w:val="left" w:pos="1080"/>
        </w:tabs>
        <w:ind w:left="720" w:right="720"/>
        <w:rPr>
          <w:rFonts w:eastAsia="Times New Roman"/>
          <w:lang w:bidi="he-IL"/>
        </w:rPr>
      </w:pPr>
      <w:r>
        <w:t>“</w:t>
      </w:r>
      <w:r w:rsidRPr="005A6F5D">
        <w:t>Baptismal</w:t>
      </w:r>
      <w:r>
        <w:rPr>
          <w:rFonts w:eastAsia="Times New Roman"/>
          <w:lang w:bidi="he-IL"/>
        </w:rPr>
        <w:t xml:space="preserve"> regeneration is about a </w:t>
      </w:r>
      <w:r w:rsidRPr="00243A23">
        <w:rPr>
          <w:rFonts w:eastAsia="Times New Roman"/>
          <w:b/>
          <w:bCs/>
          <w:i/>
          <w:iCs/>
          <w:u w:val="single"/>
          <w:lang w:bidi="he-IL"/>
        </w:rPr>
        <w:t>God</w:t>
      </w:r>
      <w:r>
        <w:rPr>
          <w:rFonts w:eastAsia="Times New Roman"/>
          <w:lang w:bidi="he-IL"/>
        </w:rPr>
        <w:t xml:space="preserve">-performed invisible miracle; performed under the authority of Christ (Matthew </w:t>
      </w:r>
      <w:r w:rsidRPr="00822766">
        <w:rPr>
          <w:rFonts w:eastAsia="Times New Roman"/>
          <w:lang w:bidi="he-IL"/>
        </w:rPr>
        <w:t>28:18</w:t>
      </w:r>
      <w:r>
        <w:rPr>
          <w:rFonts w:eastAsia="Times New Roman"/>
          <w:lang w:bidi="he-IL"/>
        </w:rPr>
        <w:t xml:space="preserve"> – authority, not power); through the power of the Spirit (Acts 1:2 and 2:4); and in the love of the Father (John 3:16).  Thus, baptismal regeneration is a grace of the Triune God, by Whom, faith is created in the Human heart (</w:t>
      </w:r>
      <w:r w:rsidRPr="00CE6903">
        <w:rPr>
          <w:rFonts w:eastAsia="Times New Roman"/>
          <w:lang w:bidi="he-IL"/>
        </w:rPr>
        <w:t>Ephesians 2:8</w:t>
      </w:r>
      <w:r>
        <w:rPr>
          <w:rFonts w:eastAsia="Times New Roman"/>
          <w:lang w:bidi="he-IL"/>
        </w:rPr>
        <w:t>), and in which the Human heart is permanently changed.</w:t>
      </w:r>
      <w:r>
        <w:rPr>
          <w:rFonts w:eastAsia="Times New Roman"/>
          <w:lang w:bidi="he-IL"/>
        </w:rPr>
        <w:t>”</w:t>
      </w:r>
    </w:p>
    <w:p w:rsidR="004120C7" w:rsidRPr="001F39CD" w:rsidRDefault="004120C7" w:rsidP="001F39CD">
      <w:pPr>
        <w:keepLines/>
        <w:tabs>
          <w:tab w:val="left" w:pos="1080"/>
        </w:tabs>
        <w:ind w:left="720" w:right="720"/>
      </w:pPr>
    </w:p>
    <w:p w:rsidR="001F39CD" w:rsidRDefault="001F39CD" w:rsidP="00632C7B">
      <w:pPr>
        <w:spacing w:before="100" w:beforeAutospacing="1" w:after="100" w:afterAutospacing="1"/>
        <w:rPr>
          <w:rFonts w:eastAsia="Times New Roman"/>
          <w:lang w:bidi="he-IL"/>
        </w:rPr>
      </w:pPr>
      <w:r>
        <w:rPr>
          <w:rFonts w:eastAsia="Times New Roman"/>
          <w:lang w:bidi="he-IL"/>
        </w:rPr>
        <w:t xml:space="preserve">Any definition of baptismal regeneration that intentionally omits any of the above elements is heretical and idolatrous: it makes an idol out of water, mode, </w:t>
      </w:r>
      <w:r w:rsidR="005A53E8">
        <w:rPr>
          <w:rFonts w:eastAsia="Times New Roman"/>
          <w:lang w:bidi="he-IL"/>
        </w:rPr>
        <w:t xml:space="preserve">formula, </w:t>
      </w:r>
      <w:r>
        <w:rPr>
          <w:rFonts w:eastAsia="Times New Roman"/>
          <w:lang w:bidi="he-IL"/>
        </w:rPr>
        <w:t xml:space="preserve">human </w:t>
      </w:r>
      <w:r w:rsidR="005A53E8">
        <w:rPr>
          <w:rFonts w:eastAsia="Times New Roman"/>
          <w:lang w:bidi="he-IL"/>
        </w:rPr>
        <w:t>sponsor</w:t>
      </w:r>
      <w:r>
        <w:rPr>
          <w:rFonts w:eastAsia="Times New Roman"/>
          <w:lang w:bidi="he-IL"/>
        </w:rPr>
        <w:t xml:space="preserve">s, </w:t>
      </w:r>
      <w:r w:rsidR="005A53E8">
        <w:rPr>
          <w:rFonts w:eastAsia="Times New Roman"/>
          <w:lang w:bidi="he-IL"/>
        </w:rPr>
        <w:t xml:space="preserve">officiant, candidate, even confection, </w:t>
      </w:r>
      <w:r>
        <w:rPr>
          <w:rFonts w:eastAsia="Times New Roman"/>
          <w:lang w:bidi="he-IL"/>
        </w:rPr>
        <w:t>and more</w:t>
      </w:r>
      <w:r w:rsidR="005A53E8">
        <w:rPr>
          <w:rFonts w:eastAsia="Times New Roman"/>
          <w:lang w:bidi="he-IL"/>
        </w:rPr>
        <w:t xml:space="preserve">: for, in confection the elements are not the objects </w:t>
      </w:r>
      <w:r w:rsidR="005A53E8">
        <w:rPr>
          <w:rFonts w:eastAsia="Times New Roman"/>
          <w:lang w:bidi="he-IL"/>
        </w:rPr>
        <w:lastRenderedPageBreak/>
        <w:t>of change.  To avoid heresy and idolatry, we must confess that the Only Subject of change is God</w:t>
      </w:r>
      <w:r w:rsidR="00ED4623">
        <w:rPr>
          <w:rFonts w:eastAsia="Times New Roman"/>
          <w:lang w:bidi="he-IL"/>
        </w:rPr>
        <w:t>; while the only object of change is the candidate</w:t>
      </w:r>
      <w:r>
        <w:rPr>
          <w:rFonts w:eastAsia="Times New Roman"/>
          <w:lang w:bidi="he-IL"/>
        </w:rPr>
        <w:t>.</w:t>
      </w:r>
    </w:p>
    <w:p w:rsidR="00E07A90" w:rsidRDefault="00E07A90" w:rsidP="00FF757A">
      <w:pPr>
        <w:spacing w:before="100" w:beforeAutospacing="1" w:after="100" w:afterAutospacing="1"/>
        <w:rPr>
          <w:rFonts w:eastAsia="Times New Roman"/>
          <w:lang w:bidi="he-IL"/>
        </w:rPr>
      </w:pPr>
      <w:r>
        <w:rPr>
          <w:rFonts w:eastAsia="Times New Roman"/>
          <w:lang w:bidi="he-IL"/>
        </w:rPr>
        <w:t>Still</w:t>
      </w:r>
      <w:r w:rsidR="00F8716A">
        <w:rPr>
          <w:rFonts w:eastAsia="Times New Roman"/>
          <w:lang w:bidi="he-IL"/>
        </w:rPr>
        <w:t>,</w:t>
      </w:r>
      <w:r>
        <w:rPr>
          <w:rFonts w:eastAsia="Times New Roman"/>
          <w:lang w:bidi="he-IL"/>
        </w:rPr>
        <w:t xml:space="preserve"> </w:t>
      </w:r>
      <w:r w:rsidR="009338AF">
        <w:rPr>
          <w:rFonts w:eastAsia="Times New Roman"/>
          <w:lang w:bidi="he-IL"/>
        </w:rPr>
        <w:t>rank heresies</w:t>
      </w:r>
      <w:r>
        <w:rPr>
          <w:rFonts w:eastAsia="Times New Roman"/>
          <w:lang w:bidi="he-IL"/>
        </w:rPr>
        <w:t xml:space="preserve"> and mythical superstition</w:t>
      </w:r>
      <w:r w:rsidR="009338AF">
        <w:rPr>
          <w:rFonts w:eastAsia="Times New Roman"/>
          <w:lang w:bidi="he-IL"/>
        </w:rPr>
        <w:t>s</w:t>
      </w:r>
      <w:r>
        <w:rPr>
          <w:rFonts w:eastAsia="Times New Roman"/>
          <w:lang w:bidi="he-IL"/>
        </w:rPr>
        <w:t xml:space="preserve"> </w:t>
      </w:r>
      <w:r w:rsidR="009338AF">
        <w:rPr>
          <w:rFonts w:eastAsia="Times New Roman"/>
          <w:lang w:bidi="he-IL"/>
        </w:rPr>
        <w:t>about baptismal regeneration persist</w:t>
      </w:r>
      <w:r>
        <w:rPr>
          <w:rFonts w:eastAsia="Times New Roman"/>
          <w:lang w:bidi="he-IL"/>
        </w:rPr>
        <w:t>: for which cause, many are driven away from the Gospel, rather than being attracted to the Gospel</w:t>
      </w:r>
      <w:r w:rsidR="00AE596C">
        <w:rPr>
          <w:rFonts w:eastAsia="Times New Roman"/>
          <w:lang w:bidi="he-IL"/>
        </w:rPr>
        <w:t>.</w:t>
      </w:r>
    </w:p>
    <w:p w:rsidR="00FF757A" w:rsidRDefault="00AE596C" w:rsidP="00AE596C">
      <w:pPr>
        <w:spacing w:before="100" w:beforeAutospacing="1" w:after="100" w:afterAutospacing="1"/>
        <w:rPr>
          <w:rFonts w:eastAsia="Times New Roman"/>
          <w:lang w:bidi="he-IL"/>
        </w:rPr>
      </w:pPr>
      <w:r>
        <w:rPr>
          <w:rFonts w:eastAsia="Times New Roman"/>
          <w:lang w:bidi="he-IL"/>
        </w:rPr>
        <w:t xml:space="preserve">Reason, together with our five senses, should tell us that mere water has no such magical powers: we don’t believe in magic anyway.  Every one of us has experience with water; we have a very good idea of water’s powers and properties: </w:t>
      </w:r>
      <w:r w:rsidR="0053070C">
        <w:rPr>
          <w:rFonts w:eastAsia="Times New Roman"/>
          <w:lang w:bidi="he-IL"/>
        </w:rPr>
        <w:t>performing</w:t>
      </w:r>
      <w:r>
        <w:rPr>
          <w:rFonts w:eastAsia="Times New Roman"/>
          <w:lang w:bidi="he-IL"/>
        </w:rPr>
        <w:t xml:space="preserve"> miracles is not among them.  </w:t>
      </w:r>
      <w:r w:rsidR="00FF757A" w:rsidRPr="00FF757A">
        <w:rPr>
          <w:rFonts w:eastAsia="Times New Roman"/>
          <w:lang w:bidi="he-IL"/>
        </w:rPr>
        <w:t xml:space="preserve">Let me be </w:t>
      </w:r>
      <w:r>
        <w:rPr>
          <w:rFonts w:eastAsia="Times New Roman"/>
          <w:lang w:bidi="he-IL"/>
        </w:rPr>
        <w:t xml:space="preserve">perfectly </w:t>
      </w:r>
      <w:r w:rsidR="00FF757A" w:rsidRPr="00FF757A">
        <w:rPr>
          <w:rFonts w:eastAsia="Times New Roman"/>
          <w:lang w:bidi="he-IL"/>
        </w:rPr>
        <w:t>clear.</w:t>
      </w:r>
      <w:r w:rsidR="008D49CD">
        <w:rPr>
          <w:rFonts w:eastAsia="Times New Roman"/>
          <w:lang w:bidi="he-IL"/>
        </w:rPr>
        <w:t xml:space="preserve"> </w:t>
      </w:r>
      <w:r w:rsidR="00FF757A" w:rsidRPr="00FF757A">
        <w:rPr>
          <w:rFonts w:eastAsia="Times New Roman"/>
          <w:lang w:bidi="he-IL"/>
        </w:rPr>
        <w:t xml:space="preserve"> Baptism with w</w:t>
      </w:r>
      <w:r>
        <w:rPr>
          <w:rFonts w:eastAsia="Times New Roman"/>
          <w:lang w:bidi="he-IL"/>
        </w:rPr>
        <w:t>ater only removes a little dirt</w:t>
      </w:r>
      <w:r w:rsidR="001F2B10">
        <w:rPr>
          <w:rFonts w:eastAsia="Times New Roman"/>
          <w:lang w:bidi="he-IL"/>
        </w:rPr>
        <w:t xml:space="preserve">: it is merely </w:t>
      </w:r>
      <w:r w:rsidR="00640CC7" w:rsidRPr="00557C26">
        <w:rPr>
          <w:rFonts w:eastAsia="Times New Roman"/>
          <w:b/>
          <w:bCs/>
          <w:i/>
          <w:iCs/>
          <w:u w:val="single"/>
          <w:lang w:bidi="he-IL"/>
        </w:rPr>
        <w:t>sign</w:t>
      </w:r>
      <w:r w:rsidR="00640CC7">
        <w:rPr>
          <w:rFonts w:eastAsia="Times New Roman"/>
          <w:lang w:bidi="he-IL"/>
        </w:rPr>
        <w:t xml:space="preserve"> </w:t>
      </w:r>
      <w:r w:rsidR="001F2B10">
        <w:rPr>
          <w:rFonts w:eastAsia="Times New Roman"/>
          <w:lang w:bidi="he-IL"/>
        </w:rPr>
        <w:t xml:space="preserve">of regeneration’s power to remove sin, </w:t>
      </w:r>
      <w:r w:rsidR="00C310B6">
        <w:rPr>
          <w:rFonts w:eastAsia="Times New Roman"/>
          <w:lang w:bidi="he-IL"/>
        </w:rPr>
        <w:t xml:space="preserve">sins </w:t>
      </w:r>
      <w:r w:rsidR="001F2B10">
        <w:rPr>
          <w:rFonts w:eastAsia="Times New Roman"/>
          <w:lang w:bidi="he-IL"/>
        </w:rPr>
        <w:t>condemnation</w:t>
      </w:r>
      <w:r w:rsidR="00C310B6">
        <w:rPr>
          <w:rFonts w:eastAsia="Times New Roman"/>
          <w:lang w:bidi="he-IL"/>
        </w:rPr>
        <w:t>, and all of sins evil effects</w:t>
      </w:r>
      <w:r>
        <w:rPr>
          <w:rFonts w:eastAsia="Times New Roman"/>
          <w:lang w:bidi="he-IL"/>
        </w:rPr>
        <w:t xml:space="preserve">.  </w:t>
      </w:r>
      <w:r w:rsidR="00640CC7">
        <w:rPr>
          <w:rFonts w:eastAsia="Times New Roman"/>
          <w:lang w:bidi="he-IL"/>
        </w:rPr>
        <w:t xml:space="preserve">If the Spirit were necessarily present with the water, this would be a </w:t>
      </w:r>
      <w:r w:rsidR="00640CC7" w:rsidRPr="00557C26">
        <w:rPr>
          <w:rFonts w:eastAsia="Times New Roman"/>
          <w:b/>
          <w:bCs/>
          <w:i/>
          <w:iCs/>
          <w:u w:val="single"/>
          <w:lang w:bidi="he-IL"/>
        </w:rPr>
        <w:t>symbol</w:t>
      </w:r>
      <w:r w:rsidR="00640CC7">
        <w:rPr>
          <w:rFonts w:eastAsia="Times New Roman"/>
          <w:lang w:bidi="he-IL"/>
        </w:rPr>
        <w:t xml:space="preserve">, rather than a sign: </w:t>
      </w:r>
      <w:r w:rsidR="001D0C35">
        <w:rPr>
          <w:rFonts w:eastAsia="Times New Roman"/>
          <w:lang w:bidi="he-IL"/>
        </w:rPr>
        <w:t xml:space="preserve">but, not a single verse of Scripture confirms that the Spirit is ever present, let alone necessarily present with the water.  </w:t>
      </w:r>
      <w:r>
        <w:rPr>
          <w:rFonts w:eastAsia="Times New Roman"/>
          <w:lang w:bidi="he-IL"/>
        </w:rPr>
        <w:t xml:space="preserve">Ceremonially, it makes the </w:t>
      </w:r>
      <w:r w:rsidR="00FF757A" w:rsidRPr="00FF757A">
        <w:rPr>
          <w:rFonts w:eastAsia="Times New Roman"/>
          <w:lang w:bidi="he-IL"/>
        </w:rPr>
        <w:t xml:space="preserve">person </w:t>
      </w:r>
      <w:r>
        <w:rPr>
          <w:rFonts w:eastAsia="Times New Roman"/>
          <w:lang w:bidi="he-IL"/>
        </w:rPr>
        <w:t xml:space="preserve">being baptized </w:t>
      </w:r>
      <w:r w:rsidR="00FF757A" w:rsidRPr="00FF757A">
        <w:rPr>
          <w:rFonts w:eastAsia="Times New Roman"/>
          <w:lang w:bidi="he-IL"/>
        </w:rPr>
        <w:t xml:space="preserve">a member of an earthly local church; nothing more: this is the Baptism of John the Baptist. </w:t>
      </w:r>
      <w:r w:rsidR="008D49CD">
        <w:rPr>
          <w:rFonts w:eastAsia="Times New Roman"/>
          <w:lang w:bidi="he-IL"/>
        </w:rPr>
        <w:t xml:space="preserve"> </w:t>
      </w:r>
      <w:r w:rsidR="00FF757A" w:rsidRPr="00FF757A">
        <w:rPr>
          <w:rFonts w:eastAsia="Times New Roman"/>
          <w:lang w:bidi="he-IL"/>
        </w:rPr>
        <w:t>John himself insists that this is insufficient.</w:t>
      </w:r>
      <w:r w:rsidR="001D0C35">
        <w:rPr>
          <w:rFonts w:eastAsia="Times New Roman"/>
          <w:lang w:bidi="he-IL"/>
        </w:rPr>
        <w:t xml:space="preserve">  All water baptisms require confirmation or chrismation by the baptism of Jesus with the Spirit: this baptism of Jesus completes and perfects every defect of water baptism.</w:t>
      </w:r>
    </w:p>
    <w:p w:rsidR="00AE596C" w:rsidRDefault="00AE596C" w:rsidP="00AE596C">
      <w:pPr>
        <w:spacing w:before="100" w:beforeAutospacing="1" w:after="100" w:afterAutospacing="1"/>
        <w:rPr>
          <w:rFonts w:eastAsia="Times New Roman"/>
          <w:lang w:bidi="he-IL"/>
        </w:rPr>
      </w:pPr>
      <w:r>
        <w:rPr>
          <w:rFonts w:eastAsia="Times New Roman"/>
          <w:lang w:bidi="he-IL"/>
        </w:rPr>
        <w:t xml:space="preserve">Reason also convinces us that no </w:t>
      </w:r>
      <w:r w:rsidRPr="00557C26">
        <w:rPr>
          <w:rFonts w:eastAsia="Times New Roman"/>
          <w:b/>
          <w:bCs/>
          <w:i/>
          <w:iCs/>
          <w:u w:val="single"/>
          <w:lang w:bidi="he-IL"/>
        </w:rPr>
        <w:t>priest</w:t>
      </w:r>
      <w:r>
        <w:rPr>
          <w:rFonts w:eastAsia="Times New Roman"/>
          <w:lang w:bidi="he-IL"/>
        </w:rPr>
        <w:t xml:space="preserve"> has the power to work miracles either.  If we are true Christians, begotten from above, by the Spirit, we are already priests ourselves; we know very well, all the limits and powers of the priesthood: we know that we have no ability to change the properties of water</w:t>
      </w:r>
      <w:r w:rsidR="00EC6DFD">
        <w:rPr>
          <w:rFonts w:eastAsia="Times New Roman"/>
          <w:lang w:bidi="he-IL"/>
        </w:rPr>
        <w:t>… we, in and of ourselves, do not work miracles.</w:t>
      </w:r>
    </w:p>
    <w:p w:rsidR="001371C3" w:rsidRDefault="00AE596C" w:rsidP="001371C3">
      <w:pPr>
        <w:spacing w:before="100" w:beforeAutospacing="1" w:after="100" w:afterAutospacing="1"/>
        <w:rPr>
          <w:rFonts w:eastAsia="Times New Roman"/>
          <w:lang w:bidi="he-IL"/>
        </w:rPr>
      </w:pPr>
      <w:r>
        <w:rPr>
          <w:rFonts w:eastAsia="Times New Roman"/>
          <w:lang w:bidi="he-IL"/>
        </w:rPr>
        <w:t>It should be very clear from our discussion thus far, that regeneration is a true miracle</w:t>
      </w:r>
      <w:r w:rsidR="00F13C6B">
        <w:rPr>
          <w:rFonts w:eastAsia="Times New Roman"/>
          <w:lang w:bidi="he-IL"/>
        </w:rPr>
        <w:t xml:space="preserve">; it is the direct intervention of </w:t>
      </w:r>
      <w:r w:rsidR="00F13C6B" w:rsidRPr="005634B0">
        <w:rPr>
          <w:rFonts w:eastAsia="Times New Roman"/>
          <w:b/>
          <w:bCs/>
          <w:i/>
          <w:iCs/>
          <w:u w:val="single"/>
          <w:lang w:bidi="he-IL"/>
        </w:rPr>
        <w:t>God</w:t>
      </w:r>
      <w:r w:rsidR="00F13C6B">
        <w:rPr>
          <w:rFonts w:eastAsia="Times New Roman"/>
          <w:lang w:bidi="he-IL"/>
        </w:rPr>
        <w:t xml:space="preserve"> in the events and processes of Creation</w:t>
      </w:r>
      <w:r w:rsidR="00EC6DFD">
        <w:rPr>
          <w:rFonts w:eastAsia="Times New Roman"/>
          <w:lang w:bidi="he-IL"/>
        </w:rPr>
        <w:t>,</w:t>
      </w:r>
      <w:r w:rsidR="00F13C6B">
        <w:rPr>
          <w:rFonts w:eastAsia="Times New Roman"/>
          <w:lang w:bidi="he-IL"/>
        </w:rPr>
        <w:t xml:space="preserve"> which changes those ordinary affairs and processes: miracles are only performed by </w:t>
      </w:r>
      <w:r w:rsidR="00F13C6B" w:rsidRPr="005634B0">
        <w:rPr>
          <w:rFonts w:eastAsia="Times New Roman"/>
          <w:b/>
          <w:bCs/>
          <w:i/>
          <w:iCs/>
          <w:u w:val="single"/>
          <w:lang w:bidi="he-IL"/>
        </w:rPr>
        <w:t>God</w:t>
      </w:r>
      <w:r w:rsidR="005634B0" w:rsidRPr="005634B0">
        <w:rPr>
          <w:rFonts w:eastAsia="Times New Roman"/>
          <w:b/>
          <w:bCs/>
          <w:i/>
          <w:iCs/>
          <w:u w:val="single"/>
          <w:lang w:bidi="he-IL"/>
        </w:rPr>
        <w:t>…</w:t>
      </w:r>
      <w:r w:rsidR="00F13C6B" w:rsidRPr="005634B0">
        <w:rPr>
          <w:rFonts w:eastAsia="Times New Roman"/>
          <w:b/>
          <w:bCs/>
          <w:i/>
          <w:iCs/>
          <w:u w:val="single"/>
          <w:lang w:bidi="he-IL"/>
        </w:rPr>
        <w:t xml:space="preserve"> Father, Son, and Spirit</w:t>
      </w:r>
      <w:r w:rsidR="00F13C6B">
        <w:rPr>
          <w:rFonts w:eastAsia="Times New Roman"/>
          <w:lang w:bidi="he-IL"/>
        </w:rPr>
        <w:t>.  God is the Sole Sovereign over all miracles: no miracle take</w:t>
      </w:r>
      <w:r w:rsidR="00061A9D">
        <w:rPr>
          <w:rFonts w:eastAsia="Times New Roman"/>
          <w:lang w:bidi="he-IL"/>
        </w:rPr>
        <w:t>s</w:t>
      </w:r>
      <w:r w:rsidR="00F13C6B">
        <w:rPr>
          <w:rFonts w:eastAsia="Times New Roman"/>
          <w:lang w:bidi="he-IL"/>
        </w:rPr>
        <w:t xml:space="preserve"> place without His direct intervention, Sovereign command, and action; </w:t>
      </w:r>
      <w:r w:rsidR="00F13C6B">
        <w:rPr>
          <w:rFonts w:eastAsia="Times New Roman"/>
          <w:lang w:bidi="he-IL"/>
        </w:rPr>
        <w:lastRenderedPageBreak/>
        <w:t>even though, He may mediate such action through powerful creatures known as angels</w:t>
      </w:r>
      <w:r w:rsidR="001D0C35">
        <w:rPr>
          <w:rFonts w:eastAsia="Times New Roman"/>
          <w:lang w:bidi="he-IL"/>
        </w:rPr>
        <w:t>; even though He may employ human and/or other agencies to signify His presence</w:t>
      </w:r>
      <w:r w:rsidR="007F5B1B">
        <w:rPr>
          <w:rFonts w:eastAsia="Times New Roman"/>
          <w:lang w:bidi="he-IL"/>
        </w:rPr>
        <w:t>.</w:t>
      </w:r>
      <w:r w:rsidR="001371C3">
        <w:rPr>
          <w:rFonts w:eastAsia="Times New Roman"/>
          <w:vertAlign w:val="superscript"/>
          <w:lang w:bidi="he-IL"/>
        </w:rPr>
        <w:t>[7</w:t>
      </w:r>
      <w:r w:rsidR="001371C3" w:rsidRPr="00035A76">
        <w:rPr>
          <w:rFonts w:eastAsia="Times New Roman"/>
          <w:vertAlign w:val="superscript"/>
          <w:lang w:bidi="he-IL"/>
        </w:rPr>
        <w:t>]</w:t>
      </w:r>
    </w:p>
    <w:p w:rsidR="001371C3" w:rsidRDefault="001371C3" w:rsidP="001371C3">
      <w:pPr>
        <w:spacing w:before="100" w:beforeAutospacing="1" w:after="100" w:afterAutospacing="1"/>
        <w:rPr>
          <w:rFonts w:eastAsia="Times New Roman"/>
          <w:lang w:bidi="he-IL"/>
        </w:rPr>
      </w:pPr>
      <w:r>
        <w:rPr>
          <w:rFonts w:eastAsia="Times New Roman"/>
          <w:lang w:bidi="he-IL"/>
        </w:rPr>
        <w:t>________________</w:t>
      </w:r>
    </w:p>
    <w:p w:rsidR="00AE596C" w:rsidRDefault="001371C3" w:rsidP="001371C3">
      <w:pPr>
        <w:spacing w:before="100" w:beforeAutospacing="1" w:after="100" w:afterAutospacing="1"/>
        <w:rPr>
          <w:rFonts w:eastAsia="Times New Roman"/>
          <w:lang w:bidi="he-IL"/>
        </w:rPr>
      </w:pPr>
      <w:r w:rsidRPr="00035A76">
        <w:rPr>
          <w:rFonts w:eastAsia="Times New Roman"/>
          <w:vertAlign w:val="superscript"/>
          <w:lang w:bidi="he-IL"/>
        </w:rPr>
        <w:t>[</w:t>
      </w:r>
      <w:r>
        <w:rPr>
          <w:rFonts w:eastAsia="Times New Roman"/>
          <w:vertAlign w:val="superscript"/>
          <w:lang w:bidi="he-IL"/>
        </w:rPr>
        <w:t>7</w:t>
      </w:r>
      <w:r w:rsidRPr="00035A76">
        <w:rPr>
          <w:rFonts w:eastAsia="Times New Roman"/>
          <w:vertAlign w:val="superscript"/>
          <w:lang w:bidi="he-IL"/>
        </w:rPr>
        <w:t>]</w:t>
      </w:r>
      <w:r w:rsidRPr="00FD4154">
        <w:rPr>
          <w:rFonts w:eastAsia="Times New Roman"/>
          <w:lang w:bidi="he-IL"/>
        </w:rPr>
        <w:t xml:space="preserve"> </w:t>
      </w:r>
      <w:r>
        <w:t xml:space="preserve">The pillar of fire and smoke in the wilderness is a symbolizing agency confirming the miracles taking place.  The hands in Acts 14:3 are examples of signifying agencies: if regeneration, a miracle takes place, the symbol of God’s presence is confirmed.  Regeneration, however, is not a visible outward miracle; it is an </w:t>
      </w:r>
      <w:r w:rsidRPr="001F53C8">
        <w:rPr>
          <w:b/>
          <w:bCs/>
          <w:i/>
          <w:iCs/>
          <w:u w:val="single"/>
        </w:rPr>
        <w:t>invisible</w:t>
      </w:r>
      <w:r>
        <w:t xml:space="preserve"> inward miracle, known only to the person being regenerated: so, there is no evidence that anything more than a sign has taken place.  This is why the attendant symbolizing miracle of tongues is so essential in Acts: even though unnecessary to us.  Note that the symbol of tongues is given without human agency in Acts 2, elsewhere in Acts at water baptism, in some places at the laying on of hands… not at water baptism, and in the Old Testament without human agency.</w:t>
      </w:r>
    </w:p>
    <w:p w:rsidR="001371C3" w:rsidRDefault="001371C3" w:rsidP="001371C3">
      <w:pPr>
        <w:spacing w:before="100" w:beforeAutospacing="1" w:after="100" w:afterAutospacing="1"/>
        <w:rPr>
          <w:rFonts w:eastAsia="Times New Roman"/>
          <w:lang w:bidi="he-IL"/>
        </w:rPr>
      </w:pPr>
    </w:p>
    <w:p w:rsidR="00F13C6B" w:rsidRDefault="00F13C6B" w:rsidP="00AE596C">
      <w:pPr>
        <w:spacing w:before="100" w:beforeAutospacing="1" w:after="100" w:afterAutospacing="1"/>
        <w:rPr>
          <w:rFonts w:eastAsia="Times New Roman"/>
          <w:lang w:bidi="he-IL"/>
        </w:rPr>
      </w:pPr>
      <w:r>
        <w:rPr>
          <w:rFonts w:eastAsia="Times New Roman"/>
          <w:lang w:bidi="he-IL"/>
        </w:rPr>
        <w:t xml:space="preserve">If we are not convinced thus far, we should consider the pool of </w:t>
      </w:r>
      <w:r w:rsidRPr="00F13C6B">
        <w:rPr>
          <w:rFonts w:eastAsia="Times New Roman"/>
          <w:lang w:bidi="he-IL"/>
        </w:rPr>
        <w:t xml:space="preserve">Bethesda </w:t>
      </w:r>
      <w:r w:rsidR="00337E6F">
        <w:rPr>
          <w:rFonts w:eastAsia="Times New Roman"/>
          <w:lang w:bidi="he-IL"/>
        </w:rPr>
        <w:t xml:space="preserve">in John 5:1-9, where it is clear that the miracle is not in the water: but it is in the Spirit that is in the water.  Thus, if the Spirit is pleased to be present in the waters of baptism, regeneration will take </w:t>
      </w:r>
      <w:r w:rsidR="001F53C8">
        <w:rPr>
          <w:rFonts w:eastAsia="Times New Roman"/>
          <w:lang w:bidi="he-IL"/>
        </w:rPr>
        <w:t>place.  However, the Spirit is S</w:t>
      </w:r>
      <w:r w:rsidR="00337E6F">
        <w:rPr>
          <w:rFonts w:eastAsia="Times New Roman"/>
          <w:lang w:bidi="he-IL"/>
        </w:rPr>
        <w:t>overeign; He alone decides if and when He will be present at any water baptism: for, without His power, regeneration cannot possibly take place.</w:t>
      </w:r>
    </w:p>
    <w:p w:rsidR="00C66DA2" w:rsidRPr="00F746C4" w:rsidRDefault="00C12540" w:rsidP="00E07688">
      <w:pPr>
        <w:spacing w:before="100" w:beforeAutospacing="1" w:after="100" w:afterAutospacing="1"/>
        <w:ind w:left="720" w:right="720"/>
        <w:rPr>
          <w:rStyle w:val="Hyperlink"/>
          <w:rFonts w:eastAsia="Times New Roman"/>
          <w:lang w:bidi="he-IL"/>
        </w:rPr>
      </w:pPr>
      <w:r w:rsidRPr="00F746C4">
        <w:rPr>
          <w:rStyle w:val="Hyperlink"/>
          <w:rFonts w:eastAsia="Times New Roman"/>
          <w:lang w:bidi="he-IL"/>
        </w:rPr>
        <w:t>https://classic.biblegateway.com/passage/?search=John+5%3A1-9&amp;version=KJV</w:t>
      </w:r>
    </w:p>
    <w:p w:rsidR="00337E6F" w:rsidRDefault="00337E6F" w:rsidP="00AE596C">
      <w:pPr>
        <w:spacing w:before="100" w:beforeAutospacing="1" w:after="100" w:afterAutospacing="1"/>
        <w:rPr>
          <w:rFonts w:eastAsia="Times New Roman"/>
          <w:lang w:bidi="he-IL"/>
        </w:rPr>
      </w:pPr>
      <w:r>
        <w:rPr>
          <w:rFonts w:eastAsia="Times New Roman"/>
          <w:lang w:bidi="he-IL"/>
        </w:rPr>
        <w:t xml:space="preserve">Consider also, John the Baptist.  There is no evidence that he was ever baptized.  Yet, before he was even born, </w:t>
      </w:r>
      <w:r w:rsidR="000E257B">
        <w:rPr>
          <w:rFonts w:eastAsia="Times New Roman"/>
          <w:lang w:bidi="he-IL"/>
        </w:rPr>
        <w:t xml:space="preserve">before Jesus Himself was born, </w:t>
      </w:r>
      <w:r>
        <w:rPr>
          <w:rFonts w:eastAsia="Times New Roman"/>
          <w:lang w:bidi="he-IL"/>
        </w:rPr>
        <w:t xml:space="preserve">Luke 1:41 says that </w:t>
      </w:r>
      <w:r w:rsidR="000E257B">
        <w:rPr>
          <w:rFonts w:eastAsia="Times New Roman"/>
          <w:lang w:bidi="he-IL"/>
        </w:rPr>
        <w:t>“</w:t>
      </w:r>
      <w:r>
        <w:rPr>
          <w:rFonts w:eastAsia="Times New Roman"/>
          <w:lang w:bidi="he-IL"/>
        </w:rPr>
        <w:t>the babe le</w:t>
      </w:r>
      <w:r w:rsidR="000E257B">
        <w:rPr>
          <w:rFonts w:eastAsia="Times New Roman"/>
          <w:lang w:bidi="he-IL"/>
        </w:rPr>
        <w:t>a</w:t>
      </w:r>
      <w:r>
        <w:rPr>
          <w:rFonts w:eastAsia="Times New Roman"/>
          <w:lang w:bidi="he-IL"/>
        </w:rPr>
        <w:t>p</w:t>
      </w:r>
      <w:r w:rsidR="000E257B">
        <w:rPr>
          <w:rFonts w:eastAsia="Times New Roman"/>
          <w:lang w:bidi="he-IL"/>
        </w:rPr>
        <w:t>ed</w:t>
      </w:r>
      <w:r>
        <w:rPr>
          <w:rFonts w:eastAsia="Times New Roman"/>
          <w:lang w:bidi="he-IL"/>
        </w:rPr>
        <w:t xml:space="preserve"> </w:t>
      </w:r>
      <w:r w:rsidR="000E257B" w:rsidRPr="000E257B">
        <w:rPr>
          <w:rFonts w:eastAsia="Times New Roman"/>
          <w:lang w:bidi="he-IL"/>
        </w:rPr>
        <w:t xml:space="preserve">in </w:t>
      </w:r>
      <w:r w:rsidR="000E257B">
        <w:rPr>
          <w:rFonts w:eastAsia="Times New Roman"/>
          <w:lang w:bidi="he-IL"/>
        </w:rPr>
        <w:t>[</w:t>
      </w:r>
      <w:r w:rsidR="000E257B" w:rsidRPr="000E257B">
        <w:rPr>
          <w:rFonts w:eastAsia="Times New Roman"/>
          <w:lang w:bidi="he-IL"/>
        </w:rPr>
        <w:t>Elisabeth</w:t>
      </w:r>
      <w:r w:rsidR="000E257B">
        <w:rPr>
          <w:rFonts w:eastAsia="Times New Roman"/>
          <w:lang w:bidi="he-IL"/>
        </w:rPr>
        <w:t>’s]</w:t>
      </w:r>
      <w:r w:rsidR="000E257B" w:rsidRPr="000E257B">
        <w:rPr>
          <w:rFonts w:eastAsia="Times New Roman"/>
          <w:lang w:bidi="he-IL"/>
        </w:rPr>
        <w:t xml:space="preserve"> womb</w:t>
      </w:r>
      <w:r w:rsidR="000E257B">
        <w:rPr>
          <w:rFonts w:eastAsia="Times New Roman"/>
          <w:lang w:bidi="he-IL"/>
        </w:rPr>
        <w:t>.  Since John cannot speak for himself in utero</w:t>
      </w:r>
      <w:r w:rsidR="0049752D">
        <w:rPr>
          <w:rFonts w:eastAsia="Times New Roman"/>
          <w:lang w:bidi="he-IL"/>
        </w:rPr>
        <w:t xml:space="preserve">, Elizabeth is given prophetic utterance </w:t>
      </w:r>
      <w:r w:rsidR="0049752D">
        <w:rPr>
          <w:rFonts w:eastAsia="Times New Roman"/>
          <w:lang w:bidi="he-IL"/>
        </w:rPr>
        <w:lastRenderedPageBreak/>
        <w:t>to explain the whole event.  Evidently, John, while still in utero, has the Spirit of God and recognizes the presence of Christ.  So, the gift of the Spirit did not depend on baptism for either John or Elizabeth.</w:t>
      </w:r>
    </w:p>
    <w:p w:rsidR="00E07688" w:rsidRPr="00F746C4" w:rsidRDefault="00C12540" w:rsidP="00C12540">
      <w:pPr>
        <w:spacing w:before="100" w:beforeAutospacing="1" w:after="100" w:afterAutospacing="1"/>
        <w:ind w:left="720" w:right="720"/>
        <w:rPr>
          <w:rStyle w:val="Hyperlink"/>
          <w:rFonts w:eastAsia="Times New Roman"/>
          <w:lang w:bidi="he-IL"/>
        </w:rPr>
      </w:pPr>
      <w:r w:rsidRPr="00F746C4">
        <w:rPr>
          <w:rStyle w:val="Hyperlink"/>
          <w:rFonts w:eastAsia="Times New Roman"/>
          <w:lang w:bidi="he-IL"/>
        </w:rPr>
        <w:t>https://classic.biblegateway.com/passage/?search=Luke+1:41&amp;version=KJV</w:t>
      </w:r>
    </w:p>
    <w:p w:rsidR="00C66DA2" w:rsidRDefault="0049752D" w:rsidP="00C66DA2">
      <w:pPr>
        <w:spacing w:before="100" w:beforeAutospacing="1" w:after="100" w:afterAutospacing="1"/>
        <w:rPr>
          <w:rFonts w:eastAsia="Times New Roman"/>
          <w:lang w:bidi="he-IL"/>
        </w:rPr>
      </w:pPr>
      <w:r>
        <w:rPr>
          <w:rFonts w:eastAsia="Times New Roman"/>
          <w:lang w:bidi="he-IL"/>
        </w:rPr>
        <w:t xml:space="preserve">Yet, </w:t>
      </w:r>
      <w:r w:rsidR="00C66DA2">
        <w:rPr>
          <w:rFonts w:eastAsia="Times New Roman"/>
          <w:lang w:bidi="he-IL"/>
        </w:rPr>
        <w:t xml:space="preserve">both </w:t>
      </w:r>
      <w:r>
        <w:rPr>
          <w:rFonts w:eastAsia="Times New Roman"/>
          <w:lang w:bidi="he-IL"/>
        </w:rPr>
        <w:t xml:space="preserve">Acts 18:24-25 </w:t>
      </w:r>
      <w:r w:rsidR="00C66DA2">
        <w:rPr>
          <w:rFonts w:eastAsia="Times New Roman"/>
          <w:lang w:bidi="he-IL"/>
        </w:rPr>
        <w:t>and 19:1-6 show</w:t>
      </w:r>
      <w:r>
        <w:rPr>
          <w:rFonts w:eastAsia="Times New Roman"/>
          <w:lang w:bidi="he-IL"/>
        </w:rPr>
        <w:t xml:space="preserve"> us that the baptism of John was defective</w:t>
      </w:r>
      <w:r w:rsidR="00C66DA2">
        <w:rPr>
          <w:rFonts w:eastAsia="Times New Roman"/>
          <w:lang w:bidi="he-IL"/>
        </w:rPr>
        <w:t>: being only water baptism</w:t>
      </w:r>
      <w:r>
        <w:rPr>
          <w:rFonts w:eastAsia="Times New Roman"/>
          <w:lang w:bidi="he-IL"/>
        </w:rPr>
        <w:t>.</w:t>
      </w:r>
      <w:r w:rsidR="00C66DA2">
        <w:rPr>
          <w:rFonts w:eastAsia="Times New Roman"/>
          <w:lang w:bidi="he-IL"/>
        </w:rPr>
        <w:t xml:space="preserve">  How was it defective?  Not in form: for John surely knew of the Father, Son, and Spirit, and baptized in that name.  But, even John himself claims that his baptism is defective; which Jesus also confirms (Matthew 3:11; Mark 1:8; Luke 3:16; John 1:33; Acts 1:5; 2:38; 10:47; 11:16).</w:t>
      </w:r>
    </w:p>
    <w:p w:rsidR="00C12540" w:rsidRPr="00F746C4" w:rsidRDefault="00C12540" w:rsidP="00C12540">
      <w:pPr>
        <w:spacing w:before="100" w:beforeAutospacing="1" w:after="100" w:afterAutospacing="1"/>
        <w:ind w:left="720" w:right="720"/>
        <w:rPr>
          <w:rStyle w:val="Hyperlink"/>
          <w:rFonts w:eastAsia="Times New Roman"/>
          <w:lang w:bidi="he-IL"/>
        </w:rPr>
      </w:pPr>
      <w:r w:rsidRPr="00F746C4">
        <w:rPr>
          <w:rStyle w:val="Hyperlink"/>
          <w:rFonts w:eastAsia="Times New Roman"/>
          <w:lang w:bidi="he-IL"/>
        </w:rPr>
        <w:t>https://classic.biblegateway.com/passage/?search=Acts+18%3A24-25%3B+19%3A1-6&amp;version=KJV</w:t>
      </w:r>
    </w:p>
    <w:p w:rsidR="00C66DA2" w:rsidRPr="00F746C4" w:rsidRDefault="00C12540" w:rsidP="00C12540">
      <w:pPr>
        <w:spacing w:before="100" w:beforeAutospacing="1" w:after="100" w:afterAutospacing="1"/>
        <w:ind w:left="720" w:right="720"/>
        <w:rPr>
          <w:rStyle w:val="Hyperlink"/>
          <w:rFonts w:eastAsia="Times New Roman"/>
          <w:lang w:bidi="he-IL"/>
        </w:rPr>
      </w:pPr>
      <w:r w:rsidRPr="00F746C4">
        <w:rPr>
          <w:rStyle w:val="Hyperlink"/>
          <w:rFonts w:eastAsia="Times New Roman"/>
          <w:lang w:bidi="he-IL"/>
        </w:rPr>
        <w:t>https://classic.biblegateway.com/quicksearch/?quicksearch=baptize+Holy+&amp;qs_version=KJV</w:t>
      </w:r>
    </w:p>
    <w:p w:rsidR="004501D6" w:rsidRDefault="004501D6" w:rsidP="009A2AA7">
      <w:pPr>
        <w:spacing w:before="100" w:beforeAutospacing="1" w:after="100" w:afterAutospacing="1"/>
        <w:rPr>
          <w:rFonts w:eastAsia="Times New Roman"/>
          <w:lang w:bidi="he-IL"/>
        </w:rPr>
      </w:pPr>
      <w:r>
        <w:rPr>
          <w:rFonts w:eastAsia="Times New Roman"/>
          <w:lang w:bidi="he-IL"/>
        </w:rPr>
        <w:t>So how was the baptism of John defective?</w:t>
      </w:r>
      <w:r w:rsidR="001061BF">
        <w:rPr>
          <w:rFonts w:eastAsia="Times New Roman"/>
          <w:lang w:bidi="he-IL"/>
        </w:rPr>
        <w:t xml:space="preserve">  It lacked the sprinkling of the blood of Christ; it lacked the baptism of Jesus; it lack</w:t>
      </w:r>
      <w:r w:rsidR="006848D1">
        <w:rPr>
          <w:rFonts w:eastAsia="Times New Roman"/>
          <w:lang w:bidi="he-IL"/>
        </w:rPr>
        <w:t>ed the baptism with the Spirit o</w:t>
      </w:r>
      <w:r w:rsidR="001061BF">
        <w:rPr>
          <w:rFonts w:eastAsia="Times New Roman"/>
          <w:lang w:bidi="he-IL"/>
        </w:rPr>
        <w:t>f God and with fire (Hebrews 9:13, 19, 21; 11:28; 12:24; 1 Peter 1:2).</w:t>
      </w:r>
    </w:p>
    <w:p w:rsidR="001061BF" w:rsidRPr="001061BF" w:rsidRDefault="001061BF" w:rsidP="001061BF">
      <w:pPr>
        <w:spacing w:before="100" w:beforeAutospacing="1" w:after="100" w:afterAutospacing="1"/>
        <w:ind w:left="720" w:right="720"/>
        <w:rPr>
          <w:rStyle w:val="Hyperlink"/>
        </w:rPr>
      </w:pPr>
      <w:r w:rsidRPr="001061BF">
        <w:rPr>
          <w:rStyle w:val="Hyperlink"/>
          <w:lang w:bidi="he-IL"/>
        </w:rPr>
        <w:t>https://classic.biblegateway.com/quicksearch/?qs_version=KJV&amp;quicksearch=sprink+blood&amp;begin=47&amp;end=73</w:t>
      </w:r>
    </w:p>
    <w:p w:rsidR="00F147E7" w:rsidRDefault="009304E4" w:rsidP="009A2AA7">
      <w:pPr>
        <w:spacing w:before="100" w:beforeAutospacing="1" w:after="100" w:afterAutospacing="1"/>
        <w:rPr>
          <w:rFonts w:eastAsia="Times New Roman"/>
          <w:lang w:bidi="he-IL"/>
        </w:rPr>
      </w:pPr>
      <w:r>
        <w:rPr>
          <w:rFonts w:eastAsia="Times New Roman"/>
          <w:lang w:bidi="he-IL"/>
        </w:rPr>
        <w:t>I know a church that emphasizes</w:t>
      </w:r>
      <w:r w:rsidR="00F147E7">
        <w:rPr>
          <w:rFonts w:eastAsia="Times New Roman"/>
          <w:lang w:bidi="he-IL"/>
        </w:rPr>
        <w:t xml:space="preserve"> these teachings through a second ceremony, auxiliary to and completing baptism</w:t>
      </w:r>
      <w:r w:rsidR="003E3AFC">
        <w:rPr>
          <w:rFonts w:eastAsia="Times New Roman"/>
          <w:lang w:bidi="he-IL"/>
        </w:rPr>
        <w:t xml:space="preserve">.  In this ceremonial twin set, baptism illustrates the washing away of sin, while the second ceremony illustrates the bestowing of the Spirit.  Preaching and prayers for the Spirit are actively pursued as well: so, if the Spirit is not bestowed, it is not for lack of trying.  Furthermore, every service is filled with prayers for the Spirit: so, if the Spirit is not bestowed, it can only be because of a lack of sincerity on the part of participants.  This, the most </w:t>
      </w:r>
      <w:r w:rsidR="003E3AFC">
        <w:rPr>
          <w:rFonts w:eastAsia="Times New Roman"/>
          <w:lang w:bidi="he-IL"/>
        </w:rPr>
        <w:lastRenderedPageBreak/>
        <w:t xml:space="preserve">Pentecostal of all churches, taught me to pray for the help of the Spirit with every word, verse, and chapter of Scripture: yet, I have never heard one voice speaking </w:t>
      </w:r>
      <w:r w:rsidR="002B1B18">
        <w:rPr>
          <w:rFonts w:eastAsia="Times New Roman"/>
          <w:lang w:bidi="he-IL"/>
        </w:rPr>
        <w:t>in</w:t>
      </w:r>
      <w:r w:rsidR="003E3AFC">
        <w:rPr>
          <w:rFonts w:eastAsia="Times New Roman"/>
          <w:lang w:bidi="he-IL"/>
        </w:rPr>
        <w:t xml:space="preserve"> tongues </w:t>
      </w:r>
      <w:r w:rsidR="002B1B18">
        <w:rPr>
          <w:rFonts w:eastAsia="Times New Roman"/>
          <w:lang w:bidi="he-IL"/>
        </w:rPr>
        <w:t>in this church</w:t>
      </w:r>
      <w:r w:rsidR="003E3AFC">
        <w:rPr>
          <w:rFonts w:eastAsia="Times New Roman"/>
          <w:lang w:bidi="he-IL"/>
        </w:rPr>
        <w:t xml:space="preserve">; I have never witnessed a single miracle performed </w:t>
      </w:r>
      <w:r w:rsidR="002B1B18">
        <w:rPr>
          <w:rFonts w:eastAsia="Times New Roman"/>
          <w:lang w:bidi="he-IL"/>
        </w:rPr>
        <w:t>in this church</w:t>
      </w:r>
      <w:r w:rsidR="003E3AFC">
        <w:rPr>
          <w:rFonts w:eastAsia="Times New Roman"/>
          <w:lang w:bidi="he-IL"/>
        </w:rPr>
        <w:t>, other than the miracle of regeneration.</w:t>
      </w:r>
    </w:p>
    <w:p w:rsidR="003E3AFC" w:rsidRDefault="003E3AFC" w:rsidP="009A2AA7">
      <w:pPr>
        <w:spacing w:before="100" w:beforeAutospacing="1" w:after="100" w:afterAutospacing="1"/>
        <w:rPr>
          <w:rFonts w:eastAsia="Times New Roman"/>
          <w:lang w:bidi="he-IL"/>
        </w:rPr>
      </w:pPr>
      <w:r>
        <w:rPr>
          <w:rFonts w:eastAsia="Times New Roman"/>
          <w:lang w:bidi="he-IL"/>
        </w:rPr>
        <w:t xml:space="preserve">As in several places in the New Testament, this second event, not the ceremony, but the Spirit of God’s bestowal of Himself </w:t>
      </w:r>
      <w:r w:rsidR="002B1B18">
        <w:rPr>
          <w:rFonts w:eastAsia="Times New Roman"/>
          <w:lang w:bidi="he-IL"/>
        </w:rPr>
        <w:t>as He creates faith in the heart</w:t>
      </w:r>
      <w:r w:rsidR="003A7299">
        <w:rPr>
          <w:rFonts w:eastAsia="Times New Roman"/>
          <w:lang w:bidi="he-IL"/>
        </w:rPr>
        <w:t>: completes and perfects all water baptisms, makes the person a true Christian, ordains the person as a priest and prophet.</w:t>
      </w:r>
    </w:p>
    <w:p w:rsidR="003A7299" w:rsidRDefault="003A7299" w:rsidP="009A2AA7">
      <w:pPr>
        <w:spacing w:before="100" w:beforeAutospacing="1" w:after="100" w:afterAutospacing="1"/>
        <w:rPr>
          <w:rFonts w:eastAsia="Times New Roman"/>
          <w:lang w:bidi="he-IL"/>
        </w:rPr>
      </w:pPr>
      <w:r>
        <w:rPr>
          <w:rFonts w:eastAsia="Times New Roman"/>
          <w:lang w:bidi="he-IL"/>
        </w:rPr>
        <w:t xml:space="preserve">It is unprofitable to argue which comes first, faith in Christ or the indwelling of the Spirit: they come together.  I personally, do not think that the unaided human mind has the ability to believe: the indwelling Spirit must create that first spark of faith.  If you differ, that’s </w:t>
      </w:r>
      <w:r w:rsidR="001F53C8">
        <w:rPr>
          <w:rFonts w:eastAsia="Times New Roman"/>
          <w:lang w:bidi="he-IL"/>
        </w:rPr>
        <w:t>your decision</w:t>
      </w:r>
      <w:r>
        <w:rPr>
          <w:rFonts w:eastAsia="Times New Roman"/>
          <w:lang w:bidi="he-IL"/>
        </w:rPr>
        <w:t>.</w:t>
      </w:r>
    </w:p>
    <w:p w:rsidR="003A7299" w:rsidRDefault="003A7299" w:rsidP="009A2AA7">
      <w:pPr>
        <w:spacing w:before="100" w:beforeAutospacing="1" w:after="100" w:afterAutospacing="1"/>
        <w:rPr>
          <w:rFonts w:eastAsia="Times New Roman"/>
          <w:lang w:bidi="he-IL"/>
        </w:rPr>
      </w:pPr>
      <w:r>
        <w:rPr>
          <w:rFonts w:eastAsia="Times New Roman"/>
          <w:lang w:bidi="he-IL"/>
        </w:rPr>
        <w:t>If you chose to believe that water baptism and the Spirit ordinarily come together, that is your business as well.  This is not about denying your right to your opinion, or coercing your</w:t>
      </w:r>
      <w:r w:rsidR="00876C64">
        <w:rPr>
          <w:rFonts w:eastAsia="Times New Roman"/>
          <w:lang w:bidi="he-IL"/>
        </w:rPr>
        <w:t xml:space="preserve"> conscience.  This is about dis</w:t>
      </w:r>
      <w:r>
        <w:rPr>
          <w:rFonts w:eastAsia="Times New Roman"/>
          <w:lang w:bidi="he-IL"/>
        </w:rPr>
        <w:t>abusing you of any idea that power resides in water or any human priesthood</w:t>
      </w:r>
      <w:r w:rsidR="00876C64">
        <w:rPr>
          <w:rFonts w:eastAsia="Times New Roman"/>
          <w:lang w:bidi="he-IL"/>
        </w:rPr>
        <w:t xml:space="preserve">.  The power to perform miracles and regenerate lost souls resides exclusively with God.  This is about asserting that the Spirit’s baptism is absolutely necessary for salvation; and the Spirit’s baptism confirms, completes, and perfects all water baptisms.  </w:t>
      </w:r>
      <w:r w:rsidR="00B42ACC">
        <w:rPr>
          <w:rFonts w:eastAsia="Times New Roman"/>
          <w:lang w:bidi="he-IL"/>
        </w:rPr>
        <w:t>You, as always, are free to b</w:t>
      </w:r>
      <w:r w:rsidR="00876C64">
        <w:rPr>
          <w:rFonts w:eastAsia="Times New Roman"/>
          <w:lang w:bidi="he-IL"/>
        </w:rPr>
        <w:t>elieve whatever you wish.</w:t>
      </w:r>
    </w:p>
    <w:p w:rsidR="009A2AA7" w:rsidRPr="009A2AA7" w:rsidRDefault="003A7299" w:rsidP="009A2AA7">
      <w:pPr>
        <w:spacing w:before="100" w:beforeAutospacing="1" w:after="100" w:afterAutospacing="1"/>
        <w:rPr>
          <w:rFonts w:eastAsia="Times New Roman"/>
          <w:vertAlign w:val="superscript"/>
          <w:lang w:bidi="he-IL"/>
        </w:rPr>
      </w:pPr>
      <w:r>
        <w:rPr>
          <w:rFonts w:eastAsia="Times New Roman"/>
          <w:lang w:bidi="he-IL"/>
        </w:rPr>
        <w:t xml:space="preserve">However, </w:t>
      </w:r>
      <w:r w:rsidR="00FF757A" w:rsidRPr="00FF757A">
        <w:rPr>
          <w:rFonts w:eastAsia="Times New Roman"/>
          <w:lang w:bidi="he-IL"/>
        </w:rPr>
        <w:t>Jesus, alone, baptizes with the Spirit and with fire; this is the only baptism that saves; it is not a second blessing: no one goes to heaven without it.</w:t>
      </w:r>
      <w:r w:rsidR="001371C3">
        <w:rPr>
          <w:rFonts w:eastAsia="Times New Roman"/>
          <w:vertAlign w:val="superscript"/>
          <w:lang w:bidi="he-IL"/>
        </w:rPr>
        <w:t>[8</w:t>
      </w:r>
      <w:r w:rsidR="00035A76" w:rsidRPr="00035A76">
        <w:rPr>
          <w:rFonts w:eastAsia="Times New Roman"/>
          <w:vertAlign w:val="superscript"/>
          <w:lang w:bidi="he-IL"/>
        </w:rPr>
        <w:t>]</w:t>
      </w:r>
    </w:p>
    <w:p w:rsidR="009A2AA7" w:rsidRDefault="009A2AA7" w:rsidP="009A2AA7">
      <w:pPr>
        <w:spacing w:before="100" w:beforeAutospacing="1" w:after="100" w:afterAutospacing="1"/>
        <w:rPr>
          <w:rFonts w:eastAsia="Times New Roman"/>
          <w:lang w:bidi="he-IL"/>
        </w:rPr>
      </w:pPr>
      <w:r>
        <w:rPr>
          <w:rFonts w:eastAsia="Times New Roman"/>
          <w:lang w:bidi="he-IL"/>
        </w:rPr>
        <w:t>________________</w:t>
      </w:r>
    </w:p>
    <w:p w:rsidR="00797F51" w:rsidRDefault="00035A76" w:rsidP="00FF757A">
      <w:pPr>
        <w:spacing w:before="100" w:beforeAutospacing="1" w:after="100" w:afterAutospacing="1"/>
        <w:rPr>
          <w:rFonts w:eastAsia="Times New Roman"/>
          <w:lang w:bidi="he-IL"/>
        </w:rPr>
      </w:pPr>
      <w:r w:rsidRPr="00035A76">
        <w:rPr>
          <w:rFonts w:eastAsia="Times New Roman"/>
          <w:vertAlign w:val="superscript"/>
          <w:lang w:bidi="he-IL"/>
        </w:rPr>
        <w:t>[</w:t>
      </w:r>
      <w:r w:rsidR="001371C3">
        <w:rPr>
          <w:rFonts w:eastAsia="Times New Roman"/>
          <w:vertAlign w:val="superscript"/>
          <w:lang w:bidi="he-IL"/>
        </w:rPr>
        <w:t>8</w:t>
      </w:r>
      <w:r w:rsidRPr="00035A76">
        <w:rPr>
          <w:rFonts w:eastAsia="Times New Roman"/>
          <w:vertAlign w:val="superscript"/>
          <w:lang w:bidi="he-IL"/>
        </w:rPr>
        <w:t>]</w:t>
      </w:r>
      <w:r>
        <w:rPr>
          <w:rFonts w:eastAsia="Times New Roman"/>
          <w:lang w:bidi="he-IL"/>
        </w:rPr>
        <w:t xml:space="preserve"> </w:t>
      </w:r>
      <w:r w:rsidR="00797F51">
        <w:rPr>
          <w:rFonts w:eastAsia="Times New Roman"/>
          <w:lang w:bidi="he-IL"/>
        </w:rPr>
        <w:t xml:space="preserve">Because of a </w:t>
      </w:r>
      <w:r w:rsidR="00F147E7">
        <w:rPr>
          <w:rFonts w:eastAsia="Times New Roman"/>
          <w:lang w:bidi="he-IL"/>
        </w:rPr>
        <w:t xml:space="preserve">later </w:t>
      </w:r>
      <w:r w:rsidR="00797F51">
        <w:rPr>
          <w:rFonts w:eastAsia="Times New Roman"/>
          <w:lang w:bidi="he-IL"/>
        </w:rPr>
        <w:t>complaint about clarity, the following was added to show that this is Paul’s p</w:t>
      </w:r>
      <w:r w:rsidR="00361FEE">
        <w:rPr>
          <w:rFonts w:eastAsia="Times New Roman"/>
          <w:lang w:bidi="he-IL"/>
        </w:rPr>
        <w:t>o</w:t>
      </w:r>
      <w:r w:rsidR="00797F51">
        <w:rPr>
          <w:rFonts w:eastAsia="Times New Roman"/>
          <w:lang w:bidi="he-IL"/>
        </w:rPr>
        <w:t>int, not mine.</w:t>
      </w:r>
    </w:p>
    <w:p w:rsidR="0074032F" w:rsidRDefault="0074032F" w:rsidP="000222FF">
      <w:pPr>
        <w:spacing w:before="100" w:beforeAutospacing="1" w:after="100" w:afterAutospacing="1"/>
        <w:ind w:left="720" w:right="720"/>
        <w:rPr>
          <w:rFonts w:eastAsia="Times New Roman"/>
          <w:lang w:bidi="he-IL"/>
        </w:rPr>
      </w:pPr>
    </w:p>
    <w:p w:rsidR="000222FF" w:rsidRDefault="000222FF" w:rsidP="000222FF">
      <w:pPr>
        <w:spacing w:before="100" w:beforeAutospacing="1" w:after="100" w:afterAutospacing="1"/>
        <w:ind w:left="720" w:right="720"/>
        <w:rPr>
          <w:rFonts w:eastAsia="Times New Roman"/>
          <w:lang w:bidi="he-IL"/>
        </w:rPr>
      </w:pPr>
      <w:r>
        <w:rPr>
          <w:rFonts w:eastAsia="Times New Roman"/>
          <w:lang w:bidi="he-IL"/>
        </w:rPr>
        <w:t>“</w:t>
      </w:r>
      <w:r w:rsidRPr="000222FF">
        <w:rPr>
          <w:rFonts w:eastAsia="Times New Roman"/>
          <w:lang w:bidi="he-IL"/>
        </w:rPr>
        <w:t>Ὑμεῖς δὲ οὐκ ἐστὲ ἐν σαρκὶ ἀλλὰ ἐν πνεύματι, εἴπερ πνεῦμα θεοῦ οἰκεῖ ἐν ὑμῖν. εἰ δέ τις πνεῦμα Χριστοῦ οὐκ ἔχει, οὗτος οὐκ ἔστιν αὐτοῦ.</w:t>
      </w:r>
      <w:r>
        <w:rPr>
          <w:rFonts w:eastAsia="Times New Roman"/>
          <w:lang w:bidi="he-IL"/>
        </w:rPr>
        <w:t>” — Romans 8:9</w:t>
      </w:r>
    </w:p>
    <w:p w:rsidR="0074032F" w:rsidRDefault="0074032F" w:rsidP="000222FF">
      <w:pPr>
        <w:spacing w:before="100" w:beforeAutospacing="1" w:after="100" w:afterAutospacing="1"/>
        <w:ind w:left="720" w:right="720"/>
        <w:rPr>
          <w:rFonts w:eastAsia="Times New Roman"/>
          <w:lang w:bidi="he-IL"/>
        </w:rPr>
      </w:pPr>
    </w:p>
    <w:p w:rsidR="000222FF" w:rsidRDefault="000222FF" w:rsidP="000222FF">
      <w:pPr>
        <w:spacing w:before="100" w:beforeAutospacing="1" w:after="100" w:afterAutospacing="1"/>
        <w:ind w:left="720" w:right="720"/>
        <w:rPr>
          <w:rFonts w:eastAsia="Times New Roman"/>
          <w:lang w:bidi="he-IL"/>
        </w:rPr>
      </w:pPr>
      <w:r>
        <w:rPr>
          <w:rFonts w:eastAsia="Times New Roman"/>
          <w:lang w:bidi="he-IL"/>
        </w:rPr>
        <w:t xml:space="preserve">“Now, </w:t>
      </w:r>
      <w:r w:rsidRPr="000222FF">
        <w:rPr>
          <w:rFonts w:eastAsia="Times New Roman"/>
          <w:lang w:bidi="he-IL"/>
        </w:rPr>
        <w:t>y</w:t>
      </w:r>
      <w:r>
        <w:rPr>
          <w:rFonts w:eastAsia="Times New Roman"/>
          <w:lang w:bidi="he-IL"/>
        </w:rPr>
        <w:t>ou</w:t>
      </w:r>
      <w:r w:rsidRPr="000222FF">
        <w:rPr>
          <w:rFonts w:eastAsia="Times New Roman"/>
          <w:lang w:bidi="he-IL"/>
        </w:rPr>
        <w:t xml:space="preserve"> are not in flesh, but in Spirit, if </w:t>
      </w:r>
      <w:r>
        <w:rPr>
          <w:rFonts w:eastAsia="Times New Roman"/>
          <w:lang w:bidi="he-IL"/>
        </w:rPr>
        <w:t>indeed</w:t>
      </w:r>
      <w:r w:rsidRPr="000222FF">
        <w:rPr>
          <w:rFonts w:eastAsia="Times New Roman"/>
          <w:lang w:bidi="he-IL"/>
        </w:rPr>
        <w:t xml:space="preserve"> the Spirit of God dwell</w:t>
      </w:r>
      <w:r w:rsidR="002D5793">
        <w:rPr>
          <w:rFonts w:eastAsia="Times New Roman"/>
          <w:lang w:bidi="he-IL"/>
        </w:rPr>
        <w:t>s</w:t>
      </w:r>
      <w:r w:rsidRPr="000222FF">
        <w:rPr>
          <w:rFonts w:eastAsia="Times New Roman"/>
          <w:lang w:bidi="he-IL"/>
        </w:rPr>
        <w:t xml:space="preserve"> in you. </w:t>
      </w:r>
      <w:r w:rsidR="002D5793">
        <w:rPr>
          <w:rFonts w:eastAsia="Times New Roman"/>
          <w:lang w:bidi="he-IL"/>
        </w:rPr>
        <w:t xml:space="preserve"> Now if anyone does </w:t>
      </w:r>
      <w:r w:rsidRPr="000222FF">
        <w:rPr>
          <w:rFonts w:eastAsia="Times New Roman"/>
          <w:lang w:bidi="he-IL"/>
        </w:rPr>
        <w:t xml:space="preserve">not </w:t>
      </w:r>
      <w:r w:rsidR="002D5793" w:rsidRPr="000222FF">
        <w:rPr>
          <w:rFonts w:eastAsia="Times New Roman"/>
          <w:lang w:bidi="he-IL"/>
        </w:rPr>
        <w:t xml:space="preserve">have </w:t>
      </w:r>
      <w:r w:rsidR="002D5793">
        <w:rPr>
          <w:rFonts w:eastAsia="Times New Roman"/>
          <w:lang w:bidi="he-IL"/>
        </w:rPr>
        <w:t>the Spirit of Christ, he is not</w:t>
      </w:r>
      <w:r w:rsidRPr="000222FF">
        <w:rPr>
          <w:rFonts w:eastAsia="Times New Roman"/>
          <w:lang w:bidi="he-IL"/>
        </w:rPr>
        <w:t xml:space="preserve"> </w:t>
      </w:r>
      <w:r w:rsidR="002D5793">
        <w:rPr>
          <w:rFonts w:eastAsia="Times New Roman"/>
          <w:lang w:bidi="he-IL"/>
        </w:rPr>
        <w:t>H</w:t>
      </w:r>
      <w:r w:rsidRPr="000222FF">
        <w:rPr>
          <w:rFonts w:eastAsia="Times New Roman"/>
          <w:lang w:bidi="he-IL"/>
        </w:rPr>
        <w:t>is.</w:t>
      </w:r>
      <w:r>
        <w:rPr>
          <w:rFonts w:eastAsia="Times New Roman"/>
          <w:lang w:bidi="he-IL"/>
        </w:rPr>
        <w:t>” — Romans 8:9</w:t>
      </w:r>
    </w:p>
    <w:p w:rsidR="0074032F" w:rsidRDefault="0074032F" w:rsidP="00FF757A">
      <w:pPr>
        <w:spacing w:before="100" w:beforeAutospacing="1" w:after="100" w:afterAutospacing="1"/>
        <w:rPr>
          <w:rFonts w:eastAsia="Times New Roman"/>
          <w:lang w:bidi="he-IL"/>
        </w:rPr>
      </w:pPr>
    </w:p>
    <w:p w:rsidR="000222FF" w:rsidRDefault="002D5793" w:rsidP="00FF757A">
      <w:pPr>
        <w:spacing w:before="100" w:beforeAutospacing="1" w:after="100" w:afterAutospacing="1"/>
        <w:rPr>
          <w:rFonts w:eastAsia="Times New Roman"/>
          <w:lang w:bidi="he-IL"/>
        </w:rPr>
      </w:pPr>
      <w:r>
        <w:rPr>
          <w:rFonts w:eastAsia="Times New Roman"/>
          <w:lang w:bidi="he-IL"/>
        </w:rPr>
        <w:t>Paul could not have spoken more clearly.  No one can be saved or belong to Christ without being indwelt by the Spir</w:t>
      </w:r>
      <w:r w:rsidR="00F05401">
        <w:rPr>
          <w:rFonts w:eastAsia="Times New Roman"/>
          <w:lang w:bidi="he-IL"/>
        </w:rPr>
        <w:t>i</w:t>
      </w:r>
      <w:r>
        <w:rPr>
          <w:rFonts w:eastAsia="Times New Roman"/>
          <w:lang w:bidi="he-IL"/>
        </w:rPr>
        <w:t>t.  It is the power of the Spirit that creates the first baby step of faith in the heart, and all the other steps that follow.  It is the teaching of the Spirit, by Whom we learn the Son and the Father.  The Spirit is the co-Shepherd that brings us to Christ</w:t>
      </w:r>
      <w:r w:rsidR="00876C64">
        <w:rPr>
          <w:rFonts w:eastAsia="Times New Roman"/>
          <w:lang w:bidi="he-IL"/>
        </w:rPr>
        <w:t>,</w:t>
      </w:r>
      <w:r>
        <w:rPr>
          <w:rFonts w:eastAsia="Times New Roman"/>
          <w:lang w:bidi="he-IL"/>
        </w:rPr>
        <w:t xml:space="preserve"> the Door.  The Spirit and the Son together escort us into the presence of the Father.  This is not about spiritual gifts: this is about the means of salvation itself.  Salvation</w:t>
      </w:r>
      <w:r w:rsidR="00797F51">
        <w:rPr>
          <w:rFonts w:eastAsia="Times New Roman"/>
          <w:lang w:bidi="he-IL"/>
        </w:rPr>
        <w:t xml:space="preserve"> is a Trinitarian work of grace:</w:t>
      </w:r>
      <w:r>
        <w:rPr>
          <w:rFonts w:eastAsia="Times New Roman"/>
          <w:lang w:bidi="he-IL"/>
        </w:rPr>
        <w:t xml:space="preserve"> no person of the Trinity may be left out of it</w:t>
      </w:r>
      <w:r w:rsidR="00797F51">
        <w:rPr>
          <w:rFonts w:eastAsia="Times New Roman"/>
          <w:lang w:bidi="he-IL"/>
        </w:rPr>
        <w:t>.</w:t>
      </w:r>
    </w:p>
    <w:p w:rsidR="00132B84" w:rsidRDefault="00132B84" w:rsidP="00FF757A">
      <w:pPr>
        <w:spacing w:before="100" w:beforeAutospacing="1" w:after="100" w:afterAutospacing="1"/>
        <w:rPr>
          <w:rFonts w:eastAsia="Times New Roman"/>
          <w:lang w:bidi="he-IL"/>
        </w:rPr>
      </w:pPr>
    </w:p>
    <w:p w:rsidR="00F147E7" w:rsidRDefault="00F147E7" w:rsidP="00950B47">
      <w:pPr>
        <w:spacing w:before="100" w:beforeAutospacing="1" w:after="100" w:afterAutospacing="1"/>
        <w:rPr>
          <w:rFonts w:eastAsia="Times New Roman"/>
          <w:b/>
          <w:bCs/>
          <w:i/>
          <w:iCs/>
          <w:u w:val="single"/>
          <w:lang w:bidi="he-IL"/>
        </w:rPr>
      </w:pPr>
      <w:r>
        <w:rPr>
          <w:rFonts w:eastAsia="Times New Roman"/>
          <w:b/>
          <w:bCs/>
          <w:i/>
          <w:iCs/>
          <w:u w:val="single"/>
          <w:lang w:bidi="he-IL"/>
        </w:rPr>
        <w:t>Complaint</w:t>
      </w:r>
    </w:p>
    <w:p w:rsidR="004E7938" w:rsidRPr="00F147E7" w:rsidRDefault="00F147E7" w:rsidP="00950B47">
      <w:pPr>
        <w:spacing w:before="100" w:beforeAutospacing="1" w:after="100" w:afterAutospacing="1"/>
        <w:rPr>
          <w:rFonts w:eastAsia="Times New Roman"/>
          <w:lang w:bidi="he-IL"/>
        </w:rPr>
      </w:pPr>
      <w:r>
        <w:rPr>
          <w:rFonts w:eastAsia="Times New Roman"/>
          <w:lang w:bidi="he-IL"/>
        </w:rPr>
        <w:t>Q</w:t>
      </w:r>
      <w:r w:rsidR="00797F51" w:rsidRPr="00F147E7">
        <w:rPr>
          <w:rFonts w:eastAsia="Times New Roman"/>
          <w:lang w:bidi="he-IL"/>
        </w:rPr>
        <w:t>uote</w:t>
      </w:r>
      <w:r w:rsidR="00FF757A" w:rsidRPr="00F147E7">
        <w:rPr>
          <w:rFonts w:eastAsia="Times New Roman"/>
          <w:lang w:bidi="he-IL"/>
        </w:rPr>
        <w:t>:</w:t>
      </w:r>
    </w:p>
    <w:p w:rsidR="00FF757A" w:rsidRDefault="00FF757A" w:rsidP="00950B47">
      <w:pPr>
        <w:spacing w:before="100" w:beforeAutospacing="1" w:after="100" w:afterAutospacing="1"/>
        <w:rPr>
          <w:rFonts w:eastAsia="Times New Roman"/>
          <w:lang w:bidi="he-IL"/>
        </w:rPr>
      </w:pPr>
      <w:r w:rsidRPr="00FF757A">
        <w:rPr>
          <w:rFonts w:eastAsia="Times New Roman"/>
          <w:lang w:bidi="he-IL"/>
        </w:rPr>
        <w:t xml:space="preserve">Your last sentence is misleading/confusing. </w:t>
      </w:r>
      <w:r>
        <w:rPr>
          <w:rFonts w:eastAsia="Times New Roman"/>
          <w:lang w:bidi="he-IL"/>
        </w:rPr>
        <w:t xml:space="preserve"> </w:t>
      </w:r>
      <w:r w:rsidRPr="00FF757A">
        <w:rPr>
          <w:rFonts w:eastAsia="Times New Roman"/>
          <w:lang w:bidi="he-IL"/>
        </w:rPr>
        <w:t>I think that the questioner was refer</w:t>
      </w:r>
      <w:r w:rsidR="008D49CD">
        <w:rPr>
          <w:rFonts w:eastAsia="Times New Roman"/>
          <w:lang w:bidi="he-IL"/>
        </w:rPr>
        <w:t>ring to 1 Corinthians 12 and 14</w:t>
      </w:r>
      <w:r w:rsidR="00035A76">
        <w:rPr>
          <w:rFonts w:eastAsia="Times New Roman"/>
          <w:vertAlign w:val="superscript"/>
          <w:lang w:bidi="he-IL"/>
        </w:rPr>
        <w:t>[</w:t>
      </w:r>
      <w:r w:rsidR="00132B84">
        <w:rPr>
          <w:rFonts w:eastAsia="Times New Roman"/>
          <w:vertAlign w:val="superscript"/>
          <w:lang w:bidi="he-IL"/>
        </w:rPr>
        <w:t>9</w:t>
      </w:r>
      <w:r w:rsidR="00797F51" w:rsidRPr="00797F51">
        <w:rPr>
          <w:rFonts w:eastAsia="Times New Roman"/>
          <w:vertAlign w:val="superscript"/>
          <w:lang w:bidi="he-IL"/>
        </w:rPr>
        <w:t>]</w:t>
      </w:r>
      <w:r w:rsidR="008D49CD">
        <w:rPr>
          <w:rFonts w:eastAsia="Times New Roman"/>
          <w:lang w:bidi="he-IL"/>
        </w:rPr>
        <w:t xml:space="preserve"> </w:t>
      </w:r>
      <w:r>
        <w:rPr>
          <w:rFonts w:eastAsia="Times New Roman"/>
          <w:lang w:bidi="he-IL"/>
        </w:rPr>
        <w:t xml:space="preserve"> </w:t>
      </w:r>
      <w:r w:rsidRPr="00FF757A">
        <w:rPr>
          <w:rFonts w:eastAsia="Times New Roman"/>
          <w:lang w:bidi="he-IL"/>
        </w:rPr>
        <w:t xml:space="preserve">When we accept Jesus as Lord and Savior, HE sends us the Holy Spirit. </w:t>
      </w:r>
      <w:r>
        <w:rPr>
          <w:rFonts w:eastAsia="Times New Roman"/>
          <w:lang w:bidi="he-IL"/>
        </w:rPr>
        <w:t xml:space="preserve"> </w:t>
      </w:r>
      <w:r w:rsidRPr="00FF757A">
        <w:rPr>
          <w:rFonts w:eastAsia="Times New Roman"/>
          <w:lang w:bidi="he-IL"/>
        </w:rPr>
        <w:t xml:space="preserve">THAT would be considered baptism by the Holy Spirit, as HE then indwells us and guides us in life. </w:t>
      </w:r>
      <w:r>
        <w:rPr>
          <w:rFonts w:eastAsia="Times New Roman"/>
          <w:lang w:bidi="he-IL"/>
        </w:rPr>
        <w:t xml:space="preserve"> </w:t>
      </w:r>
      <w:r w:rsidRPr="00FF757A">
        <w:rPr>
          <w:rFonts w:eastAsia="Times New Roman"/>
          <w:lang w:bidi="he-IL"/>
        </w:rPr>
        <w:t>Baptism per say, as you infer, doesn’t save us.</w:t>
      </w:r>
      <w:r>
        <w:rPr>
          <w:rFonts w:eastAsia="Times New Roman"/>
          <w:lang w:bidi="he-IL"/>
        </w:rPr>
        <w:t xml:space="preserve"> </w:t>
      </w:r>
      <w:r w:rsidRPr="00FF757A">
        <w:rPr>
          <w:rFonts w:eastAsia="Times New Roman"/>
          <w:lang w:bidi="he-IL"/>
        </w:rPr>
        <w:t xml:space="preserve"> IF it did, then the thief on the cross wasn’t really saved.</w:t>
      </w:r>
    </w:p>
    <w:p w:rsidR="00035A76" w:rsidRDefault="00035A76" w:rsidP="00950B47">
      <w:pPr>
        <w:spacing w:before="100" w:beforeAutospacing="1" w:after="100" w:afterAutospacing="1"/>
        <w:rPr>
          <w:rFonts w:eastAsia="Times New Roman"/>
          <w:lang w:bidi="he-IL"/>
        </w:rPr>
      </w:pPr>
      <w:r>
        <w:rPr>
          <w:rFonts w:eastAsia="Times New Roman"/>
          <w:lang w:bidi="he-IL"/>
        </w:rPr>
        <w:lastRenderedPageBreak/>
        <w:t>Unquote.</w:t>
      </w:r>
    </w:p>
    <w:p w:rsidR="009A2AA7" w:rsidRDefault="009A2AA7" w:rsidP="009A2AA7">
      <w:pPr>
        <w:spacing w:before="100" w:beforeAutospacing="1" w:after="100" w:afterAutospacing="1"/>
        <w:rPr>
          <w:rFonts w:eastAsia="Times New Roman"/>
          <w:lang w:bidi="he-IL"/>
        </w:rPr>
      </w:pPr>
      <w:r>
        <w:rPr>
          <w:rFonts w:eastAsia="Times New Roman"/>
          <w:lang w:bidi="he-IL"/>
        </w:rPr>
        <w:t>________________</w:t>
      </w:r>
    </w:p>
    <w:p w:rsidR="00797F51" w:rsidRDefault="00035A76" w:rsidP="009A2AA7">
      <w:pPr>
        <w:spacing w:before="100" w:beforeAutospacing="1" w:after="100" w:afterAutospacing="1"/>
      </w:pPr>
      <w:r>
        <w:rPr>
          <w:rFonts w:eastAsia="Times New Roman"/>
          <w:vertAlign w:val="superscript"/>
          <w:lang w:bidi="he-IL"/>
        </w:rPr>
        <w:t>[</w:t>
      </w:r>
      <w:r w:rsidR="00132B84">
        <w:rPr>
          <w:rFonts w:eastAsia="Times New Roman"/>
          <w:vertAlign w:val="superscript"/>
          <w:lang w:bidi="he-IL"/>
        </w:rPr>
        <w:t>9</w:t>
      </w:r>
      <w:r w:rsidR="00797F51" w:rsidRPr="00797F51">
        <w:rPr>
          <w:rFonts w:eastAsia="Times New Roman"/>
          <w:vertAlign w:val="superscript"/>
          <w:lang w:bidi="he-IL"/>
        </w:rPr>
        <w:t>]</w:t>
      </w:r>
      <w:r w:rsidR="00797F51">
        <w:rPr>
          <w:rFonts w:eastAsia="Times New Roman"/>
          <w:lang w:bidi="he-IL"/>
        </w:rPr>
        <w:t xml:space="preserve"> </w:t>
      </w:r>
      <w:r w:rsidR="00797F51">
        <w:t>What reason do we have to draw any such conclusion?  That’s not what was asked.</w:t>
      </w:r>
    </w:p>
    <w:p w:rsidR="00132B84" w:rsidRDefault="00132B84" w:rsidP="009A2AA7">
      <w:pPr>
        <w:spacing w:before="100" w:beforeAutospacing="1" w:after="100" w:afterAutospacing="1"/>
        <w:rPr>
          <w:rFonts w:eastAsia="Times New Roman"/>
          <w:lang w:bidi="he-IL"/>
        </w:rPr>
      </w:pPr>
    </w:p>
    <w:p w:rsidR="00FF757A" w:rsidRPr="0025216C" w:rsidRDefault="00035A76" w:rsidP="00950B47">
      <w:pPr>
        <w:spacing w:before="100" w:beforeAutospacing="1" w:after="100" w:afterAutospacing="1"/>
        <w:rPr>
          <w:rFonts w:eastAsia="Times New Roman"/>
          <w:b/>
          <w:bCs/>
          <w:i/>
          <w:iCs/>
          <w:u w:val="single"/>
          <w:lang w:bidi="he-IL"/>
        </w:rPr>
      </w:pPr>
      <w:r w:rsidRPr="0025216C">
        <w:rPr>
          <w:rFonts w:eastAsia="Times New Roman"/>
          <w:b/>
          <w:bCs/>
          <w:i/>
          <w:iCs/>
          <w:u w:val="single"/>
          <w:lang w:bidi="he-IL"/>
        </w:rPr>
        <w:t>R</w:t>
      </w:r>
      <w:r w:rsidR="002E63C9" w:rsidRPr="0025216C">
        <w:rPr>
          <w:rFonts w:eastAsia="Times New Roman"/>
          <w:b/>
          <w:bCs/>
          <w:i/>
          <w:iCs/>
          <w:u w:val="single"/>
          <w:lang w:bidi="he-IL"/>
        </w:rPr>
        <w:t>eply</w:t>
      </w:r>
    </w:p>
    <w:p w:rsidR="00C14365" w:rsidRDefault="00C14365" w:rsidP="00FF757A">
      <w:pPr>
        <w:spacing w:before="100" w:beforeAutospacing="1" w:after="100" w:afterAutospacing="1"/>
        <w:rPr>
          <w:rFonts w:eastAsia="Times New Roman"/>
          <w:lang w:bidi="he-IL"/>
        </w:rPr>
      </w:pPr>
      <w:r>
        <w:rPr>
          <w:rFonts w:eastAsia="Times New Roman"/>
          <w:lang w:bidi="he-IL"/>
        </w:rPr>
        <w:t>First of all, we do not and cannot “</w:t>
      </w:r>
      <w:r w:rsidRPr="00FF757A">
        <w:rPr>
          <w:rFonts w:eastAsia="Times New Roman"/>
          <w:lang w:bidi="he-IL"/>
        </w:rPr>
        <w:t>accept Jesus as Lord and Savior</w:t>
      </w:r>
      <w:r>
        <w:rPr>
          <w:rFonts w:eastAsia="Times New Roman"/>
          <w:lang w:bidi="he-IL"/>
        </w:rPr>
        <w:t>.”  He accepts us</w:t>
      </w:r>
      <w:r w:rsidR="003C7AC4">
        <w:rPr>
          <w:rFonts w:eastAsia="Times New Roman"/>
          <w:lang w:bidi="he-IL"/>
        </w:rPr>
        <w:t>, we do not “accept” Him.  At most, we beg for the Spirit of God to lead us to Him.  Jesus is already “</w:t>
      </w:r>
      <w:r w:rsidR="003C7AC4" w:rsidRPr="00FF757A">
        <w:rPr>
          <w:rFonts w:eastAsia="Times New Roman"/>
          <w:lang w:bidi="he-IL"/>
        </w:rPr>
        <w:t>Lord and Savior</w:t>
      </w:r>
      <w:r w:rsidR="003C7AC4">
        <w:rPr>
          <w:rFonts w:eastAsia="Times New Roman"/>
          <w:lang w:bidi="he-IL"/>
        </w:rPr>
        <w:t>”, nothing</w:t>
      </w:r>
      <w:r w:rsidR="00EF72CA">
        <w:rPr>
          <w:rFonts w:eastAsia="Times New Roman"/>
          <w:lang w:bidi="he-IL"/>
        </w:rPr>
        <w:t>,</w:t>
      </w:r>
      <w:r w:rsidR="003C7AC4">
        <w:rPr>
          <w:rFonts w:eastAsia="Times New Roman"/>
          <w:lang w:bidi="he-IL"/>
        </w:rPr>
        <w:t xml:space="preserve"> we can say or do</w:t>
      </w:r>
      <w:r w:rsidR="00EF72CA">
        <w:rPr>
          <w:rFonts w:eastAsia="Times New Roman"/>
          <w:lang w:bidi="he-IL"/>
        </w:rPr>
        <w:t>,</w:t>
      </w:r>
      <w:r w:rsidR="003C7AC4">
        <w:rPr>
          <w:rFonts w:eastAsia="Times New Roman"/>
          <w:lang w:bidi="he-IL"/>
        </w:rPr>
        <w:t xml:space="preserve"> changes these facts in any way.  When we first come to Christ, we don’t even have enough sense to know or understand what “</w:t>
      </w:r>
      <w:r w:rsidR="003C7AC4" w:rsidRPr="00FF757A">
        <w:rPr>
          <w:rFonts w:eastAsia="Times New Roman"/>
          <w:lang w:bidi="he-IL"/>
        </w:rPr>
        <w:t>Lord and Savior</w:t>
      </w:r>
      <w:r w:rsidR="003C7AC4">
        <w:rPr>
          <w:rFonts w:eastAsia="Times New Roman"/>
          <w:lang w:bidi="he-IL"/>
        </w:rPr>
        <w:t>” even mean: the Spirit has to patiently teach us all things: which He does by taking us by the hand like little children and gently leading us along the road</w:t>
      </w:r>
      <w:r w:rsidR="007E3C45">
        <w:rPr>
          <w:rFonts w:eastAsia="Times New Roman"/>
          <w:lang w:bidi="he-IL"/>
        </w:rPr>
        <w:t>,</w:t>
      </w:r>
      <w:r w:rsidR="003C7AC4">
        <w:rPr>
          <w:rFonts w:eastAsia="Times New Roman"/>
          <w:lang w:bidi="he-IL"/>
        </w:rPr>
        <w:t xml:space="preserve"> through many difficulties.</w:t>
      </w:r>
    </w:p>
    <w:p w:rsidR="00361FEE" w:rsidRDefault="003C7AC4" w:rsidP="00FF757A">
      <w:pPr>
        <w:spacing w:before="100" w:beforeAutospacing="1" w:after="100" w:afterAutospacing="1"/>
        <w:rPr>
          <w:rFonts w:eastAsia="Times New Roman"/>
          <w:lang w:bidi="he-IL"/>
        </w:rPr>
      </w:pPr>
      <w:r>
        <w:rPr>
          <w:rFonts w:eastAsia="Times New Roman"/>
          <w:lang w:bidi="he-IL"/>
        </w:rPr>
        <w:t xml:space="preserve">Secondly, </w:t>
      </w:r>
      <w:r w:rsidR="00FF757A" w:rsidRPr="00FF757A">
        <w:rPr>
          <w:rFonts w:eastAsia="Times New Roman"/>
          <w:lang w:bidi="he-IL"/>
        </w:rPr>
        <w:t xml:space="preserve">I believe that </w:t>
      </w:r>
      <w:r w:rsidR="00F75178">
        <w:rPr>
          <w:rFonts w:eastAsia="Times New Roman"/>
          <w:lang w:bidi="he-IL"/>
        </w:rPr>
        <w:t xml:space="preserve">this </w:t>
      </w:r>
      <w:r w:rsidR="00FF757A" w:rsidRPr="00FF757A">
        <w:rPr>
          <w:rFonts w:eastAsia="Times New Roman"/>
          <w:lang w:bidi="he-IL"/>
        </w:rPr>
        <w:t>order</w:t>
      </w:r>
      <w:r w:rsidR="00361FEE">
        <w:rPr>
          <w:rFonts w:eastAsia="Times New Roman"/>
          <w:lang w:bidi="he-IL"/>
        </w:rPr>
        <w:t xml:space="preserve"> (sequence)</w:t>
      </w:r>
      <w:r w:rsidR="00FF757A" w:rsidRPr="00FF757A">
        <w:rPr>
          <w:rFonts w:eastAsia="Times New Roman"/>
          <w:lang w:bidi="he-IL"/>
        </w:rPr>
        <w:t xml:space="preserve"> </w:t>
      </w:r>
      <w:r w:rsidR="00F75178">
        <w:rPr>
          <w:rFonts w:eastAsia="Times New Roman"/>
          <w:lang w:bidi="he-IL"/>
        </w:rPr>
        <w:t xml:space="preserve">is </w:t>
      </w:r>
      <w:r w:rsidR="00FF757A" w:rsidRPr="00FF757A">
        <w:rPr>
          <w:rFonts w:eastAsia="Times New Roman"/>
          <w:lang w:bidi="he-IL"/>
        </w:rPr>
        <w:t>incorrect.</w:t>
      </w:r>
    </w:p>
    <w:p w:rsidR="00361FEE" w:rsidRDefault="00FF757A" w:rsidP="00FF757A">
      <w:pPr>
        <w:spacing w:before="100" w:beforeAutospacing="1" w:after="100" w:afterAutospacing="1"/>
        <w:rPr>
          <w:rFonts w:eastAsia="Times New Roman"/>
          <w:lang w:bidi="he-IL"/>
        </w:rPr>
      </w:pPr>
      <w:r w:rsidRPr="00FF757A">
        <w:rPr>
          <w:rFonts w:eastAsia="Times New Roman"/>
          <w:lang w:bidi="he-IL"/>
        </w:rPr>
        <w:t xml:space="preserve">For me, Luke 11:13 and John 3 show that we must have the help of the Spirit before we can recognize Jesus for Who He really is. </w:t>
      </w:r>
      <w:r>
        <w:rPr>
          <w:rFonts w:eastAsia="Times New Roman"/>
          <w:lang w:bidi="he-IL"/>
        </w:rPr>
        <w:t xml:space="preserve"> </w:t>
      </w:r>
      <w:r w:rsidRPr="00FF757A">
        <w:rPr>
          <w:rFonts w:eastAsia="Times New Roman"/>
          <w:lang w:bidi="he-IL"/>
        </w:rPr>
        <w:t xml:space="preserve">Moses had to have his spiritual gift before he was able to talk with God. </w:t>
      </w:r>
      <w:r>
        <w:rPr>
          <w:rFonts w:eastAsia="Times New Roman"/>
          <w:lang w:bidi="he-IL"/>
        </w:rPr>
        <w:t xml:space="preserve"> </w:t>
      </w:r>
      <w:r w:rsidRPr="00FF757A">
        <w:rPr>
          <w:rFonts w:eastAsia="Times New Roman"/>
          <w:lang w:bidi="he-IL"/>
        </w:rPr>
        <w:t>His 70 or 72 helpers could not understand Moses’ writings properly before they received spiritual gifts.</w:t>
      </w:r>
    </w:p>
    <w:p w:rsidR="003C7AC4" w:rsidRDefault="003C7AC4" w:rsidP="00FF757A">
      <w:pPr>
        <w:spacing w:before="100" w:beforeAutospacing="1" w:after="100" w:afterAutospacing="1"/>
        <w:rPr>
          <w:rFonts w:eastAsia="Times New Roman"/>
          <w:lang w:bidi="he-IL"/>
        </w:rPr>
      </w:pPr>
      <w:r>
        <w:rPr>
          <w:rFonts w:eastAsia="Times New Roman"/>
          <w:lang w:bidi="he-IL"/>
        </w:rPr>
        <w:t>However, you are welcome to your opinion: just don’t try to force it on anyone else, or coerce anyone else’s conscience with it.</w:t>
      </w:r>
    </w:p>
    <w:p w:rsidR="00F53097" w:rsidRDefault="00F53097" w:rsidP="00FF757A">
      <w:pPr>
        <w:spacing w:before="100" w:beforeAutospacing="1" w:after="100" w:afterAutospacing="1"/>
        <w:rPr>
          <w:rFonts w:eastAsia="Times New Roman"/>
          <w:lang w:bidi="he-IL"/>
        </w:rPr>
      </w:pPr>
    </w:p>
    <w:p w:rsidR="00FF757A" w:rsidRDefault="00FF757A" w:rsidP="00FF757A">
      <w:pPr>
        <w:spacing w:before="100" w:beforeAutospacing="1" w:after="100" w:afterAutospacing="1"/>
        <w:rPr>
          <w:rFonts w:eastAsia="Times New Roman"/>
          <w:lang w:bidi="he-IL"/>
        </w:rPr>
      </w:pPr>
      <w:r w:rsidRPr="00FF757A">
        <w:rPr>
          <w:rFonts w:eastAsia="Times New Roman"/>
          <w:lang w:bidi="he-IL"/>
        </w:rPr>
        <w:t>While we say that Jesus sends the Spirit; more precisely Jesus asked the Father to send the Spirit: the Spirit proceeds from the Father, according to Scripture, not from the Father and the Son</w:t>
      </w:r>
      <w:r w:rsidR="00CE6C36">
        <w:rPr>
          <w:rFonts w:eastAsia="Times New Roman"/>
          <w:lang w:bidi="he-IL"/>
        </w:rPr>
        <w:t>,</w:t>
      </w:r>
      <w:r w:rsidRPr="00FF757A">
        <w:rPr>
          <w:rFonts w:eastAsia="Times New Roman"/>
          <w:lang w:bidi="he-IL"/>
        </w:rPr>
        <w:t xml:space="preserve"> as many claim. </w:t>
      </w:r>
      <w:r>
        <w:rPr>
          <w:rFonts w:eastAsia="Times New Roman"/>
          <w:lang w:bidi="he-IL"/>
        </w:rPr>
        <w:t xml:space="preserve"> </w:t>
      </w:r>
      <w:r w:rsidRPr="00FF757A">
        <w:rPr>
          <w:rFonts w:eastAsia="Times New Roman"/>
          <w:lang w:bidi="he-IL"/>
        </w:rPr>
        <w:t xml:space="preserve">There is not a single verse of Scripture claiming that the Spirit proceeds from the </w:t>
      </w:r>
      <w:r w:rsidRPr="00FF757A">
        <w:rPr>
          <w:rFonts w:eastAsia="Times New Roman"/>
          <w:lang w:bidi="he-IL"/>
        </w:rPr>
        <w:lastRenderedPageBreak/>
        <w:t>Son.</w:t>
      </w:r>
      <w:r w:rsidR="008D49CD">
        <w:rPr>
          <w:rFonts w:eastAsia="Times New Roman"/>
          <w:lang w:bidi="he-IL"/>
        </w:rPr>
        <w:t xml:space="preserve"> </w:t>
      </w:r>
      <w:r w:rsidRPr="00FF757A">
        <w:rPr>
          <w:rFonts w:eastAsia="Times New Roman"/>
          <w:lang w:bidi="he-IL"/>
        </w:rPr>
        <w:t xml:space="preserve"> So, I cannot, unfortunately, agree with your sequencing of things.</w:t>
      </w:r>
      <w:r w:rsidR="00035A76" w:rsidRPr="00035A76">
        <w:rPr>
          <w:rFonts w:eastAsia="Times New Roman"/>
          <w:vertAlign w:val="superscript"/>
          <w:lang w:bidi="he-IL"/>
        </w:rPr>
        <w:t>[</w:t>
      </w:r>
      <w:r w:rsidR="00132B84">
        <w:rPr>
          <w:rFonts w:eastAsia="Times New Roman"/>
          <w:vertAlign w:val="superscript"/>
          <w:lang w:bidi="he-IL"/>
        </w:rPr>
        <w:t>10</w:t>
      </w:r>
      <w:r w:rsidR="00035A76" w:rsidRPr="00035A76">
        <w:rPr>
          <w:rFonts w:eastAsia="Times New Roman"/>
          <w:vertAlign w:val="superscript"/>
          <w:lang w:bidi="he-IL"/>
        </w:rPr>
        <w:t>]</w:t>
      </w:r>
    </w:p>
    <w:p w:rsidR="009A2AA7" w:rsidRDefault="009A2AA7" w:rsidP="009A2AA7">
      <w:pPr>
        <w:spacing w:before="100" w:beforeAutospacing="1" w:after="100" w:afterAutospacing="1"/>
        <w:rPr>
          <w:rFonts w:eastAsia="Times New Roman"/>
          <w:lang w:bidi="he-IL"/>
        </w:rPr>
      </w:pPr>
      <w:r>
        <w:rPr>
          <w:rFonts w:eastAsia="Times New Roman"/>
          <w:lang w:bidi="he-IL"/>
        </w:rPr>
        <w:t>________________</w:t>
      </w:r>
    </w:p>
    <w:p w:rsidR="00797F51" w:rsidRDefault="00035A76" w:rsidP="009A2AA7">
      <w:pPr>
        <w:spacing w:before="100" w:beforeAutospacing="1" w:after="100" w:afterAutospacing="1"/>
        <w:rPr>
          <w:rFonts w:eastAsia="Times New Roman"/>
          <w:lang w:bidi="he-IL"/>
        </w:rPr>
      </w:pPr>
      <w:r w:rsidRPr="009A2AA7">
        <w:rPr>
          <w:rFonts w:eastAsia="Times New Roman"/>
          <w:vertAlign w:val="superscript"/>
          <w:lang w:bidi="he-IL"/>
        </w:rPr>
        <w:t>[</w:t>
      </w:r>
      <w:r w:rsidR="00132B84">
        <w:rPr>
          <w:rFonts w:eastAsia="Times New Roman"/>
          <w:vertAlign w:val="superscript"/>
          <w:lang w:bidi="he-IL"/>
        </w:rPr>
        <w:t>10</w:t>
      </w:r>
      <w:r w:rsidRPr="009A2AA7">
        <w:rPr>
          <w:rFonts w:eastAsia="Times New Roman"/>
          <w:vertAlign w:val="superscript"/>
          <w:lang w:bidi="he-IL"/>
        </w:rPr>
        <w:t>]</w:t>
      </w:r>
      <w:r>
        <w:rPr>
          <w:rFonts w:eastAsia="Times New Roman"/>
          <w:lang w:bidi="he-IL"/>
        </w:rPr>
        <w:t xml:space="preserve"> </w:t>
      </w:r>
      <w:r w:rsidR="00797F51">
        <w:rPr>
          <w:rFonts w:eastAsia="Times New Roman"/>
          <w:lang w:bidi="he-IL"/>
        </w:rPr>
        <w:t xml:space="preserve">More additional clarification:  The Spirit is integral to salvation there is no salvation without Him.  There is no second blessing, bringing spiritual gifts.  There is no second blessing, allowing people to be saved without being </w:t>
      </w:r>
      <w:r w:rsidR="00892759">
        <w:rPr>
          <w:rFonts w:eastAsia="Times New Roman"/>
          <w:lang w:bidi="he-IL"/>
        </w:rPr>
        <w:t xml:space="preserve">devoted (committed, </w:t>
      </w:r>
      <w:r w:rsidR="00F22DBD">
        <w:rPr>
          <w:rFonts w:eastAsia="Times New Roman"/>
          <w:lang w:bidi="he-IL"/>
        </w:rPr>
        <w:t xml:space="preserve">dedicated, </w:t>
      </w:r>
      <w:r w:rsidR="00797F51">
        <w:rPr>
          <w:rFonts w:eastAsia="Times New Roman"/>
          <w:lang w:bidi="he-IL"/>
        </w:rPr>
        <w:t>sanctified</w:t>
      </w:r>
      <w:r w:rsidR="00892759">
        <w:rPr>
          <w:rFonts w:eastAsia="Times New Roman"/>
          <w:lang w:bidi="he-IL"/>
        </w:rPr>
        <w:t>)</w:t>
      </w:r>
      <w:r>
        <w:rPr>
          <w:rFonts w:eastAsia="Times New Roman"/>
          <w:lang w:bidi="he-IL"/>
        </w:rPr>
        <w:t xml:space="preserve">.  If you are being saved, you are already being </w:t>
      </w:r>
      <w:r w:rsidR="00892759">
        <w:rPr>
          <w:rFonts w:eastAsia="Times New Roman"/>
          <w:lang w:bidi="he-IL"/>
        </w:rPr>
        <w:t>devoted</w:t>
      </w:r>
      <w:r>
        <w:rPr>
          <w:rFonts w:eastAsia="Times New Roman"/>
          <w:lang w:bidi="he-IL"/>
        </w:rPr>
        <w:t>, and you already have one or more spiritual gifts.  However, salvation is not a onetime act; salvation is a lifelong process, with Scripture speaking about it as present, past, and future: salvation is not finished until angels carry us into the heavenly city.</w:t>
      </w:r>
    </w:p>
    <w:p w:rsidR="00132B84" w:rsidRPr="00FF757A" w:rsidRDefault="00132B84" w:rsidP="009A2AA7">
      <w:pPr>
        <w:spacing w:before="100" w:beforeAutospacing="1" w:after="100" w:afterAutospacing="1"/>
        <w:rPr>
          <w:rFonts w:eastAsia="Times New Roman"/>
          <w:lang w:bidi="he-IL"/>
        </w:rPr>
      </w:pPr>
    </w:p>
    <w:p w:rsidR="00035A76" w:rsidRPr="0025216C" w:rsidRDefault="001241E7" w:rsidP="00035A76">
      <w:pPr>
        <w:spacing w:before="100" w:beforeAutospacing="1" w:after="100" w:afterAutospacing="1"/>
        <w:rPr>
          <w:rFonts w:eastAsia="Times New Roman"/>
          <w:b/>
          <w:bCs/>
          <w:i/>
          <w:iCs/>
          <w:u w:val="single"/>
          <w:lang w:bidi="he-IL"/>
        </w:rPr>
      </w:pPr>
      <w:r>
        <w:rPr>
          <w:rFonts w:eastAsia="Times New Roman"/>
          <w:b/>
          <w:bCs/>
          <w:i/>
          <w:iCs/>
          <w:u w:val="single"/>
          <w:lang w:bidi="he-IL"/>
        </w:rPr>
        <w:t>Additional Complaint</w:t>
      </w:r>
    </w:p>
    <w:p w:rsidR="001241E7" w:rsidRDefault="001241E7" w:rsidP="00FF757A">
      <w:pPr>
        <w:spacing w:before="100" w:beforeAutospacing="1" w:after="100" w:afterAutospacing="1"/>
        <w:rPr>
          <w:rFonts w:eastAsia="Times New Roman"/>
          <w:lang w:bidi="he-IL"/>
        </w:rPr>
      </w:pPr>
      <w:r>
        <w:rPr>
          <w:rFonts w:eastAsia="Times New Roman"/>
          <w:lang w:bidi="he-IL"/>
        </w:rPr>
        <w:t>Quote:</w:t>
      </w:r>
    </w:p>
    <w:p w:rsidR="00FF757A" w:rsidRDefault="00FF757A" w:rsidP="00FF757A">
      <w:pPr>
        <w:spacing w:before="100" w:beforeAutospacing="1" w:after="100" w:afterAutospacing="1"/>
        <w:rPr>
          <w:rFonts w:eastAsia="Times New Roman"/>
          <w:lang w:bidi="he-IL"/>
        </w:rPr>
      </w:pPr>
      <w:r w:rsidRPr="00FF757A">
        <w:rPr>
          <w:rFonts w:eastAsia="Times New Roman"/>
          <w:lang w:bidi="he-IL"/>
        </w:rPr>
        <w:t xml:space="preserve">I completely agree with your last three lines, as what the Catholic church teaches is heresy, as they changed the Nicean Creed. - Everyplace in the Bible KJV where baptism is mentioned, IT says “BELIEVE and be baptized”, so Salvation must come first. - I see that your great training at Dallas Theological Seminary has fallen by the wayside when you went over to the Presbyterians. </w:t>
      </w:r>
      <w:r w:rsidR="002E63C9">
        <w:rPr>
          <w:rFonts w:eastAsia="Times New Roman"/>
          <w:lang w:bidi="he-IL"/>
        </w:rPr>
        <w:t xml:space="preserve"> </w:t>
      </w:r>
      <w:r w:rsidRPr="00FF757A">
        <w:rPr>
          <w:rFonts w:eastAsia="Times New Roman"/>
          <w:lang w:bidi="he-IL"/>
        </w:rPr>
        <w:t>PLEASE re-read the New Testament King James Version!</w:t>
      </w:r>
      <w:r w:rsidR="00132B84">
        <w:rPr>
          <w:rFonts w:eastAsia="Times New Roman"/>
          <w:vertAlign w:val="superscript"/>
          <w:lang w:bidi="he-IL"/>
        </w:rPr>
        <w:t>[11</w:t>
      </w:r>
      <w:r w:rsidR="0033495C" w:rsidRPr="0033495C">
        <w:rPr>
          <w:rFonts w:eastAsia="Times New Roman"/>
          <w:vertAlign w:val="superscript"/>
          <w:lang w:bidi="he-IL"/>
        </w:rPr>
        <w:t>]</w:t>
      </w:r>
    </w:p>
    <w:p w:rsidR="00035A76" w:rsidRDefault="00035A76" w:rsidP="00035A76">
      <w:pPr>
        <w:spacing w:before="100" w:beforeAutospacing="1" w:after="100" w:afterAutospacing="1"/>
        <w:rPr>
          <w:rFonts w:eastAsia="Times New Roman"/>
          <w:lang w:bidi="he-IL"/>
        </w:rPr>
      </w:pPr>
      <w:r>
        <w:rPr>
          <w:rFonts w:eastAsia="Times New Roman"/>
          <w:lang w:bidi="he-IL"/>
        </w:rPr>
        <w:t>Unquote.</w:t>
      </w:r>
    </w:p>
    <w:p w:rsidR="0033495C" w:rsidRDefault="0033495C" w:rsidP="0033495C">
      <w:pPr>
        <w:spacing w:before="100" w:beforeAutospacing="1" w:after="100" w:afterAutospacing="1"/>
        <w:rPr>
          <w:rFonts w:eastAsia="Times New Roman"/>
          <w:lang w:bidi="he-IL"/>
        </w:rPr>
      </w:pPr>
      <w:r>
        <w:rPr>
          <w:rFonts w:eastAsia="Times New Roman"/>
          <w:lang w:bidi="he-IL"/>
        </w:rPr>
        <w:t>________________</w:t>
      </w:r>
    </w:p>
    <w:p w:rsidR="00132B84" w:rsidRDefault="0033495C" w:rsidP="001641C8">
      <w:pPr>
        <w:spacing w:before="100" w:beforeAutospacing="1" w:after="100" w:afterAutospacing="1"/>
        <w:rPr>
          <w:rFonts w:eastAsia="Times New Roman"/>
          <w:lang w:bidi="he-IL"/>
        </w:rPr>
      </w:pPr>
      <w:r w:rsidRPr="0033495C">
        <w:rPr>
          <w:rFonts w:eastAsia="Times New Roman"/>
          <w:vertAlign w:val="superscript"/>
          <w:lang w:bidi="he-IL"/>
        </w:rPr>
        <w:t>[</w:t>
      </w:r>
      <w:r w:rsidR="00132B84">
        <w:rPr>
          <w:rFonts w:eastAsia="Times New Roman"/>
          <w:vertAlign w:val="superscript"/>
          <w:lang w:bidi="he-IL"/>
        </w:rPr>
        <w:t>11</w:t>
      </w:r>
      <w:r w:rsidRPr="0033495C">
        <w:rPr>
          <w:rFonts w:eastAsia="Times New Roman"/>
          <w:vertAlign w:val="superscript"/>
          <w:lang w:bidi="he-IL"/>
        </w:rPr>
        <w:t>]</w:t>
      </w:r>
      <w:r w:rsidRPr="0033495C">
        <w:rPr>
          <w:rFonts w:eastAsia="Times New Roman"/>
          <w:lang w:bidi="he-IL"/>
        </w:rPr>
        <w:t xml:space="preserve"> </w:t>
      </w:r>
      <w:r w:rsidR="001641C8">
        <w:rPr>
          <w:rFonts w:eastAsia="Times New Roman"/>
          <w:lang w:bidi="he-IL"/>
        </w:rPr>
        <w:t>This response is belittling, hectoring, and insulting: it is a vicious ad-hominem, for which there is no excuse.</w:t>
      </w:r>
    </w:p>
    <w:p w:rsidR="001641C8" w:rsidRPr="0033495C" w:rsidRDefault="001641C8" w:rsidP="001641C8">
      <w:pPr>
        <w:spacing w:before="100" w:beforeAutospacing="1" w:after="100" w:afterAutospacing="1"/>
        <w:rPr>
          <w:rFonts w:eastAsia="Times New Roman"/>
          <w:lang w:bidi="he-IL"/>
        </w:rPr>
      </w:pPr>
    </w:p>
    <w:p w:rsidR="002E63C9" w:rsidRPr="0025216C" w:rsidRDefault="0025216C" w:rsidP="002E63C9">
      <w:pPr>
        <w:spacing w:before="100" w:beforeAutospacing="1" w:after="100" w:afterAutospacing="1"/>
        <w:rPr>
          <w:rFonts w:eastAsia="Times New Roman"/>
          <w:b/>
          <w:bCs/>
          <w:i/>
          <w:iCs/>
          <w:u w:val="single"/>
          <w:lang w:bidi="he-IL"/>
        </w:rPr>
      </w:pPr>
      <w:r w:rsidRPr="0025216C">
        <w:rPr>
          <w:rFonts w:eastAsia="Times New Roman"/>
          <w:b/>
          <w:bCs/>
          <w:i/>
          <w:iCs/>
          <w:u w:val="single"/>
          <w:lang w:bidi="he-IL"/>
        </w:rPr>
        <w:lastRenderedPageBreak/>
        <w:t>R</w:t>
      </w:r>
      <w:r w:rsidR="002E63C9" w:rsidRPr="0025216C">
        <w:rPr>
          <w:rFonts w:eastAsia="Times New Roman"/>
          <w:b/>
          <w:bCs/>
          <w:i/>
          <w:iCs/>
          <w:u w:val="single"/>
          <w:lang w:bidi="he-IL"/>
        </w:rPr>
        <w:t>eply:</w:t>
      </w:r>
    </w:p>
    <w:p w:rsidR="00FF757A" w:rsidRDefault="002E63C9" w:rsidP="00950B47">
      <w:pPr>
        <w:spacing w:before="100" w:beforeAutospacing="1" w:after="100" w:afterAutospacing="1"/>
        <w:rPr>
          <w:rFonts w:eastAsia="Times New Roman"/>
          <w:lang w:bidi="he-IL"/>
        </w:rPr>
      </w:pPr>
      <w:r>
        <w:rPr>
          <w:rFonts w:eastAsia="Times New Roman"/>
          <w:lang w:bidi="he-IL"/>
        </w:rPr>
        <w:t>You say, “</w:t>
      </w:r>
      <w:r w:rsidRPr="00FF757A">
        <w:rPr>
          <w:rFonts w:eastAsia="Times New Roman"/>
          <w:lang w:bidi="he-IL"/>
        </w:rPr>
        <w:t>When we accept Jesus as Lord and Savior, HE sends us the Holy Spirit.</w:t>
      </w:r>
      <w:r>
        <w:rPr>
          <w:rFonts w:eastAsia="Times New Roman"/>
          <w:lang w:bidi="he-IL"/>
        </w:rPr>
        <w:t xml:space="preserve">”  So, in your view, in order to receive the Spirit, we must confess or be able to confess </w:t>
      </w:r>
      <w:r w:rsidRPr="00FF757A">
        <w:rPr>
          <w:rFonts w:eastAsia="Times New Roman"/>
          <w:lang w:bidi="he-IL"/>
        </w:rPr>
        <w:t>Jesus as Lord</w:t>
      </w:r>
      <w:r>
        <w:rPr>
          <w:rFonts w:eastAsia="Times New Roman"/>
          <w:lang w:bidi="he-IL"/>
        </w:rPr>
        <w:t>: in other words, the offer is conditional.</w:t>
      </w:r>
    </w:p>
    <w:p w:rsidR="002E63C9" w:rsidRDefault="002E63C9" w:rsidP="002E63C9">
      <w:pPr>
        <w:keepLines/>
        <w:tabs>
          <w:tab w:val="left" w:pos="1080"/>
        </w:tabs>
        <w:ind w:left="720" w:right="720"/>
      </w:pPr>
      <w:r>
        <w:t>“</w:t>
      </w:r>
      <w:r w:rsidRPr="006746E9">
        <w:t>εἰ</w:t>
      </w:r>
      <w:r>
        <w:t xml:space="preserve"> </w:t>
      </w:r>
      <w:r w:rsidRPr="006746E9">
        <w:t>οὖν</w:t>
      </w:r>
      <w:r>
        <w:t xml:space="preserve"> </w:t>
      </w:r>
      <w:r w:rsidRPr="006746E9">
        <w:t>ὑμεῖς</w:t>
      </w:r>
      <w:r>
        <w:t xml:space="preserve"> </w:t>
      </w:r>
      <w:r w:rsidRPr="006746E9">
        <w:t>πονηροὶ</w:t>
      </w:r>
      <w:r>
        <w:t xml:space="preserve"> </w:t>
      </w:r>
      <w:r w:rsidRPr="006746E9">
        <w:t>ὑπάρχοντες</w:t>
      </w:r>
      <w:r>
        <w:t xml:space="preserve"> </w:t>
      </w:r>
      <w:r w:rsidRPr="006746E9">
        <w:t>οἴδατε</w:t>
      </w:r>
      <w:r>
        <w:t xml:space="preserve"> </w:t>
      </w:r>
      <w:r w:rsidRPr="006746E9">
        <w:t>δόματα</w:t>
      </w:r>
      <w:r>
        <w:t xml:space="preserve"> </w:t>
      </w:r>
      <w:r w:rsidRPr="006746E9">
        <w:t>ἀγαθὰ</w:t>
      </w:r>
      <w:r>
        <w:t xml:space="preserve"> </w:t>
      </w:r>
      <w:r w:rsidRPr="006746E9">
        <w:t>διδόναι</w:t>
      </w:r>
      <w:r>
        <w:t xml:space="preserve"> </w:t>
      </w:r>
      <w:r w:rsidRPr="006746E9">
        <w:t>τοῖς</w:t>
      </w:r>
      <w:r>
        <w:t xml:space="preserve"> </w:t>
      </w:r>
      <w:r w:rsidRPr="006746E9">
        <w:t>τέκνοις</w:t>
      </w:r>
      <w:r>
        <w:t xml:space="preserve"> </w:t>
      </w:r>
      <w:r w:rsidRPr="006746E9">
        <w:t>ὑμῶν,</w:t>
      </w:r>
      <w:r>
        <w:t xml:space="preserve"> </w:t>
      </w:r>
      <w:r w:rsidRPr="006746E9">
        <w:t>πόσῳ</w:t>
      </w:r>
      <w:r>
        <w:t xml:space="preserve"> </w:t>
      </w:r>
      <w:r w:rsidRPr="006746E9">
        <w:t>μᾶλλον</w:t>
      </w:r>
      <w:r>
        <w:t xml:space="preserve"> </w:t>
      </w:r>
      <w:r>
        <w:rPr>
          <w:rFonts w:cs="Times New Roman"/>
        </w:rPr>
        <w:t>Ὁ</w:t>
      </w:r>
      <w:r>
        <w:t xml:space="preserve"> </w:t>
      </w:r>
      <w:r w:rsidRPr="006746E9">
        <w:t>Πατὴρ</w:t>
      </w:r>
      <w:r>
        <w:t xml:space="preserve"> </w:t>
      </w:r>
      <w:r>
        <w:rPr>
          <w:rFonts w:cs="Times New Roman"/>
        </w:rPr>
        <w:t>Ὁ</w:t>
      </w:r>
      <w:r>
        <w:t xml:space="preserve"> </w:t>
      </w:r>
      <w:r w:rsidRPr="006746E9">
        <w:t>ἐξ</w:t>
      </w:r>
      <w:r>
        <w:t xml:space="preserve"> </w:t>
      </w:r>
      <w:r w:rsidRPr="006746E9">
        <w:t>Οὐρανοῦ</w:t>
      </w:r>
      <w:r>
        <w:t xml:space="preserve"> </w:t>
      </w:r>
      <w:r w:rsidRPr="006746E9">
        <w:t>δώσει</w:t>
      </w:r>
      <w:r>
        <w:t xml:space="preserve"> </w:t>
      </w:r>
      <w:r w:rsidRPr="006746E9">
        <w:t>Πνεῦμα</w:t>
      </w:r>
      <w:r>
        <w:t xml:space="preserve"> </w:t>
      </w:r>
      <w:r>
        <w:rPr>
          <w:rFonts w:cs="Times New Roman"/>
        </w:rPr>
        <w:t>Ἅ</w:t>
      </w:r>
      <w:r w:rsidRPr="006746E9">
        <w:t>γιον</w:t>
      </w:r>
      <w:r>
        <w:t xml:space="preserve"> </w:t>
      </w:r>
      <w:r w:rsidRPr="006746E9">
        <w:t>τοῖς</w:t>
      </w:r>
      <w:r>
        <w:t xml:space="preserve"> </w:t>
      </w:r>
      <w:r w:rsidRPr="006746E9">
        <w:t>αἰτοῦσιν</w:t>
      </w:r>
      <w:r>
        <w:t xml:space="preserve"> </w:t>
      </w:r>
      <w:r w:rsidRPr="006746E9">
        <w:t>Αὐτόν.</w:t>
      </w:r>
      <w:r>
        <w:t>” — Luke 11:13</w:t>
      </w:r>
    </w:p>
    <w:p w:rsidR="001641C8" w:rsidRDefault="001641C8" w:rsidP="002E63C9">
      <w:pPr>
        <w:keepLines/>
        <w:tabs>
          <w:tab w:val="left" w:pos="1080"/>
        </w:tabs>
        <w:ind w:left="720" w:right="720"/>
      </w:pPr>
    </w:p>
    <w:p w:rsidR="002E63C9" w:rsidRDefault="002E63C9" w:rsidP="002E63C9">
      <w:pPr>
        <w:keepLines/>
        <w:tabs>
          <w:tab w:val="left" w:pos="1080"/>
        </w:tabs>
        <w:ind w:left="720" w:right="720"/>
      </w:pPr>
      <w:r>
        <w:t>“If therefore you, evil rulers, had known to give good gifts to your children: how much more, The Father out of Heaven will give [the] Devoted S</w:t>
      </w:r>
      <w:r w:rsidR="001641C8">
        <w:t>pirit to them [if] they ask Him.</w:t>
      </w:r>
      <w:r>
        <w:t>”</w:t>
      </w:r>
      <w:r w:rsidR="001641C8">
        <w:t xml:space="preserve"> — Luke 11:13</w:t>
      </w:r>
    </w:p>
    <w:p w:rsidR="001641C8" w:rsidRDefault="001641C8" w:rsidP="002E63C9">
      <w:pPr>
        <w:keepLines/>
        <w:tabs>
          <w:tab w:val="left" w:pos="1080"/>
        </w:tabs>
        <w:ind w:left="720" w:right="720"/>
      </w:pPr>
    </w:p>
    <w:p w:rsidR="002E63C9" w:rsidRDefault="002E63C9" w:rsidP="00950B47">
      <w:pPr>
        <w:spacing w:before="100" w:beforeAutospacing="1" w:after="100" w:afterAutospacing="1"/>
        <w:rPr>
          <w:rFonts w:eastAsia="Times New Roman"/>
          <w:lang w:bidi="he-IL"/>
        </w:rPr>
      </w:pPr>
      <w:r>
        <w:rPr>
          <w:rFonts w:eastAsia="Times New Roman"/>
          <w:lang w:bidi="he-IL"/>
        </w:rPr>
        <w:t>Which, in other words, seems to me to be unconditional.  All that is necessary is to ask, and the gift will be received.</w:t>
      </w:r>
    </w:p>
    <w:p w:rsidR="002E63C9" w:rsidRDefault="002E63C9" w:rsidP="00950B47">
      <w:pPr>
        <w:spacing w:before="100" w:beforeAutospacing="1" w:after="100" w:afterAutospacing="1"/>
        <w:rPr>
          <w:rFonts w:eastAsia="Times New Roman"/>
          <w:lang w:bidi="he-IL"/>
        </w:rPr>
      </w:pPr>
      <w:r>
        <w:rPr>
          <w:rFonts w:eastAsia="Times New Roman"/>
          <w:lang w:bidi="he-IL"/>
        </w:rPr>
        <w:t>You say, “</w:t>
      </w:r>
      <w:r w:rsidRPr="00FF757A">
        <w:rPr>
          <w:rFonts w:eastAsia="Times New Roman"/>
          <w:lang w:bidi="he-IL"/>
        </w:rPr>
        <w:t>Everyplace in the Bible KJV where baptism is mentioned, IT says “BELIEVE and be baptized”, so Salvation must come first.</w:t>
      </w:r>
      <w:r w:rsidR="00183F38">
        <w:rPr>
          <w:rFonts w:eastAsia="Times New Roman"/>
          <w:lang w:bidi="he-IL"/>
        </w:rPr>
        <w:t xml:space="preserve">”  You do not say how salvation comes or can come.  Nor do you deal with the NT use of the word, save, in </w:t>
      </w:r>
      <w:r w:rsidR="006D613B">
        <w:rPr>
          <w:rFonts w:eastAsia="Times New Roman"/>
          <w:lang w:bidi="he-IL"/>
        </w:rPr>
        <w:t xml:space="preserve">present, </w:t>
      </w:r>
      <w:r w:rsidR="00183F38">
        <w:rPr>
          <w:rFonts w:eastAsia="Times New Roman"/>
          <w:lang w:bidi="he-IL"/>
        </w:rPr>
        <w:t xml:space="preserve">past, </w:t>
      </w:r>
      <w:r w:rsidR="006D613B">
        <w:rPr>
          <w:rFonts w:eastAsia="Times New Roman"/>
          <w:lang w:bidi="he-IL"/>
        </w:rPr>
        <w:t>a</w:t>
      </w:r>
      <w:r w:rsidR="00183F38">
        <w:rPr>
          <w:rFonts w:eastAsia="Times New Roman"/>
          <w:lang w:bidi="he-IL"/>
        </w:rPr>
        <w:t>nd future tenses: we are not truly saved until the angels carry us into the presence of God.</w:t>
      </w:r>
    </w:p>
    <w:p w:rsidR="009A2AA7" w:rsidRDefault="009A2AA7" w:rsidP="00950B47">
      <w:pPr>
        <w:spacing w:before="100" w:beforeAutospacing="1" w:after="100" w:afterAutospacing="1"/>
        <w:rPr>
          <w:rFonts w:eastAsia="Times New Roman"/>
          <w:lang w:bidi="he-IL"/>
        </w:rPr>
      </w:pPr>
      <w:r>
        <w:rPr>
          <w:rFonts w:eastAsia="Times New Roman"/>
          <w:lang w:bidi="he-IL"/>
        </w:rPr>
        <w:t>You say, “</w:t>
      </w:r>
      <w:r w:rsidRPr="00FF757A">
        <w:rPr>
          <w:rFonts w:eastAsia="Times New Roman"/>
          <w:lang w:bidi="he-IL"/>
        </w:rPr>
        <w:t>Salvation must come first</w:t>
      </w:r>
      <w:r>
        <w:rPr>
          <w:rFonts w:eastAsia="Times New Roman"/>
          <w:lang w:bidi="he-IL"/>
        </w:rPr>
        <w:t xml:space="preserve">”, which is the hypothesis of believer’s baptism, which nobody held before 1500 AD.  Any historic background was emphatically denied by my Church History professor at Southwestern Baptist Theological Seminary: </w:t>
      </w:r>
      <w:r w:rsidR="008B174C">
        <w:rPr>
          <w:rFonts w:eastAsia="Times New Roman"/>
          <w:lang w:bidi="he-IL"/>
        </w:rPr>
        <w:t xml:space="preserve">nor is </w:t>
      </w:r>
      <w:r>
        <w:rPr>
          <w:rFonts w:eastAsia="Times New Roman"/>
          <w:lang w:bidi="he-IL"/>
        </w:rPr>
        <w:t xml:space="preserve">there </w:t>
      </w:r>
      <w:r w:rsidR="008B174C">
        <w:rPr>
          <w:rFonts w:eastAsia="Times New Roman"/>
          <w:lang w:bidi="he-IL"/>
        </w:rPr>
        <w:t xml:space="preserve">any </w:t>
      </w:r>
      <w:r>
        <w:rPr>
          <w:rFonts w:eastAsia="Times New Roman"/>
          <w:lang w:bidi="he-IL"/>
        </w:rPr>
        <w:t xml:space="preserve">evidence for the additional hypothesis called Landmarkism.  </w:t>
      </w:r>
      <w:r w:rsidR="00737374">
        <w:rPr>
          <w:rFonts w:eastAsia="Times New Roman"/>
          <w:lang w:bidi="he-IL"/>
        </w:rPr>
        <w:t>The biblical and archaeological evidence shows, without doubt, that babies were baptized from the earliest times by immersion: they were far to</w:t>
      </w:r>
      <w:r w:rsidR="009C2A12">
        <w:rPr>
          <w:rFonts w:eastAsia="Times New Roman"/>
          <w:lang w:bidi="he-IL"/>
        </w:rPr>
        <w:t>o</w:t>
      </w:r>
      <w:r w:rsidR="00737374">
        <w:rPr>
          <w:rFonts w:eastAsia="Times New Roman"/>
          <w:lang w:bidi="he-IL"/>
        </w:rPr>
        <w:t xml:space="preserve"> young to have </w:t>
      </w:r>
      <w:r w:rsidR="009C2A12">
        <w:rPr>
          <w:rFonts w:eastAsia="Times New Roman"/>
          <w:lang w:bidi="he-IL"/>
        </w:rPr>
        <w:t xml:space="preserve">any </w:t>
      </w:r>
      <w:r w:rsidR="00737374">
        <w:rPr>
          <w:rFonts w:eastAsia="Times New Roman"/>
          <w:lang w:bidi="he-IL"/>
        </w:rPr>
        <w:t xml:space="preserve">faith in Christ.  Moreover, water baptism replaces circumcision, and </w:t>
      </w:r>
      <w:r w:rsidR="00737374">
        <w:rPr>
          <w:rFonts w:eastAsia="Times New Roman"/>
          <w:lang w:bidi="he-IL"/>
        </w:rPr>
        <w:lastRenderedPageBreak/>
        <w:t xml:space="preserve">we know that </w:t>
      </w:r>
      <w:r w:rsidR="003A191C">
        <w:rPr>
          <w:rFonts w:eastAsia="Times New Roman"/>
          <w:lang w:bidi="he-IL"/>
        </w:rPr>
        <w:t>eight-day-</w:t>
      </w:r>
      <w:r w:rsidR="00737374">
        <w:rPr>
          <w:rFonts w:eastAsia="Times New Roman"/>
          <w:lang w:bidi="he-IL"/>
        </w:rPr>
        <w:t>old babies were circumcised without any possibility of personal faith: it was the faith of the parents that was on trial… just ask Moses.  Nor is immersion a necessity: for, Hebrews describes several baptisms involving sprinkling (Hebrews 9:10, where “divers washings”</w:t>
      </w:r>
      <w:r w:rsidR="00CC341F">
        <w:rPr>
          <w:rFonts w:eastAsia="Times New Roman"/>
          <w:lang w:bidi="he-IL"/>
        </w:rPr>
        <w:t>,</w:t>
      </w:r>
      <w:r w:rsidR="00737374">
        <w:rPr>
          <w:rFonts w:eastAsia="Times New Roman"/>
          <w:lang w:bidi="he-IL"/>
        </w:rPr>
        <w:t xml:space="preserve"> </w:t>
      </w:r>
      <w:r w:rsidR="00737374" w:rsidRPr="00737374">
        <w:rPr>
          <w:rFonts w:eastAsia="Times New Roman"/>
          <w:lang w:bidi="he-IL"/>
        </w:rPr>
        <w:t>βαπ</w:t>
      </w:r>
      <w:proofErr w:type="spellStart"/>
      <w:r w:rsidR="00737374" w:rsidRPr="00737374">
        <w:rPr>
          <w:rFonts w:eastAsia="Times New Roman"/>
          <w:lang w:bidi="he-IL"/>
        </w:rPr>
        <w:t>τισμοῖς</w:t>
      </w:r>
      <w:proofErr w:type="spellEnd"/>
      <w:r w:rsidR="00CC341F">
        <w:rPr>
          <w:rFonts w:eastAsia="Times New Roman"/>
          <w:lang w:bidi="he-IL"/>
        </w:rPr>
        <w:t>,</w:t>
      </w:r>
      <w:r w:rsidR="00737374">
        <w:rPr>
          <w:rFonts w:eastAsia="Times New Roman"/>
          <w:lang w:bidi="he-IL"/>
        </w:rPr>
        <w:t xml:space="preserve"> </w:t>
      </w:r>
      <w:r w:rsidR="00660F0B">
        <w:rPr>
          <w:rFonts w:eastAsia="Times New Roman"/>
          <w:lang w:bidi="he-IL"/>
        </w:rPr>
        <w:t xml:space="preserve">is followed by Hebrews </w:t>
      </w:r>
      <w:r w:rsidR="00737374">
        <w:rPr>
          <w:rFonts w:eastAsia="Times New Roman"/>
          <w:lang w:bidi="he-IL"/>
        </w:rPr>
        <w:t xml:space="preserve">9:13, 19, </w:t>
      </w:r>
      <w:r w:rsidR="00337FAA">
        <w:rPr>
          <w:rFonts w:eastAsia="Times New Roman"/>
          <w:lang w:bidi="he-IL"/>
        </w:rPr>
        <w:t xml:space="preserve">21; 10:22; 11:28; 12:24, all of which </w:t>
      </w:r>
      <w:r w:rsidR="00660F0B">
        <w:rPr>
          <w:rFonts w:eastAsia="Times New Roman"/>
          <w:lang w:bidi="he-IL"/>
        </w:rPr>
        <w:t>have</w:t>
      </w:r>
      <w:r w:rsidR="00337FAA">
        <w:rPr>
          <w:rFonts w:eastAsia="Times New Roman"/>
          <w:lang w:bidi="he-IL"/>
        </w:rPr>
        <w:t xml:space="preserve"> sprinkled or sprinkling): so, all the lexicons that insist that baptize must mean dip, dye, immerse, or wash are in error… none of them have considered this scriptural evidence form Hebrews.  Indeed, the KJV appears to be covering up the evidence by translating, </w:t>
      </w:r>
      <w:r w:rsidR="00337FAA" w:rsidRPr="00737374">
        <w:rPr>
          <w:rFonts w:eastAsia="Times New Roman"/>
          <w:lang w:bidi="he-IL"/>
        </w:rPr>
        <w:t>βαπ</w:t>
      </w:r>
      <w:proofErr w:type="spellStart"/>
      <w:r w:rsidR="00337FAA" w:rsidRPr="00737374">
        <w:rPr>
          <w:rFonts w:eastAsia="Times New Roman"/>
          <w:lang w:bidi="he-IL"/>
        </w:rPr>
        <w:t>τισμοῖς</w:t>
      </w:r>
      <w:proofErr w:type="spellEnd"/>
      <w:r w:rsidR="00337FAA">
        <w:rPr>
          <w:rFonts w:eastAsia="Times New Roman"/>
          <w:lang w:bidi="he-IL"/>
        </w:rPr>
        <w:t xml:space="preserve">, as washings, rather than as baptisms.  It is dangerous to insist on these uncertain human opinions, and use them to be at odds with the rest of Christianity: these are not issues over which we should have </w:t>
      </w:r>
      <w:r w:rsidR="00CC341F">
        <w:rPr>
          <w:rFonts w:eastAsia="Times New Roman"/>
          <w:lang w:bidi="he-IL"/>
        </w:rPr>
        <w:t xml:space="preserve">dissension </w:t>
      </w:r>
      <w:r w:rsidR="00B10571">
        <w:rPr>
          <w:rFonts w:eastAsia="Times New Roman"/>
          <w:lang w:bidi="he-IL"/>
        </w:rPr>
        <w:t xml:space="preserve">and </w:t>
      </w:r>
      <w:r w:rsidR="00337FAA">
        <w:rPr>
          <w:rFonts w:eastAsia="Times New Roman"/>
          <w:lang w:bidi="he-IL"/>
        </w:rPr>
        <w:t>discussion.  Believer’s baptism may very well be your belief: but, don’t force it on anybody else.  You may hold to Landmarkism if you like: but, keep it to yo</w:t>
      </w:r>
      <w:r w:rsidR="00B32140">
        <w:rPr>
          <w:rFonts w:eastAsia="Times New Roman"/>
          <w:lang w:bidi="he-IL"/>
        </w:rPr>
        <w:t>u</w:t>
      </w:r>
      <w:r w:rsidR="00337FAA">
        <w:rPr>
          <w:rFonts w:eastAsia="Times New Roman"/>
          <w:lang w:bidi="he-IL"/>
        </w:rPr>
        <w:t>rself</w:t>
      </w:r>
      <w:r w:rsidR="00B10571">
        <w:rPr>
          <w:rFonts w:eastAsia="Times New Roman"/>
          <w:lang w:bidi="he-IL"/>
        </w:rPr>
        <w:t>… it is not historically accurate.</w:t>
      </w:r>
      <w:r w:rsidR="00B32140">
        <w:rPr>
          <w:rFonts w:eastAsia="Times New Roman"/>
          <w:lang w:bidi="he-IL"/>
        </w:rPr>
        <w:t xml:space="preserve">  You may prefer immersion: but, leave others to their own preferences.</w:t>
      </w:r>
    </w:p>
    <w:p w:rsidR="00B32140" w:rsidRDefault="00B32140" w:rsidP="00950B47">
      <w:pPr>
        <w:spacing w:before="100" w:beforeAutospacing="1" w:after="100" w:afterAutospacing="1"/>
        <w:rPr>
          <w:rFonts w:eastAsia="Times New Roman"/>
          <w:lang w:bidi="he-IL"/>
        </w:rPr>
      </w:pPr>
      <w:r>
        <w:rPr>
          <w:rFonts w:eastAsia="Times New Roman"/>
          <w:lang w:bidi="he-IL"/>
        </w:rPr>
        <w:t>Water baptism simply does not save in any way.  All baptisms of mankind must be perfected by the baptism of Christ, the baptism of the Spirit, which is what it means to be begotten from above.  Before Pentecost, 33 AD, only a few prophets were begotten from above.</w:t>
      </w:r>
    </w:p>
    <w:p w:rsidR="00FF757A" w:rsidRDefault="00B32140" w:rsidP="00950B47">
      <w:pPr>
        <w:spacing w:before="100" w:beforeAutospacing="1" w:after="100" w:afterAutospacing="1"/>
        <w:rPr>
          <w:rFonts w:eastAsia="Times New Roman"/>
          <w:lang w:bidi="he-IL"/>
        </w:rPr>
      </w:pPr>
      <w:r>
        <w:rPr>
          <w:rFonts w:eastAsia="Times New Roman"/>
          <w:lang w:bidi="he-IL"/>
        </w:rPr>
        <w:t>T</w:t>
      </w:r>
      <w:r w:rsidR="00183F38">
        <w:rPr>
          <w:rFonts w:eastAsia="Times New Roman"/>
          <w:lang w:bidi="he-IL"/>
        </w:rPr>
        <w:t>he Bible teaches that the gift of the Spirit is the start of salvation.  The Apostles understood nothing of what they had witnessed until they received power (Acts 1:8 and</w:t>
      </w:r>
      <w:r w:rsidR="00BA3817">
        <w:rPr>
          <w:rFonts w:eastAsia="Times New Roman"/>
          <w:lang w:bidi="he-IL"/>
        </w:rPr>
        <w:t xml:space="preserve"> chapter</w:t>
      </w:r>
      <w:r w:rsidR="00183F38">
        <w:rPr>
          <w:rFonts w:eastAsia="Times New Roman"/>
          <w:lang w:bidi="he-IL"/>
        </w:rPr>
        <w:t xml:space="preserve"> 2).  It is true that they had first experienced the Crucifixion physically: but, they were crushed by it and had no sense of its meaning.  Even when Jesus opened the Scriptures and broke bread in Luke 24, they were still mystified by these events</w:t>
      </w:r>
      <w:r w:rsidR="00B34954">
        <w:rPr>
          <w:rFonts w:eastAsia="Times New Roman"/>
          <w:lang w:bidi="he-IL"/>
        </w:rPr>
        <w:t>.  Acts 2 is the great turning point in their lives</w:t>
      </w:r>
      <w:r w:rsidR="00F7570F">
        <w:rPr>
          <w:rFonts w:eastAsia="Times New Roman"/>
          <w:lang w:bidi="he-IL"/>
        </w:rPr>
        <w:t>,</w:t>
      </w:r>
      <w:r w:rsidR="00B34954">
        <w:rPr>
          <w:rFonts w:eastAsia="Times New Roman"/>
          <w:lang w:bidi="he-IL"/>
        </w:rPr>
        <w:t xml:space="preserve"> when the lights came on.  Paul says that this reception of the Spirit is the essential element of salvation in </w:t>
      </w:r>
      <w:r w:rsidR="00B34954" w:rsidRPr="00B34954">
        <w:rPr>
          <w:rFonts w:eastAsia="Times New Roman"/>
          <w:lang w:bidi="he-IL"/>
        </w:rPr>
        <w:t>Romans 8:9</w:t>
      </w:r>
      <w:r w:rsidR="00B34954">
        <w:rPr>
          <w:rFonts w:eastAsia="Times New Roman"/>
          <w:lang w:bidi="he-IL"/>
        </w:rPr>
        <w:t xml:space="preserve">.  We can argue futily all day long over which came first, the chicken or the egg.  The fact is that the gift of the Spirit is the single most important element of baptism and salvation, integral to both, without which no one is truly baptized or saved: it is the ongoing </w:t>
      </w:r>
      <w:r w:rsidR="00B34954">
        <w:rPr>
          <w:rFonts w:eastAsia="Times New Roman"/>
          <w:lang w:bidi="he-IL"/>
        </w:rPr>
        <w:lastRenderedPageBreak/>
        <w:t>work of the Spirit in the heart that crea</w:t>
      </w:r>
      <w:r>
        <w:rPr>
          <w:rFonts w:eastAsia="Times New Roman"/>
          <w:lang w:bidi="he-IL"/>
        </w:rPr>
        <w:t xml:space="preserve">tes, nurtures, and builds faith. </w:t>
      </w:r>
      <w:r w:rsidR="00B34954">
        <w:rPr>
          <w:rFonts w:eastAsia="Times New Roman"/>
          <w:lang w:bidi="he-IL"/>
        </w:rPr>
        <w:t xml:space="preserve"> </w:t>
      </w:r>
      <w:r>
        <w:rPr>
          <w:rFonts w:eastAsia="Times New Roman"/>
          <w:lang w:bidi="he-IL"/>
        </w:rPr>
        <w:t>Salvation and sanctification are</w:t>
      </w:r>
      <w:r w:rsidR="00B34954">
        <w:rPr>
          <w:rFonts w:eastAsia="Times New Roman"/>
          <w:lang w:bidi="he-IL"/>
        </w:rPr>
        <w:t xml:space="preserve"> not sourced in human power; </w:t>
      </w:r>
      <w:r>
        <w:rPr>
          <w:rFonts w:eastAsia="Times New Roman"/>
          <w:lang w:bidi="he-IL"/>
        </w:rPr>
        <w:t xml:space="preserve">they are </w:t>
      </w:r>
      <w:r w:rsidR="00B34954">
        <w:rPr>
          <w:rFonts w:eastAsia="Times New Roman"/>
          <w:lang w:bidi="he-IL"/>
        </w:rPr>
        <w:t xml:space="preserve">sourced in Divine power.  Thus, Jesus talks to the Woman at the Well about the Spirit, as well as </w:t>
      </w:r>
      <w:r w:rsidR="00D6378C">
        <w:rPr>
          <w:rFonts w:eastAsia="Times New Roman"/>
          <w:lang w:bidi="he-IL"/>
        </w:rPr>
        <w:t xml:space="preserve">His Messiahship.  Thus, Jesus tells </w:t>
      </w:r>
      <w:r w:rsidR="00D6378C" w:rsidRPr="00D6378C">
        <w:rPr>
          <w:rFonts w:eastAsia="Times New Roman"/>
          <w:lang w:bidi="he-IL"/>
        </w:rPr>
        <w:t>Nicodemus</w:t>
      </w:r>
      <w:r w:rsidR="00D6378C">
        <w:rPr>
          <w:rFonts w:eastAsia="Times New Roman"/>
          <w:lang w:bidi="he-IL"/>
        </w:rPr>
        <w:t xml:space="preserve"> about the necessity of the Spirit’s New Begetting before He introduces the Gospel in John 3:16.</w:t>
      </w:r>
    </w:p>
    <w:p w:rsidR="00D6378C" w:rsidRDefault="00D6378C" w:rsidP="00950B47">
      <w:pPr>
        <w:spacing w:before="100" w:beforeAutospacing="1" w:after="100" w:afterAutospacing="1"/>
        <w:rPr>
          <w:rFonts w:eastAsia="Times New Roman"/>
          <w:lang w:bidi="he-IL"/>
        </w:rPr>
      </w:pPr>
      <w:r>
        <w:rPr>
          <w:rFonts w:eastAsia="Times New Roman"/>
          <w:lang w:bidi="he-IL"/>
        </w:rPr>
        <w:t>You are simply mistaken about the use of the word baptize in the NT.  Here are lists of every KJV use:</w:t>
      </w:r>
    </w:p>
    <w:p w:rsidR="00D6378C" w:rsidRDefault="001D5C25" w:rsidP="00950B47">
      <w:pPr>
        <w:spacing w:before="100" w:beforeAutospacing="1" w:after="100" w:afterAutospacing="1"/>
        <w:rPr>
          <w:rFonts w:eastAsia="Times New Roman"/>
          <w:lang w:bidi="he-IL"/>
        </w:rPr>
      </w:pPr>
      <w:hyperlink r:id="rId13" w:history="1">
        <w:r w:rsidR="00D6378C" w:rsidRPr="00285D7E">
          <w:rPr>
            <w:rStyle w:val="Hyperlink"/>
            <w:rFonts w:eastAsia="Times New Roman"/>
            <w:lang w:bidi="he-IL"/>
          </w:rPr>
          <w:t>https://classic.biblegateway.com/quicksearch/?quicksearch=baptize&amp;qs_version=KJV</w:t>
        </w:r>
      </w:hyperlink>
    </w:p>
    <w:p w:rsidR="00D6378C" w:rsidRDefault="001D5C25" w:rsidP="00950B47">
      <w:pPr>
        <w:spacing w:before="100" w:beforeAutospacing="1" w:after="100" w:afterAutospacing="1"/>
        <w:rPr>
          <w:rFonts w:eastAsia="Times New Roman"/>
          <w:lang w:bidi="he-IL"/>
        </w:rPr>
      </w:pPr>
      <w:hyperlink r:id="rId14" w:history="1">
        <w:r w:rsidR="00D6378C" w:rsidRPr="00285D7E">
          <w:rPr>
            <w:rStyle w:val="Hyperlink"/>
            <w:rFonts w:eastAsia="Times New Roman"/>
            <w:lang w:bidi="he-IL"/>
          </w:rPr>
          <w:t>https://classic.biblegateway.com/quicksearch/?quicksearch=baptism&amp;qs_version=KJV</w:t>
        </w:r>
      </w:hyperlink>
    </w:p>
    <w:p w:rsidR="00D6378C" w:rsidRDefault="001D5C25" w:rsidP="00950B47">
      <w:pPr>
        <w:spacing w:before="100" w:beforeAutospacing="1" w:after="100" w:afterAutospacing="1"/>
        <w:rPr>
          <w:rFonts w:eastAsia="Times New Roman"/>
          <w:lang w:bidi="he-IL"/>
        </w:rPr>
      </w:pPr>
      <w:hyperlink r:id="rId15" w:history="1">
        <w:r w:rsidR="00D6378C" w:rsidRPr="00285D7E">
          <w:rPr>
            <w:rStyle w:val="Hyperlink"/>
            <w:rFonts w:eastAsia="Times New Roman"/>
            <w:lang w:bidi="he-IL"/>
          </w:rPr>
          <w:t>https://classic.biblegateway.com/quicksearch/?qs_version=KJV&amp;quicksearch=believe&amp;begin=47&amp;end=73</w:t>
        </w:r>
      </w:hyperlink>
    </w:p>
    <w:p w:rsidR="00D6378C" w:rsidRDefault="00F81B38" w:rsidP="00950B47">
      <w:pPr>
        <w:spacing w:before="100" w:beforeAutospacing="1" w:after="100" w:afterAutospacing="1"/>
        <w:rPr>
          <w:rFonts w:eastAsia="Times New Roman"/>
          <w:lang w:bidi="he-IL"/>
        </w:rPr>
      </w:pPr>
      <w:r>
        <w:rPr>
          <w:rFonts w:eastAsia="Times New Roman"/>
          <w:lang w:bidi="he-IL"/>
        </w:rPr>
        <w:t>The words believe and baptize are only used together in 5 KJV verses:</w:t>
      </w:r>
    </w:p>
    <w:p w:rsidR="00F81B38" w:rsidRDefault="001D5C25" w:rsidP="00950B47">
      <w:pPr>
        <w:spacing w:before="100" w:beforeAutospacing="1" w:after="100" w:afterAutospacing="1"/>
        <w:rPr>
          <w:rFonts w:eastAsia="Times New Roman"/>
          <w:lang w:bidi="he-IL"/>
        </w:rPr>
      </w:pPr>
      <w:hyperlink r:id="rId16" w:history="1">
        <w:r w:rsidR="00F81B38" w:rsidRPr="00285D7E">
          <w:rPr>
            <w:rStyle w:val="Hyperlink"/>
            <w:rFonts w:eastAsia="Times New Roman"/>
            <w:lang w:bidi="he-IL"/>
          </w:rPr>
          <w:t>https://classic.biblegateway.com/quicksearch/?quicksearch=believe+baptize&amp;qs_version=KJV</w:t>
        </w:r>
      </w:hyperlink>
    </w:p>
    <w:p w:rsidR="00F81B38" w:rsidRDefault="00F81B38" w:rsidP="00950B47">
      <w:pPr>
        <w:spacing w:before="100" w:beforeAutospacing="1" w:after="100" w:afterAutospacing="1"/>
        <w:rPr>
          <w:rFonts w:eastAsia="Times New Roman"/>
          <w:lang w:bidi="he-IL"/>
        </w:rPr>
      </w:pPr>
      <w:r>
        <w:rPr>
          <w:rFonts w:eastAsia="Times New Roman"/>
          <w:lang w:bidi="he-IL"/>
        </w:rPr>
        <w:t xml:space="preserve">None of these verses excludes the idea that the Spirit is the specific instrument creating faith, or that the baptism involved is the baptism with the Spirit.  Mark 16:16 was not </w:t>
      </w:r>
      <w:r w:rsidR="007E739F">
        <w:rPr>
          <w:rFonts w:eastAsia="Times New Roman"/>
          <w:lang w:bidi="he-IL"/>
        </w:rPr>
        <w:t>added</w:t>
      </w:r>
      <w:r w:rsidR="005E521D">
        <w:rPr>
          <w:rFonts w:eastAsia="Times New Roman"/>
          <w:lang w:bidi="he-IL"/>
        </w:rPr>
        <w:t xml:space="preserve"> </w:t>
      </w:r>
      <w:r w:rsidR="007E739F">
        <w:rPr>
          <w:rFonts w:eastAsia="Times New Roman"/>
          <w:lang w:bidi="he-IL"/>
        </w:rPr>
        <w:t>to</w:t>
      </w:r>
      <w:r w:rsidR="005E521D">
        <w:rPr>
          <w:rFonts w:eastAsia="Times New Roman"/>
          <w:lang w:bidi="he-IL"/>
        </w:rPr>
        <w:t xml:space="preserve"> the NT until the fourth century; the word baptism in this context must mean Spirit baptism: water baptism cannot possibly save.  The other four verses are all in Acts; these verses do not explicitly state that these baptisms are Spirit baptisms: however, given the great emphasis on the coming of the Spirit throughout Acts, it is difficult to believe that anything other than Spirit baptism could possibly be intended… the Apostles never left the job half done.</w:t>
      </w:r>
    </w:p>
    <w:p w:rsidR="00B510C7" w:rsidRDefault="001D5C25" w:rsidP="00950B47">
      <w:pPr>
        <w:spacing w:before="100" w:beforeAutospacing="1" w:after="100" w:afterAutospacing="1"/>
        <w:rPr>
          <w:rFonts w:eastAsia="Times New Roman"/>
          <w:lang w:bidi="he-IL"/>
        </w:rPr>
      </w:pPr>
      <w:hyperlink r:id="rId17" w:history="1">
        <w:r w:rsidR="00B510C7" w:rsidRPr="00285D7E">
          <w:rPr>
            <w:rStyle w:val="Hyperlink"/>
            <w:rFonts w:eastAsia="Times New Roman"/>
            <w:lang w:bidi="he-IL"/>
          </w:rPr>
          <w:t>https://classic.biblegateway.com/quicksearch/?quicksearch=believe+baptism&amp;qs_version=KJV</w:t>
        </w:r>
      </w:hyperlink>
    </w:p>
    <w:p w:rsidR="005E521D" w:rsidRDefault="005E521D" w:rsidP="00950B47">
      <w:pPr>
        <w:spacing w:before="100" w:beforeAutospacing="1" w:after="100" w:afterAutospacing="1"/>
        <w:rPr>
          <w:rFonts w:eastAsia="Times New Roman"/>
          <w:lang w:bidi="he-IL"/>
        </w:rPr>
      </w:pPr>
      <w:r>
        <w:rPr>
          <w:rFonts w:eastAsia="Times New Roman"/>
          <w:lang w:bidi="he-IL"/>
        </w:rPr>
        <w:lastRenderedPageBreak/>
        <w:t>Here are some other NT verses on the Spirit:</w:t>
      </w:r>
    </w:p>
    <w:p w:rsidR="005E521D" w:rsidRDefault="001D5C25" w:rsidP="00950B47">
      <w:pPr>
        <w:spacing w:before="100" w:beforeAutospacing="1" w:after="100" w:afterAutospacing="1"/>
        <w:rPr>
          <w:rFonts w:eastAsia="Times New Roman"/>
          <w:lang w:bidi="he-IL"/>
        </w:rPr>
      </w:pPr>
      <w:hyperlink r:id="rId18" w:history="1">
        <w:r w:rsidR="00BB4A5D" w:rsidRPr="00285D7E">
          <w:rPr>
            <w:rStyle w:val="Hyperlink"/>
            <w:rFonts w:eastAsia="Times New Roman"/>
            <w:lang w:bidi="he-IL"/>
          </w:rPr>
          <w:t>https://www.academia.edu/37541087/The_Holy_Spirit_pdf</w:t>
        </w:r>
      </w:hyperlink>
    </w:p>
    <w:p w:rsidR="00BB4A5D" w:rsidRDefault="001D5C25" w:rsidP="00950B47">
      <w:pPr>
        <w:spacing w:before="100" w:beforeAutospacing="1" w:after="100" w:afterAutospacing="1"/>
        <w:rPr>
          <w:rFonts w:eastAsia="Times New Roman"/>
          <w:lang w:bidi="he-IL"/>
        </w:rPr>
      </w:pPr>
      <w:hyperlink r:id="rId19" w:history="1">
        <w:r w:rsidR="00BB4A5D" w:rsidRPr="00285D7E">
          <w:rPr>
            <w:rStyle w:val="Hyperlink"/>
            <w:rFonts w:eastAsia="Times New Roman"/>
            <w:lang w:bidi="he-IL"/>
          </w:rPr>
          <w:t>https://www.swrktec.org/spirit</w:t>
        </w:r>
      </w:hyperlink>
    </w:p>
    <w:p w:rsidR="00BB4A5D" w:rsidRDefault="00BB4A5D" w:rsidP="00950B47">
      <w:pPr>
        <w:spacing w:before="100" w:beforeAutospacing="1" w:after="100" w:afterAutospacing="1"/>
        <w:rPr>
          <w:rFonts w:eastAsia="Times New Roman"/>
          <w:lang w:bidi="he-IL"/>
        </w:rPr>
      </w:pPr>
      <w:r>
        <w:rPr>
          <w:rFonts w:eastAsia="Times New Roman"/>
          <w:lang w:bidi="he-IL"/>
        </w:rPr>
        <w:t>You mention KJV in at least two places.  Surely, you are not an advocate of KJV only, are you?  I strive to do most of my work directly from the Greek text in both OT and NT</w:t>
      </w:r>
      <w:r w:rsidR="00C67ED1">
        <w:rPr>
          <w:rFonts w:eastAsia="Times New Roman"/>
          <w:lang w:bidi="he-IL"/>
        </w:rPr>
        <w:t>, precisely because KJV and all other translations are defective</w:t>
      </w:r>
      <w:r w:rsidR="00521E14">
        <w:rPr>
          <w:rFonts w:eastAsia="Times New Roman"/>
          <w:lang w:bidi="he-IL"/>
        </w:rPr>
        <w:t>.</w:t>
      </w:r>
    </w:p>
    <w:p w:rsidR="00521E14" w:rsidRDefault="00521E14" w:rsidP="00521E14">
      <w:pPr>
        <w:spacing w:before="100" w:beforeAutospacing="1" w:after="100" w:afterAutospacing="1"/>
        <w:rPr>
          <w:rFonts w:eastAsia="Times New Roman"/>
          <w:lang w:bidi="he-IL"/>
        </w:rPr>
      </w:pPr>
      <w:r>
        <w:rPr>
          <w:rFonts w:eastAsia="Times New Roman"/>
          <w:lang w:bidi="he-IL"/>
        </w:rPr>
        <w:t>So, I really don’t understand what you find “misleading or confusing” about the statement, “</w:t>
      </w:r>
      <w:r w:rsidRPr="00FF757A">
        <w:rPr>
          <w:rFonts w:eastAsia="Times New Roman"/>
          <w:lang w:bidi="he-IL"/>
        </w:rPr>
        <w:t>Jesus, alone, baptizes with the Spirit and with fire; this is the only baptism that saves; it is not a second blessing: no one goes to heaven without it.</w:t>
      </w:r>
      <w:r>
        <w:rPr>
          <w:rFonts w:eastAsia="Times New Roman"/>
          <w:lang w:bidi="he-IL"/>
        </w:rPr>
        <w:t>”  This statement says nothing that does not come directly from the NT (</w:t>
      </w:r>
      <w:r w:rsidRPr="00B34954">
        <w:rPr>
          <w:rFonts w:eastAsia="Times New Roman"/>
          <w:lang w:bidi="he-IL"/>
        </w:rPr>
        <w:t>Romans 8:9</w:t>
      </w:r>
      <w:r>
        <w:rPr>
          <w:rFonts w:eastAsia="Times New Roman"/>
          <w:lang w:bidi="he-IL"/>
        </w:rPr>
        <w:t>).</w:t>
      </w:r>
    </w:p>
    <w:p w:rsidR="00F70C14" w:rsidRDefault="00D52E24" w:rsidP="00950B47">
      <w:pPr>
        <w:spacing w:before="100" w:beforeAutospacing="1" w:after="100" w:afterAutospacing="1"/>
        <w:rPr>
          <w:rFonts w:eastAsia="Times New Roman"/>
          <w:lang w:bidi="he-IL"/>
        </w:rPr>
      </w:pPr>
      <w:r>
        <w:rPr>
          <w:rFonts w:eastAsia="Times New Roman"/>
          <w:lang w:bidi="he-IL"/>
        </w:rPr>
        <w:t xml:space="preserve">Nor do I understand what this has to do with Presbyterianism.  I’ve been led to believe that Calvin was an opponent </w:t>
      </w:r>
      <w:r w:rsidR="00D13809">
        <w:rPr>
          <w:rFonts w:eastAsia="Times New Roman"/>
          <w:lang w:bidi="he-IL"/>
        </w:rPr>
        <w:t>of spiritual expression because of excesses in the Roman church.  Luther also appear</w:t>
      </w:r>
      <w:r w:rsidR="00A25C65">
        <w:rPr>
          <w:rFonts w:eastAsia="Times New Roman"/>
          <w:lang w:bidi="he-IL"/>
        </w:rPr>
        <w:t>s</w:t>
      </w:r>
      <w:r w:rsidR="00D13809">
        <w:rPr>
          <w:rFonts w:eastAsia="Times New Roman"/>
          <w:lang w:bidi="he-IL"/>
        </w:rPr>
        <w:t xml:space="preserve"> to minimalize any discussion of the Spirit, at least in his children’s catechism.  So, a better, more balanced emphasis on spirituality appears to come into </w:t>
      </w:r>
      <w:r w:rsidR="00B070F7">
        <w:rPr>
          <w:rFonts w:eastAsia="Times New Roman"/>
          <w:lang w:bidi="he-IL"/>
        </w:rPr>
        <w:t xml:space="preserve">the </w:t>
      </w:r>
      <w:r w:rsidR="00D13809">
        <w:rPr>
          <w:rFonts w:eastAsia="Times New Roman"/>
          <w:lang w:bidi="he-IL"/>
        </w:rPr>
        <w:t xml:space="preserve">English </w:t>
      </w:r>
      <w:r w:rsidR="00B070F7">
        <w:rPr>
          <w:rFonts w:eastAsia="Times New Roman"/>
          <w:lang w:bidi="he-IL"/>
        </w:rPr>
        <w:t xml:space="preserve">language </w:t>
      </w:r>
      <w:r w:rsidR="00D13809">
        <w:rPr>
          <w:rFonts w:eastAsia="Times New Roman"/>
          <w:lang w:bidi="he-IL"/>
        </w:rPr>
        <w:t>through Anglicanism: but, I don’t know why that would be pertinent either.</w:t>
      </w:r>
    </w:p>
    <w:p w:rsidR="00521E14" w:rsidRDefault="00D13809" w:rsidP="00950B47">
      <w:pPr>
        <w:spacing w:before="100" w:beforeAutospacing="1" w:after="100" w:afterAutospacing="1"/>
        <w:rPr>
          <w:rFonts w:eastAsia="Times New Roman"/>
          <w:lang w:bidi="he-IL"/>
        </w:rPr>
      </w:pPr>
      <w:r>
        <w:rPr>
          <w:rFonts w:eastAsia="Times New Roman"/>
          <w:lang w:bidi="he-IL"/>
        </w:rPr>
        <w:t xml:space="preserve">We are left with </w:t>
      </w:r>
      <w:r w:rsidR="00255D4A">
        <w:rPr>
          <w:rFonts w:eastAsia="Times New Roman"/>
          <w:lang w:bidi="he-IL"/>
        </w:rPr>
        <w:t xml:space="preserve">nothing else but God Himself, Who has given us </w:t>
      </w:r>
      <w:r>
        <w:rPr>
          <w:rFonts w:eastAsia="Times New Roman"/>
          <w:lang w:bidi="he-IL"/>
        </w:rPr>
        <w:t xml:space="preserve">the Greek text of both OT and NT, </w:t>
      </w:r>
      <w:r w:rsidR="00255D4A">
        <w:rPr>
          <w:rFonts w:eastAsia="Times New Roman"/>
          <w:lang w:bidi="he-IL"/>
        </w:rPr>
        <w:t>to hand down within the Church.</w:t>
      </w:r>
      <w:r>
        <w:rPr>
          <w:rFonts w:eastAsia="Times New Roman"/>
          <w:lang w:bidi="he-IL"/>
        </w:rPr>
        <w:t xml:space="preserve">  It says what it says.  </w:t>
      </w:r>
      <w:r w:rsidR="00592D94">
        <w:rPr>
          <w:rFonts w:eastAsia="Times New Roman"/>
          <w:lang w:bidi="he-IL"/>
        </w:rPr>
        <w:t>“You must be begotten from above</w:t>
      </w:r>
      <w:r w:rsidR="00F7570F">
        <w:rPr>
          <w:rFonts w:eastAsia="Times New Roman"/>
          <w:lang w:bidi="he-IL"/>
        </w:rPr>
        <w:t xml:space="preserve"> (born again)</w:t>
      </w:r>
      <w:r w:rsidR="00592D94">
        <w:rPr>
          <w:rFonts w:eastAsia="Times New Roman"/>
          <w:lang w:bidi="he-IL"/>
        </w:rPr>
        <w:t xml:space="preserve">”: that’s a seminal issue.  </w:t>
      </w:r>
      <w:r>
        <w:rPr>
          <w:rFonts w:eastAsia="Times New Roman"/>
          <w:lang w:bidi="he-IL"/>
        </w:rPr>
        <w:t>Amen.</w:t>
      </w:r>
    </w:p>
    <w:p w:rsidR="00592D94" w:rsidRDefault="00592D94" w:rsidP="00950B47">
      <w:pPr>
        <w:spacing w:before="100" w:beforeAutospacing="1" w:after="100" w:afterAutospacing="1"/>
        <w:rPr>
          <w:rFonts w:eastAsia="Times New Roman"/>
          <w:lang w:bidi="he-IL"/>
        </w:rPr>
      </w:pPr>
      <w:r>
        <w:rPr>
          <w:rFonts w:eastAsia="Times New Roman"/>
          <w:lang w:bidi="he-IL"/>
        </w:rPr>
        <w:t>How do you communicate and commune with Him?</w:t>
      </w:r>
    </w:p>
    <w:p w:rsidR="00602552" w:rsidRDefault="00602552" w:rsidP="00602552">
      <w:pPr>
        <w:spacing w:before="100" w:beforeAutospacing="1" w:after="100" w:afterAutospacing="1"/>
        <w:rPr>
          <w:rFonts w:eastAsia="Times New Roman"/>
          <w:lang w:bidi="he-IL"/>
        </w:rPr>
      </w:pPr>
      <w:r>
        <w:rPr>
          <w:rFonts w:eastAsia="Times New Roman"/>
          <w:lang w:bidi="he-IL"/>
        </w:rPr>
        <w:t>Be well.</w:t>
      </w:r>
    </w:p>
    <w:p w:rsidR="00602552" w:rsidRDefault="00602552" w:rsidP="00602552">
      <w:pPr>
        <w:spacing w:before="100" w:beforeAutospacing="1" w:after="100" w:afterAutospacing="1"/>
        <w:rPr>
          <w:rFonts w:eastAsia="Times New Roman"/>
          <w:lang w:bidi="he-IL"/>
        </w:rPr>
      </w:pPr>
      <w:r>
        <w:rPr>
          <w:rFonts w:eastAsia="Times New Roman"/>
          <w:vertAlign w:val="superscript"/>
          <w:lang w:bidi="he-IL"/>
        </w:rPr>
        <w:t>[12</w:t>
      </w:r>
      <w:r w:rsidRPr="0033495C">
        <w:rPr>
          <w:rFonts w:eastAsia="Times New Roman"/>
          <w:vertAlign w:val="superscript"/>
          <w:lang w:bidi="he-IL"/>
        </w:rPr>
        <w:t>]</w:t>
      </w:r>
    </w:p>
    <w:p w:rsidR="00602552" w:rsidRDefault="00602552" w:rsidP="00602552">
      <w:pPr>
        <w:spacing w:before="100" w:beforeAutospacing="1" w:after="100" w:afterAutospacing="1"/>
        <w:rPr>
          <w:rFonts w:eastAsia="Times New Roman"/>
          <w:lang w:bidi="he-IL"/>
        </w:rPr>
      </w:pPr>
      <w:r>
        <w:rPr>
          <w:rFonts w:eastAsia="Times New Roman"/>
          <w:lang w:bidi="he-IL"/>
        </w:rPr>
        <w:t>________________</w:t>
      </w:r>
    </w:p>
    <w:p w:rsidR="00602552" w:rsidRPr="00376CA1" w:rsidRDefault="00602552" w:rsidP="00376CA1">
      <w:pPr>
        <w:spacing w:before="100" w:beforeAutospacing="1" w:after="100" w:afterAutospacing="1"/>
      </w:pPr>
      <w:r w:rsidRPr="0033495C">
        <w:rPr>
          <w:rFonts w:eastAsia="Times New Roman"/>
          <w:vertAlign w:val="superscript"/>
          <w:lang w:bidi="he-IL"/>
        </w:rPr>
        <w:lastRenderedPageBreak/>
        <w:t>[</w:t>
      </w:r>
      <w:r>
        <w:rPr>
          <w:rFonts w:eastAsia="Times New Roman"/>
          <w:vertAlign w:val="superscript"/>
          <w:lang w:bidi="he-IL"/>
        </w:rPr>
        <w:t>12</w:t>
      </w:r>
      <w:r w:rsidRPr="0033495C">
        <w:rPr>
          <w:rFonts w:eastAsia="Times New Roman"/>
          <w:vertAlign w:val="superscript"/>
          <w:lang w:bidi="he-IL"/>
        </w:rPr>
        <w:t>]</w:t>
      </w:r>
      <w:r w:rsidRPr="0033495C">
        <w:rPr>
          <w:rFonts w:eastAsia="Times New Roman"/>
          <w:lang w:bidi="he-IL"/>
        </w:rP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bookmarkStart w:id="0" w:name="_GoBack"/>
      <w:bookmarkEnd w:id="0"/>
    </w:p>
    <w:sectPr w:rsidR="00602552" w:rsidRPr="00376CA1"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25" w:rsidRDefault="001D5C25" w:rsidP="00DB16C6">
      <w:r>
        <w:separator/>
      </w:r>
    </w:p>
  </w:endnote>
  <w:endnote w:type="continuationSeparator" w:id="0">
    <w:p w:rsidR="001D5C25" w:rsidRDefault="001D5C25" w:rsidP="00DB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25" w:rsidRDefault="001D5C25" w:rsidP="00DB16C6">
      <w:r>
        <w:separator/>
      </w:r>
    </w:p>
  </w:footnote>
  <w:footnote w:type="continuationSeparator" w:id="0">
    <w:p w:rsidR="001D5C25" w:rsidRDefault="001D5C25" w:rsidP="00DB1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1373E"/>
    <w:multiLevelType w:val="hybridMultilevel"/>
    <w:tmpl w:val="E4540524"/>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2566"/>
    <w:rsid w:val="000038D1"/>
    <w:rsid w:val="00005585"/>
    <w:rsid w:val="0001433A"/>
    <w:rsid w:val="000222FF"/>
    <w:rsid w:val="00022A92"/>
    <w:rsid w:val="00032593"/>
    <w:rsid w:val="00032947"/>
    <w:rsid w:val="00035A76"/>
    <w:rsid w:val="000373CF"/>
    <w:rsid w:val="00040BA6"/>
    <w:rsid w:val="000440A5"/>
    <w:rsid w:val="000445E7"/>
    <w:rsid w:val="00045922"/>
    <w:rsid w:val="000540E7"/>
    <w:rsid w:val="00057150"/>
    <w:rsid w:val="00061A9D"/>
    <w:rsid w:val="0006467E"/>
    <w:rsid w:val="0006502E"/>
    <w:rsid w:val="00066066"/>
    <w:rsid w:val="00074046"/>
    <w:rsid w:val="0008107D"/>
    <w:rsid w:val="0008119B"/>
    <w:rsid w:val="00082614"/>
    <w:rsid w:val="00086BB9"/>
    <w:rsid w:val="00093D06"/>
    <w:rsid w:val="00094746"/>
    <w:rsid w:val="000A03FB"/>
    <w:rsid w:val="000A4749"/>
    <w:rsid w:val="000A67FB"/>
    <w:rsid w:val="000A69EE"/>
    <w:rsid w:val="000C0372"/>
    <w:rsid w:val="000C5E85"/>
    <w:rsid w:val="000D10E7"/>
    <w:rsid w:val="000D5C6A"/>
    <w:rsid w:val="000D5EE5"/>
    <w:rsid w:val="000E257B"/>
    <w:rsid w:val="000F43BC"/>
    <w:rsid w:val="00104260"/>
    <w:rsid w:val="001061BF"/>
    <w:rsid w:val="00107FED"/>
    <w:rsid w:val="001121A6"/>
    <w:rsid w:val="001123AB"/>
    <w:rsid w:val="00115489"/>
    <w:rsid w:val="0012243A"/>
    <w:rsid w:val="001236C5"/>
    <w:rsid w:val="0012399B"/>
    <w:rsid w:val="001241E7"/>
    <w:rsid w:val="00132B84"/>
    <w:rsid w:val="00133157"/>
    <w:rsid w:val="00133692"/>
    <w:rsid w:val="001371C3"/>
    <w:rsid w:val="001373D4"/>
    <w:rsid w:val="00137AFD"/>
    <w:rsid w:val="00140C4F"/>
    <w:rsid w:val="001434F8"/>
    <w:rsid w:val="00144C7C"/>
    <w:rsid w:val="001470BB"/>
    <w:rsid w:val="001477ED"/>
    <w:rsid w:val="00152BD1"/>
    <w:rsid w:val="00152D51"/>
    <w:rsid w:val="00153D2F"/>
    <w:rsid w:val="00162AF4"/>
    <w:rsid w:val="001631FE"/>
    <w:rsid w:val="001641C8"/>
    <w:rsid w:val="00164280"/>
    <w:rsid w:val="001667C8"/>
    <w:rsid w:val="001757E0"/>
    <w:rsid w:val="001758F6"/>
    <w:rsid w:val="00180881"/>
    <w:rsid w:val="0018398D"/>
    <w:rsid w:val="00183D84"/>
    <w:rsid w:val="00183F38"/>
    <w:rsid w:val="001A03DB"/>
    <w:rsid w:val="001A2500"/>
    <w:rsid w:val="001A452E"/>
    <w:rsid w:val="001A5F89"/>
    <w:rsid w:val="001B31B1"/>
    <w:rsid w:val="001B56F0"/>
    <w:rsid w:val="001C36BB"/>
    <w:rsid w:val="001C3F00"/>
    <w:rsid w:val="001C4684"/>
    <w:rsid w:val="001C4904"/>
    <w:rsid w:val="001C65C1"/>
    <w:rsid w:val="001D0C35"/>
    <w:rsid w:val="001D5C25"/>
    <w:rsid w:val="001E30E6"/>
    <w:rsid w:val="001E4C75"/>
    <w:rsid w:val="001E6119"/>
    <w:rsid w:val="001E73B3"/>
    <w:rsid w:val="001F2B10"/>
    <w:rsid w:val="001F39CD"/>
    <w:rsid w:val="001F4688"/>
    <w:rsid w:val="001F4F40"/>
    <w:rsid w:val="001F53C8"/>
    <w:rsid w:val="00201FE7"/>
    <w:rsid w:val="00202ABC"/>
    <w:rsid w:val="00205850"/>
    <w:rsid w:val="00206537"/>
    <w:rsid w:val="00210E2D"/>
    <w:rsid w:val="0022467A"/>
    <w:rsid w:val="00225AA5"/>
    <w:rsid w:val="00227A38"/>
    <w:rsid w:val="00230084"/>
    <w:rsid w:val="002323B0"/>
    <w:rsid w:val="0023328B"/>
    <w:rsid w:val="002412AA"/>
    <w:rsid w:val="00243A23"/>
    <w:rsid w:val="0025216C"/>
    <w:rsid w:val="00255D4A"/>
    <w:rsid w:val="00260044"/>
    <w:rsid w:val="00262890"/>
    <w:rsid w:val="002632DC"/>
    <w:rsid w:val="00266BFC"/>
    <w:rsid w:val="00270773"/>
    <w:rsid w:val="00271E64"/>
    <w:rsid w:val="00276D0A"/>
    <w:rsid w:val="002812F9"/>
    <w:rsid w:val="00281757"/>
    <w:rsid w:val="00287BC3"/>
    <w:rsid w:val="0029141A"/>
    <w:rsid w:val="00297F7C"/>
    <w:rsid w:val="002A0BEF"/>
    <w:rsid w:val="002A33BC"/>
    <w:rsid w:val="002A735D"/>
    <w:rsid w:val="002B02F3"/>
    <w:rsid w:val="002B1B18"/>
    <w:rsid w:val="002B7DAD"/>
    <w:rsid w:val="002C1739"/>
    <w:rsid w:val="002C7522"/>
    <w:rsid w:val="002D2E6C"/>
    <w:rsid w:val="002D5684"/>
    <w:rsid w:val="002D5793"/>
    <w:rsid w:val="002D70DE"/>
    <w:rsid w:val="002E1097"/>
    <w:rsid w:val="002E15B9"/>
    <w:rsid w:val="002E1743"/>
    <w:rsid w:val="002E2C4F"/>
    <w:rsid w:val="002E63C9"/>
    <w:rsid w:val="002F37E7"/>
    <w:rsid w:val="003062DD"/>
    <w:rsid w:val="00310C51"/>
    <w:rsid w:val="0031344D"/>
    <w:rsid w:val="00333CC5"/>
    <w:rsid w:val="003345F6"/>
    <w:rsid w:val="00334955"/>
    <w:rsid w:val="0033495C"/>
    <w:rsid w:val="0033676C"/>
    <w:rsid w:val="00337E6F"/>
    <w:rsid w:val="00337FAA"/>
    <w:rsid w:val="00342910"/>
    <w:rsid w:val="00352615"/>
    <w:rsid w:val="00352683"/>
    <w:rsid w:val="00353313"/>
    <w:rsid w:val="003538B9"/>
    <w:rsid w:val="00357C4A"/>
    <w:rsid w:val="00361FEE"/>
    <w:rsid w:val="00373E52"/>
    <w:rsid w:val="00376CA1"/>
    <w:rsid w:val="003804C8"/>
    <w:rsid w:val="00383B7C"/>
    <w:rsid w:val="00387704"/>
    <w:rsid w:val="00387DF6"/>
    <w:rsid w:val="00395694"/>
    <w:rsid w:val="003A191C"/>
    <w:rsid w:val="003A227A"/>
    <w:rsid w:val="003A37D6"/>
    <w:rsid w:val="003A6935"/>
    <w:rsid w:val="003A6D8F"/>
    <w:rsid w:val="003A7299"/>
    <w:rsid w:val="003C3A10"/>
    <w:rsid w:val="003C47F6"/>
    <w:rsid w:val="003C7AC4"/>
    <w:rsid w:val="003D2A9C"/>
    <w:rsid w:val="003E3AFC"/>
    <w:rsid w:val="003F750D"/>
    <w:rsid w:val="00405DC3"/>
    <w:rsid w:val="004120C7"/>
    <w:rsid w:val="00412B50"/>
    <w:rsid w:val="00423135"/>
    <w:rsid w:val="00425722"/>
    <w:rsid w:val="004313AA"/>
    <w:rsid w:val="0043362C"/>
    <w:rsid w:val="0043416D"/>
    <w:rsid w:val="0044512D"/>
    <w:rsid w:val="00445FEE"/>
    <w:rsid w:val="004470DA"/>
    <w:rsid w:val="004501D6"/>
    <w:rsid w:val="0045088B"/>
    <w:rsid w:val="004517EB"/>
    <w:rsid w:val="004540D8"/>
    <w:rsid w:val="0045603A"/>
    <w:rsid w:val="00466EEA"/>
    <w:rsid w:val="004670DE"/>
    <w:rsid w:val="004679A5"/>
    <w:rsid w:val="004702AA"/>
    <w:rsid w:val="00483086"/>
    <w:rsid w:val="0048768F"/>
    <w:rsid w:val="00487DF5"/>
    <w:rsid w:val="00491083"/>
    <w:rsid w:val="004914E3"/>
    <w:rsid w:val="004929F1"/>
    <w:rsid w:val="00495A9D"/>
    <w:rsid w:val="00496081"/>
    <w:rsid w:val="0049663B"/>
    <w:rsid w:val="0049752D"/>
    <w:rsid w:val="004975BD"/>
    <w:rsid w:val="004A4C56"/>
    <w:rsid w:val="004A6003"/>
    <w:rsid w:val="004A734B"/>
    <w:rsid w:val="004B06AF"/>
    <w:rsid w:val="004B2812"/>
    <w:rsid w:val="004B5440"/>
    <w:rsid w:val="004C30D5"/>
    <w:rsid w:val="004D3E8F"/>
    <w:rsid w:val="004E1015"/>
    <w:rsid w:val="004E122C"/>
    <w:rsid w:val="004E2AA6"/>
    <w:rsid w:val="004E7938"/>
    <w:rsid w:val="004F170E"/>
    <w:rsid w:val="004F46C9"/>
    <w:rsid w:val="0050169B"/>
    <w:rsid w:val="005020D5"/>
    <w:rsid w:val="005105A6"/>
    <w:rsid w:val="005115F5"/>
    <w:rsid w:val="005116CB"/>
    <w:rsid w:val="0051495A"/>
    <w:rsid w:val="00516B7F"/>
    <w:rsid w:val="00521E14"/>
    <w:rsid w:val="00524FEF"/>
    <w:rsid w:val="0053070C"/>
    <w:rsid w:val="0053332D"/>
    <w:rsid w:val="00536927"/>
    <w:rsid w:val="005533A6"/>
    <w:rsid w:val="00555AD8"/>
    <w:rsid w:val="00555DF2"/>
    <w:rsid w:val="00557C26"/>
    <w:rsid w:val="00557E15"/>
    <w:rsid w:val="005634B0"/>
    <w:rsid w:val="00564599"/>
    <w:rsid w:val="00573BB8"/>
    <w:rsid w:val="00577E62"/>
    <w:rsid w:val="00580E04"/>
    <w:rsid w:val="00584E3F"/>
    <w:rsid w:val="00585DDC"/>
    <w:rsid w:val="00587D57"/>
    <w:rsid w:val="00590176"/>
    <w:rsid w:val="0059164A"/>
    <w:rsid w:val="0059243B"/>
    <w:rsid w:val="00592C2D"/>
    <w:rsid w:val="00592D94"/>
    <w:rsid w:val="005931CF"/>
    <w:rsid w:val="00595C60"/>
    <w:rsid w:val="005A1A90"/>
    <w:rsid w:val="005A29C7"/>
    <w:rsid w:val="005A53E8"/>
    <w:rsid w:val="005A6F5D"/>
    <w:rsid w:val="005B113F"/>
    <w:rsid w:val="005B170B"/>
    <w:rsid w:val="005B1BA3"/>
    <w:rsid w:val="005B69ED"/>
    <w:rsid w:val="005C02FD"/>
    <w:rsid w:val="005C5916"/>
    <w:rsid w:val="005C627C"/>
    <w:rsid w:val="005C761D"/>
    <w:rsid w:val="005D1771"/>
    <w:rsid w:val="005D415C"/>
    <w:rsid w:val="005E07BC"/>
    <w:rsid w:val="005E2541"/>
    <w:rsid w:val="005E521D"/>
    <w:rsid w:val="005E6A06"/>
    <w:rsid w:val="005F0397"/>
    <w:rsid w:val="005F242B"/>
    <w:rsid w:val="005F4C8E"/>
    <w:rsid w:val="005F502B"/>
    <w:rsid w:val="00602552"/>
    <w:rsid w:val="006152D6"/>
    <w:rsid w:val="00624F1E"/>
    <w:rsid w:val="00632C7B"/>
    <w:rsid w:val="006356F2"/>
    <w:rsid w:val="00635831"/>
    <w:rsid w:val="00636B6F"/>
    <w:rsid w:val="00640CC7"/>
    <w:rsid w:val="006417D5"/>
    <w:rsid w:val="00641C89"/>
    <w:rsid w:val="00642090"/>
    <w:rsid w:val="0065105E"/>
    <w:rsid w:val="00660F0B"/>
    <w:rsid w:val="006665EF"/>
    <w:rsid w:val="00675B12"/>
    <w:rsid w:val="006779A9"/>
    <w:rsid w:val="006848D1"/>
    <w:rsid w:val="006853BD"/>
    <w:rsid w:val="00691FFE"/>
    <w:rsid w:val="00693F69"/>
    <w:rsid w:val="006951B9"/>
    <w:rsid w:val="00695379"/>
    <w:rsid w:val="006A1CE2"/>
    <w:rsid w:val="006A2AA2"/>
    <w:rsid w:val="006B1136"/>
    <w:rsid w:val="006B3769"/>
    <w:rsid w:val="006C1CB0"/>
    <w:rsid w:val="006C60EE"/>
    <w:rsid w:val="006D1675"/>
    <w:rsid w:val="006D169D"/>
    <w:rsid w:val="006D4DFF"/>
    <w:rsid w:val="006D613B"/>
    <w:rsid w:val="006E0611"/>
    <w:rsid w:val="006E27AE"/>
    <w:rsid w:val="006E5C7E"/>
    <w:rsid w:val="006F0C71"/>
    <w:rsid w:val="006F38B3"/>
    <w:rsid w:val="00700DAB"/>
    <w:rsid w:val="0070382E"/>
    <w:rsid w:val="0070672E"/>
    <w:rsid w:val="007079CF"/>
    <w:rsid w:val="00711F45"/>
    <w:rsid w:val="0071245E"/>
    <w:rsid w:val="007170B4"/>
    <w:rsid w:val="007307C9"/>
    <w:rsid w:val="00731463"/>
    <w:rsid w:val="007371E6"/>
    <w:rsid w:val="00737374"/>
    <w:rsid w:val="0074032F"/>
    <w:rsid w:val="0074046D"/>
    <w:rsid w:val="00751212"/>
    <w:rsid w:val="00751E19"/>
    <w:rsid w:val="00752BB2"/>
    <w:rsid w:val="0075404E"/>
    <w:rsid w:val="0075522F"/>
    <w:rsid w:val="007753F7"/>
    <w:rsid w:val="007761D1"/>
    <w:rsid w:val="00781D3E"/>
    <w:rsid w:val="00785C2A"/>
    <w:rsid w:val="00785D4D"/>
    <w:rsid w:val="007937BC"/>
    <w:rsid w:val="00794F68"/>
    <w:rsid w:val="00797F51"/>
    <w:rsid w:val="007A17D5"/>
    <w:rsid w:val="007B103B"/>
    <w:rsid w:val="007B22C5"/>
    <w:rsid w:val="007B371B"/>
    <w:rsid w:val="007C243A"/>
    <w:rsid w:val="007C2964"/>
    <w:rsid w:val="007C34C5"/>
    <w:rsid w:val="007C6A11"/>
    <w:rsid w:val="007C73DF"/>
    <w:rsid w:val="007D09B4"/>
    <w:rsid w:val="007D128A"/>
    <w:rsid w:val="007D2C9F"/>
    <w:rsid w:val="007E3C45"/>
    <w:rsid w:val="007E4C27"/>
    <w:rsid w:val="007E739F"/>
    <w:rsid w:val="007F5B1B"/>
    <w:rsid w:val="00802734"/>
    <w:rsid w:val="008053FD"/>
    <w:rsid w:val="00806C31"/>
    <w:rsid w:val="00806D8C"/>
    <w:rsid w:val="00812D81"/>
    <w:rsid w:val="008141C0"/>
    <w:rsid w:val="00814E23"/>
    <w:rsid w:val="00822766"/>
    <w:rsid w:val="00823EB6"/>
    <w:rsid w:val="00830D02"/>
    <w:rsid w:val="00836F95"/>
    <w:rsid w:val="00840A1B"/>
    <w:rsid w:val="008410D8"/>
    <w:rsid w:val="00841476"/>
    <w:rsid w:val="00842728"/>
    <w:rsid w:val="00853415"/>
    <w:rsid w:val="0086654E"/>
    <w:rsid w:val="00867646"/>
    <w:rsid w:val="00872C5E"/>
    <w:rsid w:val="008754D8"/>
    <w:rsid w:val="00876C64"/>
    <w:rsid w:val="008905A4"/>
    <w:rsid w:val="00890E68"/>
    <w:rsid w:val="00892759"/>
    <w:rsid w:val="008A3595"/>
    <w:rsid w:val="008A5C92"/>
    <w:rsid w:val="008B174C"/>
    <w:rsid w:val="008C010F"/>
    <w:rsid w:val="008C68A0"/>
    <w:rsid w:val="008D49CD"/>
    <w:rsid w:val="008E57CD"/>
    <w:rsid w:val="008E662A"/>
    <w:rsid w:val="008E7DF9"/>
    <w:rsid w:val="008F5B63"/>
    <w:rsid w:val="008F6A8A"/>
    <w:rsid w:val="00903EB0"/>
    <w:rsid w:val="009043C6"/>
    <w:rsid w:val="00905E5B"/>
    <w:rsid w:val="009063D4"/>
    <w:rsid w:val="00906888"/>
    <w:rsid w:val="00906FC6"/>
    <w:rsid w:val="009104CC"/>
    <w:rsid w:val="00910535"/>
    <w:rsid w:val="00914E03"/>
    <w:rsid w:val="00915F2F"/>
    <w:rsid w:val="009160E9"/>
    <w:rsid w:val="009165BD"/>
    <w:rsid w:val="009268C0"/>
    <w:rsid w:val="00926BAA"/>
    <w:rsid w:val="009304E4"/>
    <w:rsid w:val="00931DFB"/>
    <w:rsid w:val="009338AF"/>
    <w:rsid w:val="00935765"/>
    <w:rsid w:val="00945F3D"/>
    <w:rsid w:val="00950B47"/>
    <w:rsid w:val="00951C8E"/>
    <w:rsid w:val="00952D18"/>
    <w:rsid w:val="00961F4A"/>
    <w:rsid w:val="00964DEC"/>
    <w:rsid w:val="00967D02"/>
    <w:rsid w:val="009703F4"/>
    <w:rsid w:val="00970FEC"/>
    <w:rsid w:val="009737C3"/>
    <w:rsid w:val="00977ABF"/>
    <w:rsid w:val="00982F36"/>
    <w:rsid w:val="0098636A"/>
    <w:rsid w:val="0098671C"/>
    <w:rsid w:val="0099369F"/>
    <w:rsid w:val="00993A91"/>
    <w:rsid w:val="009A016C"/>
    <w:rsid w:val="009A05F7"/>
    <w:rsid w:val="009A242E"/>
    <w:rsid w:val="009A2AA7"/>
    <w:rsid w:val="009A2E5C"/>
    <w:rsid w:val="009A619E"/>
    <w:rsid w:val="009B16E3"/>
    <w:rsid w:val="009B49F4"/>
    <w:rsid w:val="009B5D8A"/>
    <w:rsid w:val="009B74EB"/>
    <w:rsid w:val="009C2A12"/>
    <w:rsid w:val="009C5526"/>
    <w:rsid w:val="009E5CBE"/>
    <w:rsid w:val="009F48BE"/>
    <w:rsid w:val="00A03640"/>
    <w:rsid w:val="00A05CF9"/>
    <w:rsid w:val="00A13B99"/>
    <w:rsid w:val="00A247D1"/>
    <w:rsid w:val="00A25C65"/>
    <w:rsid w:val="00A30B6C"/>
    <w:rsid w:val="00A32F0A"/>
    <w:rsid w:val="00A36CF0"/>
    <w:rsid w:val="00A37D08"/>
    <w:rsid w:val="00A42311"/>
    <w:rsid w:val="00A44921"/>
    <w:rsid w:val="00A46788"/>
    <w:rsid w:val="00A623C4"/>
    <w:rsid w:val="00A62BA7"/>
    <w:rsid w:val="00A6315F"/>
    <w:rsid w:val="00A6479D"/>
    <w:rsid w:val="00A70179"/>
    <w:rsid w:val="00A745D1"/>
    <w:rsid w:val="00A85A2F"/>
    <w:rsid w:val="00A94F85"/>
    <w:rsid w:val="00A966B9"/>
    <w:rsid w:val="00A97438"/>
    <w:rsid w:val="00AA0A2E"/>
    <w:rsid w:val="00AA0F37"/>
    <w:rsid w:val="00AA50FE"/>
    <w:rsid w:val="00AC3098"/>
    <w:rsid w:val="00AC41DC"/>
    <w:rsid w:val="00AC6181"/>
    <w:rsid w:val="00AD301A"/>
    <w:rsid w:val="00AD3406"/>
    <w:rsid w:val="00AD56E2"/>
    <w:rsid w:val="00AD5E0D"/>
    <w:rsid w:val="00AE596C"/>
    <w:rsid w:val="00AE63A3"/>
    <w:rsid w:val="00AF0A3A"/>
    <w:rsid w:val="00AF385F"/>
    <w:rsid w:val="00AF42D4"/>
    <w:rsid w:val="00AF464A"/>
    <w:rsid w:val="00AF5E23"/>
    <w:rsid w:val="00AF6A20"/>
    <w:rsid w:val="00B02C23"/>
    <w:rsid w:val="00B070F7"/>
    <w:rsid w:val="00B10571"/>
    <w:rsid w:val="00B1489F"/>
    <w:rsid w:val="00B21E24"/>
    <w:rsid w:val="00B22583"/>
    <w:rsid w:val="00B3034A"/>
    <w:rsid w:val="00B30761"/>
    <w:rsid w:val="00B32140"/>
    <w:rsid w:val="00B34954"/>
    <w:rsid w:val="00B355DC"/>
    <w:rsid w:val="00B3692A"/>
    <w:rsid w:val="00B3733F"/>
    <w:rsid w:val="00B40D5D"/>
    <w:rsid w:val="00B416A7"/>
    <w:rsid w:val="00B4226C"/>
    <w:rsid w:val="00B42ACC"/>
    <w:rsid w:val="00B46633"/>
    <w:rsid w:val="00B510C7"/>
    <w:rsid w:val="00B6576A"/>
    <w:rsid w:val="00B661F3"/>
    <w:rsid w:val="00B70585"/>
    <w:rsid w:val="00B71B60"/>
    <w:rsid w:val="00B73651"/>
    <w:rsid w:val="00B73D3C"/>
    <w:rsid w:val="00B769F1"/>
    <w:rsid w:val="00B80A63"/>
    <w:rsid w:val="00B825F5"/>
    <w:rsid w:val="00B833A7"/>
    <w:rsid w:val="00B855CC"/>
    <w:rsid w:val="00B9046A"/>
    <w:rsid w:val="00B91902"/>
    <w:rsid w:val="00BA04FD"/>
    <w:rsid w:val="00BA1DB7"/>
    <w:rsid w:val="00BA2CA5"/>
    <w:rsid w:val="00BA3817"/>
    <w:rsid w:val="00BB3F5A"/>
    <w:rsid w:val="00BB4A5D"/>
    <w:rsid w:val="00BC17F7"/>
    <w:rsid w:val="00BC6A19"/>
    <w:rsid w:val="00BD508D"/>
    <w:rsid w:val="00BD73F5"/>
    <w:rsid w:val="00BE0D59"/>
    <w:rsid w:val="00BE0EEE"/>
    <w:rsid w:val="00BE21AB"/>
    <w:rsid w:val="00BE2903"/>
    <w:rsid w:val="00BE403A"/>
    <w:rsid w:val="00BE47AE"/>
    <w:rsid w:val="00BF2564"/>
    <w:rsid w:val="00BF7922"/>
    <w:rsid w:val="00C01BCE"/>
    <w:rsid w:val="00C021FD"/>
    <w:rsid w:val="00C04CD8"/>
    <w:rsid w:val="00C12540"/>
    <w:rsid w:val="00C1285E"/>
    <w:rsid w:val="00C14365"/>
    <w:rsid w:val="00C20CCC"/>
    <w:rsid w:val="00C2194B"/>
    <w:rsid w:val="00C25A87"/>
    <w:rsid w:val="00C265C9"/>
    <w:rsid w:val="00C269BE"/>
    <w:rsid w:val="00C310B6"/>
    <w:rsid w:val="00C31F35"/>
    <w:rsid w:val="00C324A3"/>
    <w:rsid w:val="00C36731"/>
    <w:rsid w:val="00C46E8E"/>
    <w:rsid w:val="00C50DFD"/>
    <w:rsid w:val="00C5178E"/>
    <w:rsid w:val="00C53AA3"/>
    <w:rsid w:val="00C618D7"/>
    <w:rsid w:val="00C625C6"/>
    <w:rsid w:val="00C66DA2"/>
    <w:rsid w:val="00C67ED1"/>
    <w:rsid w:val="00C73CE9"/>
    <w:rsid w:val="00C76393"/>
    <w:rsid w:val="00C807BE"/>
    <w:rsid w:val="00C87BDF"/>
    <w:rsid w:val="00CA4BC8"/>
    <w:rsid w:val="00CA5FD2"/>
    <w:rsid w:val="00CB13D5"/>
    <w:rsid w:val="00CB191F"/>
    <w:rsid w:val="00CB64C4"/>
    <w:rsid w:val="00CC0D05"/>
    <w:rsid w:val="00CC1366"/>
    <w:rsid w:val="00CC341F"/>
    <w:rsid w:val="00CC50E4"/>
    <w:rsid w:val="00CD2454"/>
    <w:rsid w:val="00CD2E94"/>
    <w:rsid w:val="00CD37F8"/>
    <w:rsid w:val="00CE28A7"/>
    <w:rsid w:val="00CE295F"/>
    <w:rsid w:val="00CE6903"/>
    <w:rsid w:val="00CE6C36"/>
    <w:rsid w:val="00D0124D"/>
    <w:rsid w:val="00D014C2"/>
    <w:rsid w:val="00D02300"/>
    <w:rsid w:val="00D026A7"/>
    <w:rsid w:val="00D0642D"/>
    <w:rsid w:val="00D13809"/>
    <w:rsid w:val="00D13D37"/>
    <w:rsid w:val="00D14F2F"/>
    <w:rsid w:val="00D173CB"/>
    <w:rsid w:val="00D20B2B"/>
    <w:rsid w:val="00D21433"/>
    <w:rsid w:val="00D216BB"/>
    <w:rsid w:val="00D25A70"/>
    <w:rsid w:val="00D30063"/>
    <w:rsid w:val="00D4516F"/>
    <w:rsid w:val="00D451A9"/>
    <w:rsid w:val="00D52E24"/>
    <w:rsid w:val="00D54E8C"/>
    <w:rsid w:val="00D6305E"/>
    <w:rsid w:val="00D6378C"/>
    <w:rsid w:val="00D67012"/>
    <w:rsid w:val="00D6763B"/>
    <w:rsid w:val="00D76531"/>
    <w:rsid w:val="00D77670"/>
    <w:rsid w:val="00D8583F"/>
    <w:rsid w:val="00D87015"/>
    <w:rsid w:val="00D938EE"/>
    <w:rsid w:val="00DA16D4"/>
    <w:rsid w:val="00DA3CF9"/>
    <w:rsid w:val="00DA51D0"/>
    <w:rsid w:val="00DB0406"/>
    <w:rsid w:val="00DB16C6"/>
    <w:rsid w:val="00DB3979"/>
    <w:rsid w:val="00DB4A16"/>
    <w:rsid w:val="00DB5523"/>
    <w:rsid w:val="00DB7D11"/>
    <w:rsid w:val="00DB7E5B"/>
    <w:rsid w:val="00DC08DB"/>
    <w:rsid w:val="00DC3237"/>
    <w:rsid w:val="00DC5D9F"/>
    <w:rsid w:val="00DD2F61"/>
    <w:rsid w:val="00DD3EAA"/>
    <w:rsid w:val="00DD79FD"/>
    <w:rsid w:val="00DE23AF"/>
    <w:rsid w:val="00DE6FB8"/>
    <w:rsid w:val="00DF1ACD"/>
    <w:rsid w:val="00DF1BC1"/>
    <w:rsid w:val="00E02D03"/>
    <w:rsid w:val="00E07688"/>
    <w:rsid w:val="00E07A90"/>
    <w:rsid w:val="00E147B8"/>
    <w:rsid w:val="00E1745B"/>
    <w:rsid w:val="00E21C32"/>
    <w:rsid w:val="00E238B4"/>
    <w:rsid w:val="00E23FA1"/>
    <w:rsid w:val="00E241E9"/>
    <w:rsid w:val="00E26029"/>
    <w:rsid w:val="00E26075"/>
    <w:rsid w:val="00E262C3"/>
    <w:rsid w:val="00E26EB6"/>
    <w:rsid w:val="00E31C3B"/>
    <w:rsid w:val="00E326DD"/>
    <w:rsid w:val="00E4137C"/>
    <w:rsid w:val="00E41F15"/>
    <w:rsid w:val="00E46838"/>
    <w:rsid w:val="00E47FA2"/>
    <w:rsid w:val="00E50659"/>
    <w:rsid w:val="00E5180F"/>
    <w:rsid w:val="00E54D4A"/>
    <w:rsid w:val="00E6085B"/>
    <w:rsid w:val="00E6294E"/>
    <w:rsid w:val="00E665D3"/>
    <w:rsid w:val="00E70329"/>
    <w:rsid w:val="00E70E01"/>
    <w:rsid w:val="00E71B3A"/>
    <w:rsid w:val="00E72E93"/>
    <w:rsid w:val="00E7567D"/>
    <w:rsid w:val="00E86175"/>
    <w:rsid w:val="00E869B1"/>
    <w:rsid w:val="00EA2F60"/>
    <w:rsid w:val="00EA4D52"/>
    <w:rsid w:val="00EA54FE"/>
    <w:rsid w:val="00EB6317"/>
    <w:rsid w:val="00EB6EF4"/>
    <w:rsid w:val="00EB7890"/>
    <w:rsid w:val="00EC69A8"/>
    <w:rsid w:val="00EC6DFD"/>
    <w:rsid w:val="00ED34F7"/>
    <w:rsid w:val="00ED4623"/>
    <w:rsid w:val="00ED58C7"/>
    <w:rsid w:val="00ED6E23"/>
    <w:rsid w:val="00EE2648"/>
    <w:rsid w:val="00EE40F5"/>
    <w:rsid w:val="00EE526D"/>
    <w:rsid w:val="00EE6043"/>
    <w:rsid w:val="00EE63F9"/>
    <w:rsid w:val="00EF3D02"/>
    <w:rsid w:val="00EF4942"/>
    <w:rsid w:val="00EF72CA"/>
    <w:rsid w:val="00F0462A"/>
    <w:rsid w:val="00F05401"/>
    <w:rsid w:val="00F0562D"/>
    <w:rsid w:val="00F137E0"/>
    <w:rsid w:val="00F13C6B"/>
    <w:rsid w:val="00F147E7"/>
    <w:rsid w:val="00F14B02"/>
    <w:rsid w:val="00F22DBD"/>
    <w:rsid w:val="00F352FF"/>
    <w:rsid w:val="00F364F1"/>
    <w:rsid w:val="00F43893"/>
    <w:rsid w:val="00F4676E"/>
    <w:rsid w:val="00F50285"/>
    <w:rsid w:val="00F53097"/>
    <w:rsid w:val="00F62186"/>
    <w:rsid w:val="00F67CA7"/>
    <w:rsid w:val="00F701BA"/>
    <w:rsid w:val="00F70C14"/>
    <w:rsid w:val="00F71169"/>
    <w:rsid w:val="00F720AE"/>
    <w:rsid w:val="00F746C4"/>
    <w:rsid w:val="00F75178"/>
    <w:rsid w:val="00F7570F"/>
    <w:rsid w:val="00F805FB"/>
    <w:rsid w:val="00F81B38"/>
    <w:rsid w:val="00F8301F"/>
    <w:rsid w:val="00F862C1"/>
    <w:rsid w:val="00F8716A"/>
    <w:rsid w:val="00F93CBA"/>
    <w:rsid w:val="00F94903"/>
    <w:rsid w:val="00F97DF3"/>
    <w:rsid w:val="00FA492C"/>
    <w:rsid w:val="00FA6352"/>
    <w:rsid w:val="00FA6999"/>
    <w:rsid w:val="00FA7B15"/>
    <w:rsid w:val="00FB50D9"/>
    <w:rsid w:val="00FC1E68"/>
    <w:rsid w:val="00FC3B3F"/>
    <w:rsid w:val="00FD4154"/>
    <w:rsid w:val="00FE0073"/>
    <w:rsid w:val="00FE2BB6"/>
    <w:rsid w:val="00FE3E49"/>
    <w:rsid w:val="00FE7DCA"/>
    <w:rsid w:val="00FF3B4D"/>
    <w:rsid w:val="00FF75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F7144"/>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B02C23"/>
    <w:pPr>
      <w:spacing w:after="60"/>
      <w:jc w:val="both"/>
    </w:pPr>
    <w:rPr>
      <w:sz w:val="32"/>
      <w:lang w:bidi="en-US"/>
    </w:rPr>
  </w:style>
  <w:style w:type="character" w:customStyle="1" w:styleId="EndnoteChar">
    <w:name w:val="Endnote Char"/>
    <w:basedOn w:val="EndnoteTextChar"/>
    <w:link w:val="Endnote"/>
    <w:rsid w:val="00B02C23"/>
    <w:rPr>
      <w:rFonts w:asciiTheme="majorBidi" w:hAnsiTheme="majorBidi" w:cstheme="majorBidi"/>
      <w:sz w:val="32"/>
      <w:szCs w:val="20"/>
      <w:lang w:bidi="en-US"/>
    </w:rPr>
  </w:style>
  <w:style w:type="character" w:customStyle="1" w:styleId="q-box">
    <w:name w:val="q-box"/>
    <w:basedOn w:val="DefaultParagraphFont"/>
    <w:rsid w:val="008F6A8A"/>
  </w:style>
  <w:style w:type="character" w:customStyle="1" w:styleId="q-text">
    <w:name w:val="q-text"/>
    <w:basedOn w:val="DefaultParagraphFont"/>
    <w:rsid w:val="008F6A8A"/>
  </w:style>
  <w:style w:type="character" w:styleId="Mention">
    <w:name w:val="Mention"/>
    <w:basedOn w:val="DefaultParagraphFont"/>
    <w:uiPriority w:val="99"/>
    <w:semiHidden/>
    <w:unhideWhenUsed/>
    <w:rsid w:val="00D6378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448495">
      <w:bodyDiv w:val="1"/>
      <w:marLeft w:val="0"/>
      <w:marRight w:val="0"/>
      <w:marTop w:val="0"/>
      <w:marBottom w:val="0"/>
      <w:divBdr>
        <w:top w:val="none" w:sz="0" w:space="0" w:color="auto"/>
        <w:left w:val="none" w:sz="0" w:space="0" w:color="auto"/>
        <w:bottom w:val="none" w:sz="0" w:space="0" w:color="auto"/>
        <w:right w:val="none" w:sz="0" w:space="0" w:color="auto"/>
      </w:divBdr>
      <w:divsChild>
        <w:div w:id="1504857676">
          <w:marLeft w:val="0"/>
          <w:marRight w:val="0"/>
          <w:marTop w:val="0"/>
          <w:marBottom w:val="0"/>
          <w:divBdr>
            <w:top w:val="none" w:sz="0" w:space="0" w:color="auto"/>
            <w:left w:val="none" w:sz="0" w:space="0" w:color="auto"/>
            <w:bottom w:val="none" w:sz="0" w:space="0" w:color="auto"/>
            <w:right w:val="none" w:sz="0" w:space="0" w:color="auto"/>
          </w:divBdr>
          <w:divsChild>
            <w:div w:id="1107852896">
              <w:marLeft w:val="0"/>
              <w:marRight w:val="0"/>
              <w:marTop w:val="0"/>
              <w:marBottom w:val="0"/>
              <w:divBdr>
                <w:top w:val="none" w:sz="0" w:space="0" w:color="auto"/>
                <w:left w:val="none" w:sz="0" w:space="0" w:color="auto"/>
                <w:bottom w:val="none" w:sz="0" w:space="0" w:color="auto"/>
                <w:right w:val="none" w:sz="0" w:space="0" w:color="auto"/>
              </w:divBdr>
              <w:divsChild>
                <w:div w:id="1274021373">
                  <w:marLeft w:val="0"/>
                  <w:marRight w:val="0"/>
                  <w:marTop w:val="0"/>
                  <w:marBottom w:val="0"/>
                  <w:divBdr>
                    <w:top w:val="single" w:sz="6" w:space="12" w:color="DEE0E1"/>
                    <w:left w:val="none" w:sz="0" w:space="12" w:color="DEE0E1"/>
                    <w:bottom w:val="none" w:sz="0" w:space="0" w:color="DEE0E1"/>
                    <w:right w:val="none" w:sz="0" w:space="12" w:color="DEE0E1"/>
                  </w:divBdr>
                  <w:divsChild>
                    <w:div w:id="635839776">
                      <w:marLeft w:val="660"/>
                      <w:marRight w:val="0"/>
                      <w:marTop w:val="0"/>
                      <w:marBottom w:val="120"/>
                      <w:divBdr>
                        <w:top w:val="none" w:sz="0" w:space="6" w:color="DEE0E1"/>
                        <w:left w:val="single" w:sz="24" w:space="12" w:color="DEE0E1"/>
                        <w:bottom w:val="none" w:sz="0" w:space="0" w:color="DEE0E1"/>
                        <w:right w:val="none" w:sz="0" w:space="0" w:color="DEE0E1"/>
                      </w:divBdr>
                      <w:divsChild>
                        <w:div w:id="1218781494">
                          <w:marLeft w:val="0"/>
                          <w:marRight w:val="0"/>
                          <w:marTop w:val="0"/>
                          <w:marBottom w:val="0"/>
                          <w:divBdr>
                            <w:top w:val="none" w:sz="0" w:space="0" w:color="auto"/>
                            <w:left w:val="none" w:sz="0" w:space="0" w:color="auto"/>
                            <w:bottom w:val="none" w:sz="0" w:space="0" w:color="auto"/>
                            <w:right w:val="none" w:sz="0" w:space="0" w:color="auto"/>
                          </w:divBdr>
                          <w:divsChild>
                            <w:div w:id="1712654161">
                              <w:marLeft w:val="0"/>
                              <w:marRight w:val="0"/>
                              <w:marTop w:val="0"/>
                              <w:marBottom w:val="120"/>
                              <w:divBdr>
                                <w:top w:val="none" w:sz="0" w:space="6" w:color="DEE0E1"/>
                                <w:left w:val="single" w:sz="24" w:space="12" w:color="DEE0E1"/>
                                <w:bottom w:val="none" w:sz="0" w:space="0" w:color="DEE0E1"/>
                                <w:right w:val="none" w:sz="0" w:space="0" w:color="DEE0E1"/>
                              </w:divBdr>
                              <w:divsChild>
                                <w:div w:id="1433234629">
                                  <w:marLeft w:val="0"/>
                                  <w:marRight w:val="0"/>
                                  <w:marTop w:val="0"/>
                                  <w:marBottom w:val="0"/>
                                  <w:divBdr>
                                    <w:top w:val="none" w:sz="0" w:space="0" w:color="auto"/>
                                    <w:left w:val="none" w:sz="0" w:space="0" w:color="auto"/>
                                    <w:bottom w:val="none" w:sz="0" w:space="0" w:color="auto"/>
                                    <w:right w:val="none" w:sz="0" w:space="0" w:color="auto"/>
                                  </w:divBdr>
                                  <w:divsChild>
                                    <w:div w:id="877551978">
                                      <w:marLeft w:val="0"/>
                                      <w:marRight w:val="0"/>
                                      <w:marTop w:val="0"/>
                                      <w:marBottom w:val="0"/>
                                      <w:divBdr>
                                        <w:top w:val="none" w:sz="0" w:space="0" w:color="auto"/>
                                        <w:left w:val="none" w:sz="0" w:space="0" w:color="auto"/>
                                        <w:bottom w:val="none" w:sz="0" w:space="0" w:color="auto"/>
                                        <w:right w:val="none" w:sz="0" w:space="0" w:color="auto"/>
                                      </w:divBdr>
                                      <w:divsChild>
                                        <w:div w:id="2076122299">
                                          <w:marLeft w:val="0"/>
                                          <w:marRight w:val="0"/>
                                          <w:marTop w:val="0"/>
                                          <w:marBottom w:val="0"/>
                                          <w:divBdr>
                                            <w:top w:val="none" w:sz="0" w:space="0" w:color="auto"/>
                                            <w:left w:val="none" w:sz="0" w:space="0" w:color="auto"/>
                                            <w:bottom w:val="none" w:sz="0" w:space="0" w:color="auto"/>
                                            <w:right w:val="none" w:sz="0" w:space="0" w:color="auto"/>
                                          </w:divBdr>
                                          <w:divsChild>
                                            <w:div w:id="673457144">
                                              <w:marLeft w:val="0"/>
                                              <w:marRight w:val="0"/>
                                              <w:marTop w:val="0"/>
                                              <w:marBottom w:val="0"/>
                                              <w:divBdr>
                                                <w:top w:val="none" w:sz="0" w:space="0" w:color="auto"/>
                                                <w:left w:val="none" w:sz="0" w:space="0" w:color="auto"/>
                                                <w:bottom w:val="none" w:sz="0" w:space="0" w:color="auto"/>
                                                <w:right w:val="none" w:sz="0" w:space="0" w:color="auto"/>
                                              </w:divBdr>
                                              <w:divsChild>
                                                <w:div w:id="547424187">
                                                  <w:marLeft w:val="0"/>
                                                  <w:marRight w:val="0"/>
                                                  <w:marTop w:val="0"/>
                                                  <w:marBottom w:val="0"/>
                                                  <w:divBdr>
                                                    <w:top w:val="none" w:sz="0" w:space="0" w:color="auto"/>
                                                    <w:left w:val="none" w:sz="0" w:space="0" w:color="auto"/>
                                                    <w:bottom w:val="none" w:sz="0" w:space="0" w:color="auto"/>
                                                    <w:right w:val="none" w:sz="0" w:space="0" w:color="auto"/>
                                                  </w:divBdr>
                                                  <w:divsChild>
                                                    <w:div w:id="642319182">
                                                      <w:marLeft w:val="0"/>
                                                      <w:marRight w:val="0"/>
                                                      <w:marTop w:val="0"/>
                                                      <w:marBottom w:val="0"/>
                                                      <w:divBdr>
                                                        <w:top w:val="none" w:sz="0" w:space="0" w:color="auto"/>
                                                        <w:left w:val="none" w:sz="0" w:space="0" w:color="auto"/>
                                                        <w:bottom w:val="none" w:sz="0" w:space="0" w:color="auto"/>
                                                        <w:right w:val="none" w:sz="0" w:space="0" w:color="auto"/>
                                                      </w:divBdr>
                                                      <w:divsChild>
                                                        <w:div w:id="2076313068">
                                                          <w:marLeft w:val="0"/>
                                                          <w:marRight w:val="0"/>
                                                          <w:marTop w:val="0"/>
                                                          <w:marBottom w:val="0"/>
                                                          <w:divBdr>
                                                            <w:top w:val="none" w:sz="0" w:space="0" w:color="auto"/>
                                                            <w:left w:val="none" w:sz="0" w:space="0" w:color="auto"/>
                                                            <w:bottom w:val="none" w:sz="0" w:space="0" w:color="auto"/>
                                                            <w:right w:val="none" w:sz="0" w:space="0" w:color="auto"/>
                                                          </w:divBdr>
                                                        </w:div>
                                                      </w:divsChild>
                                                    </w:div>
                                                    <w:div w:id="2015183814">
                                                      <w:marLeft w:val="0"/>
                                                      <w:marRight w:val="0"/>
                                                      <w:marTop w:val="0"/>
                                                      <w:marBottom w:val="0"/>
                                                      <w:divBdr>
                                                        <w:top w:val="none" w:sz="0" w:space="0" w:color="auto"/>
                                                        <w:left w:val="none" w:sz="0" w:space="0" w:color="auto"/>
                                                        <w:bottom w:val="none" w:sz="0" w:space="0" w:color="auto"/>
                                                        <w:right w:val="none" w:sz="0" w:space="0" w:color="auto"/>
                                                      </w:divBdr>
                                                      <w:divsChild>
                                                        <w:div w:id="1254315027">
                                                          <w:marLeft w:val="0"/>
                                                          <w:marRight w:val="0"/>
                                                          <w:marTop w:val="0"/>
                                                          <w:marBottom w:val="0"/>
                                                          <w:divBdr>
                                                            <w:top w:val="none" w:sz="0" w:space="0" w:color="auto"/>
                                                            <w:left w:val="none" w:sz="0" w:space="0" w:color="auto"/>
                                                            <w:bottom w:val="none" w:sz="0" w:space="0" w:color="auto"/>
                                                            <w:right w:val="none" w:sz="0" w:space="0" w:color="auto"/>
                                                          </w:divBdr>
                                                          <w:divsChild>
                                                            <w:div w:id="1894853984">
                                                              <w:marLeft w:val="0"/>
                                                              <w:marRight w:val="0"/>
                                                              <w:marTop w:val="0"/>
                                                              <w:marBottom w:val="0"/>
                                                              <w:divBdr>
                                                                <w:top w:val="none" w:sz="0" w:space="0" w:color="auto"/>
                                                                <w:left w:val="none" w:sz="0" w:space="0" w:color="auto"/>
                                                                <w:bottom w:val="none" w:sz="0" w:space="0" w:color="auto"/>
                                                                <w:right w:val="none" w:sz="0" w:space="0" w:color="auto"/>
                                                              </w:divBdr>
                                                              <w:divsChild>
                                                                <w:div w:id="1387529760">
                                                                  <w:marLeft w:val="0"/>
                                                                  <w:marRight w:val="0"/>
                                                                  <w:marTop w:val="0"/>
                                                                  <w:marBottom w:val="0"/>
                                                                  <w:divBdr>
                                                                    <w:top w:val="none" w:sz="0" w:space="0" w:color="auto"/>
                                                                    <w:left w:val="none" w:sz="0" w:space="0" w:color="auto"/>
                                                                    <w:bottom w:val="none" w:sz="0" w:space="0" w:color="auto"/>
                                                                    <w:right w:val="none" w:sz="0" w:space="0" w:color="auto"/>
                                                                  </w:divBdr>
                                                                  <w:divsChild>
                                                                    <w:div w:id="496072124">
                                                                      <w:marLeft w:val="60"/>
                                                                      <w:marRight w:val="0"/>
                                                                      <w:marTop w:val="0"/>
                                                                      <w:marBottom w:val="0"/>
                                                                      <w:divBdr>
                                                                        <w:top w:val="none" w:sz="0" w:space="0" w:color="auto"/>
                                                                        <w:left w:val="none" w:sz="0" w:space="0" w:color="auto"/>
                                                                        <w:bottom w:val="none" w:sz="0" w:space="0" w:color="auto"/>
                                                                        <w:right w:val="none" w:sz="0" w:space="0" w:color="auto"/>
                                                                      </w:divBdr>
                                                                      <w:divsChild>
                                                                        <w:div w:id="121989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3238">
                                                                  <w:marLeft w:val="0"/>
                                                                  <w:marRight w:val="0"/>
                                                                  <w:marTop w:val="0"/>
                                                                  <w:marBottom w:val="0"/>
                                                                  <w:divBdr>
                                                                    <w:top w:val="none" w:sz="0" w:space="0" w:color="auto"/>
                                                                    <w:left w:val="none" w:sz="0" w:space="0" w:color="auto"/>
                                                                    <w:bottom w:val="none" w:sz="0" w:space="0" w:color="auto"/>
                                                                    <w:right w:val="none" w:sz="0" w:space="0" w:color="auto"/>
                                                                  </w:divBdr>
                                                                  <w:divsChild>
                                                                    <w:div w:id="146554061">
                                                                      <w:marLeft w:val="60"/>
                                                                      <w:marRight w:val="0"/>
                                                                      <w:marTop w:val="0"/>
                                                                      <w:marBottom w:val="0"/>
                                                                      <w:divBdr>
                                                                        <w:top w:val="none" w:sz="0" w:space="0" w:color="auto"/>
                                                                        <w:left w:val="none" w:sz="0" w:space="0" w:color="auto"/>
                                                                        <w:bottom w:val="none" w:sz="0" w:space="0" w:color="auto"/>
                                                                        <w:right w:val="none" w:sz="0" w:space="0" w:color="auto"/>
                                                                      </w:divBdr>
                                                                      <w:divsChild>
                                                                        <w:div w:id="2435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59633">
          <w:marLeft w:val="0"/>
          <w:marRight w:val="0"/>
          <w:marTop w:val="0"/>
          <w:marBottom w:val="0"/>
          <w:divBdr>
            <w:top w:val="none" w:sz="0" w:space="0" w:color="auto"/>
            <w:left w:val="none" w:sz="0" w:space="0" w:color="auto"/>
            <w:bottom w:val="none" w:sz="0" w:space="0" w:color="auto"/>
            <w:right w:val="none" w:sz="0" w:space="0" w:color="auto"/>
          </w:divBdr>
        </w:div>
      </w:divsChild>
    </w:div>
    <w:div w:id="368069269">
      <w:bodyDiv w:val="1"/>
      <w:marLeft w:val="0"/>
      <w:marRight w:val="0"/>
      <w:marTop w:val="0"/>
      <w:marBottom w:val="0"/>
      <w:divBdr>
        <w:top w:val="none" w:sz="0" w:space="0" w:color="auto"/>
        <w:left w:val="none" w:sz="0" w:space="0" w:color="auto"/>
        <w:bottom w:val="none" w:sz="0" w:space="0" w:color="auto"/>
        <w:right w:val="none" w:sz="0" w:space="0" w:color="auto"/>
      </w:divBdr>
      <w:divsChild>
        <w:div w:id="2067601781">
          <w:marLeft w:val="0"/>
          <w:marRight w:val="0"/>
          <w:marTop w:val="0"/>
          <w:marBottom w:val="0"/>
          <w:divBdr>
            <w:top w:val="none" w:sz="0" w:space="0" w:color="auto"/>
            <w:left w:val="none" w:sz="0" w:space="0" w:color="auto"/>
            <w:bottom w:val="none" w:sz="0" w:space="0" w:color="auto"/>
            <w:right w:val="none" w:sz="0" w:space="0" w:color="auto"/>
          </w:divBdr>
          <w:divsChild>
            <w:div w:id="1449424894">
              <w:marLeft w:val="0"/>
              <w:marRight w:val="0"/>
              <w:marTop w:val="0"/>
              <w:marBottom w:val="0"/>
              <w:divBdr>
                <w:top w:val="none" w:sz="0" w:space="0" w:color="auto"/>
                <w:left w:val="none" w:sz="0" w:space="0" w:color="auto"/>
                <w:bottom w:val="none" w:sz="0" w:space="0" w:color="auto"/>
                <w:right w:val="none" w:sz="0" w:space="0" w:color="auto"/>
              </w:divBdr>
              <w:divsChild>
                <w:div w:id="1505440347">
                  <w:marLeft w:val="0"/>
                  <w:marRight w:val="0"/>
                  <w:marTop w:val="0"/>
                  <w:marBottom w:val="0"/>
                  <w:divBdr>
                    <w:top w:val="none" w:sz="0" w:space="0" w:color="auto"/>
                    <w:left w:val="none" w:sz="0" w:space="0" w:color="auto"/>
                    <w:bottom w:val="none" w:sz="0" w:space="0" w:color="auto"/>
                    <w:right w:val="none" w:sz="0" w:space="0" w:color="auto"/>
                  </w:divBdr>
                  <w:divsChild>
                    <w:div w:id="33504314">
                      <w:marLeft w:val="0"/>
                      <w:marRight w:val="0"/>
                      <w:marTop w:val="0"/>
                      <w:marBottom w:val="0"/>
                      <w:divBdr>
                        <w:top w:val="none" w:sz="0" w:space="0" w:color="auto"/>
                        <w:left w:val="none" w:sz="0" w:space="0" w:color="auto"/>
                        <w:bottom w:val="none" w:sz="0" w:space="0" w:color="auto"/>
                        <w:right w:val="none" w:sz="0" w:space="0" w:color="auto"/>
                      </w:divBdr>
                      <w:divsChild>
                        <w:div w:id="1681855583">
                          <w:marLeft w:val="0"/>
                          <w:marRight w:val="0"/>
                          <w:marTop w:val="0"/>
                          <w:marBottom w:val="0"/>
                          <w:divBdr>
                            <w:top w:val="none" w:sz="0" w:space="0" w:color="auto"/>
                            <w:left w:val="none" w:sz="0" w:space="0" w:color="auto"/>
                            <w:bottom w:val="none" w:sz="0" w:space="0" w:color="auto"/>
                            <w:right w:val="none" w:sz="0" w:space="0" w:color="auto"/>
                          </w:divBdr>
                        </w:div>
                      </w:divsChild>
                    </w:div>
                    <w:div w:id="809205184">
                      <w:marLeft w:val="0"/>
                      <w:marRight w:val="0"/>
                      <w:marTop w:val="0"/>
                      <w:marBottom w:val="0"/>
                      <w:divBdr>
                        <w:top w:val="none" w:sz="0" w:space="0" w:color="auto"/>
                        <w:left w:val="none" w:sz="0" w:space="0" w:color="auto"/>
                        <w:bottom w:val="none" w:sz="0" w:space="0" w:color="auto"/>
                        <w:right w:val="none" w:sz="0" w:space="0" w:color="auto"/>
                      </w:divBdr>
                      <w:divsChild>
                        <w:div w:id="1060326827">
                          <w:marLeft w:val="0"/>
                          <w:marRight w:val="0"/>
                          <w:marTop w:val="0"/>
                          <w:marBottom w:val="0"/>
                          <w:divBdr>
                            <w:top w:val="none" w:sz="0" w:space="0" w:color="auto"/>
                            <w:left w:val="none" w:sz="0" w:space="0" w:color="auto"/>
                            <w:bottom w:val="none" w:sz="0" w:space="0" w:color="auto"/>
                            <w:right w:val="none" w:sz="0" w:space="0" w:color="auto"/>
                          </w:divBdr>
                          <w:divsChild>
                            <w:div w:id="1002393197">
                              <w:marLeft w:val="0"/>
                              <w:marRight w:val="0"/>
                              <w:marTop w:val="0"/>
                              <w:marBottom w:val="0"/>
                              <w:divBdr>
                                <w:top w:val="none" w:sz="0" w:space="0" w:color="auto"/>
                                <w:left w:val="none" w:sz="0" w:space="0" w:color="auto"/>
                                <w:bottom w:val="none" w:sz="0" w:space="0" w:color="auto"/>
                                <w:right w:val="none" w:sz="0" w:space="0" w:color="auto"/>
                              </w:divBdr>
                              <w:divsChild>
                                <w:div w:id="1525359899">
                                  <w:marLeft w:val="0"/>
                                  <w:marRight w:val="0"/>
                                  <w:marTop w:val="0"/>
                                  <w:marBottom w:val="0"/>
                                  <w:divBdr>
                                    <w:top w:val="none" w:sz="0" w:space="0" w:color="auto"/>
                                    <w:left w:val="none" w:sz="0" w:space="0" w:color="auto"/>
                                    <w:bottom w:val="none" w:sz="0" w:space="0" w:color="auto"/>
                                    <w:right w:val="none" w:sz="0" w:space="0" w:color="auto"/>
                                  </w:divBdr>
                                  <w:divsChild>
                                    <w:div w:id="666133343">
                                      <w:marLeft w:val="60"/>
                                      <w:marRight w:val="0"/>
                                      <w:marTop w:val="0"/>
                                      <w:marBottom w:val="0"/>
                                      <w:divBdr>
                                        <w:top w:val="none" w:sz="0" w:space="0" w:color="auto"/>
                                        <w:left w:val="none" w:sz="0" w:space="0" w:color="auto"/>
                                        <w:bottom w:val="none" w:sz="0" w:space="0" w:color="auto"/>
                                        <w:right w:val="none" w:sz="0" w:space="0" w:color="auto"/>
                                      </w:divBdr>
                                      <w:divsChild>
                                        <w:div w:id="6576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1805">
                                  <w:marLeft w:val="0"/>
                                  <w:marRight w:val="0"/>
                                  <w:marTop w:val="0"/>
                                  <w:marBottom w:val="0"/>
                                  <w:divBdr>
                                    <w:top w:val="none" w:sz="0" w:space="0" w:color="auto"/>
                                    <w:left w:val="none" w:sz="0" w:space="0" w:color="auto"/>
                                    <w:bottom w:val="none" w:sz="0" w:space="0" w:color="auto"/>
                                    <w:right w:val="none" w:sz="0" w:space="0" w:color="auto"/>
                                  </w:divBdr>
                                  <w:divsChild>
                                    <w:div w:id="2066223053">
                                      <w:marLeft w:val="60"/>
                                      <w:marRight w:val="0"/>
                                      <w:marTop w:val="0"/>
                                      <w:marBottom w:val="0"/>
                                      <w:divBdr>
                                        <w:top w:val="none" w:sz="0" w:space="0" w:color="auto"/>
                                        <w:left w:val="none" w:sz="0" w:space="0" w:color="auto"/>
                                        <w:bottom w:val="none" w:sz="0" w:space="0" w:color="auto"/>
                                        <w:right w:val="none" w:sz="0" w:space="0" w:color="auto"/>
                                      </w:divBdr>
                                      <w:divsChild>
                                        <w:div w:id="3644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681107">
      <w:bodyDiv w:val="1"/>
      <w:marLeft w:val="0"/>
      <w:marRight w:val="0"/>
      <w:marTop w:val="0"/>
      <w:marBottom w:val="0"/>
      <w:divBdr>
        <w:top w:val="none" w:sz="0" w:space="0" w:color="auto"/>
        <w:left w:val="none" w:sz="0" w:space="0" w:color="auto"/>
        <w:bottom w:val="none" w:sz="0" w:space="0" w:color="auto"/>
        <w:right w:val="none" w:sz="0" w:space="0" w:color="auto"/>
      </w:divBdr>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7776">
      <w:bodyDiv w:val="1"/>
      <w:marLeft w:val="0"/>
      <w:marRight w:val="0"/>
      <w:marTop w:val="0"/>
      <w:marBottom w:val="0"/>
      <w:divBdr>
        <w:top w:val="none" w:sz="0" w:space="0" w:color="auto"/>
        <w:left w:val="none" w:sz="0" w:space="0" w:color="auto"/>
        <w:bottom w:val="none" w:sz="0" w:space="0" w:color="auto"/>
        <w:right w:val="none" w:sz="0" w:space="0" w:color="auto"/>
      </w:divBdr>
    </w:div>
    <w:div w:id="707415037">
      <w:bodyDiv w:val="1"/>
      <w:marLeft w:val="0"/>
      <w:marRight w:val="0"/>
      <w:marTop w:val="0"/>
      <w:marBottom w:val="0"/>
      <w:divBdr>
        <w:top w:val="none" w:sz="0" w:space="0" w:color="auto"/>
        <w:left w:val="none" w:sz="0" w:space="0" w:color="auto"/>
        <w:bottom w:val="none" w:sz="0" w:space="0" w:color="auto"/>
        <w:right w:val="none" w:sz="0" w:space="0" w:color="auto"/>
      </w:divBdr>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321345">
      <w:bodyDiv w:val="1"/>
      <w:marLeft w:val="0"/>
      <w:marRight w:val="0"/>
      <w:marTop w:val="0"/>
      <w:marBottom w:val="0"/>
      <w:divBdr>
        <w:top w:val="none" w:sz="0" w:space="0" w:color="auto"/>
        <w:left w:val="none" w:sz="0" w:space="0" w:color="auto"/>
        <w:bottom w:val="none" w:sz="0" w:space="0" w:color="auto"/>
        <w:right w:val="none" w:sz="0" w:space="0" w:color="auto"/>
      </w:divBdr>
    </w:div>
    <w:div w:id="1782067135">
      <w:bodyDiv w:val="1"/>
      <w:marLeft w:val="0"/>
      <w:marRight w:val="0"/>
      <w:marTop w:val="0"/>
      <w:marBottom w:val="0"/>
      <w:divBdr>
        <w:top w:val="none" w:sz="0" w:space="0" w:color="auto"/>
        <w:left w:val="none" w:sz="0" w:space="0" w:color="auto"/>
        <w:bottom w:val="none" w:sz="0" w:space="0" w:color="auto"/>
        <w:right w:val="none" w:sz="0" w:space="0" w:color="auto"/>
      </w:divBdr>
      <w:divsChild>
        <w:div w:id="2071808810">
          <w:marLeft w:val="0"/>
          <w:marRight w:val="0"/>
          <w:marTop w:val="0"/>
          <w:marBottom w:val="0"/>
          <w:divBdr>
            <w:top w:val="none" w:sz="0" w:space="0" w:color="DEE0E1"/>
            <w:left w:val="none" w:sz="0" w:space="0" w:color="DEE0E1"/>
            <w:bottom w:val="single" w:sz="6" w:space="0" w:color="DEE0E1"/>
            <w:right w:val="none" w:sz="0" w:space="0" w:color="DEE0E1"/>
          </w:divBdr>
          <w:divsChild>
            <w:div w:id="173155964">
              <w:marLeft w:val="0"/>
              <w:marRight w:val="0"/>
              <w:marTop w:val="0"/>
              <w:marBottom w:val="0"/>
              <w:divBdr>
                <w:top w:val="none" w:sz="0" w:space="0" w:color="auto"/>
                <w:left w:val="none" w:sz="0" w:space="0" w:color="auto"/>
                <w:bottom w:val="none" w:sz="0" w:space="0" w:color="auto"/>
                <w:right w:val="none" w:sz="0" w:space="0" w:color="auto"/>
              </w:divBdr>
              <w:divsChild>
                <w:div w:id="922908083">
                  <w:marLeft w:val="0"/>
                  <w:marRight w:val="0"/>
                  <w:marTop w:val="0"/>
                  <w:marBottom w:val="0"/>
                  <w:divBdr>
                    <w:top w:val="none" w:sz="0" w:space="0" w:color="auto"/>
                    <w:left w:val="none" w:sz="0" w:space="0" w:color="auto"/>
                    <w:bottom w:val="none" w:sz="0" w:space="0" w:color="auto"/>
                    <w:right w:val="none" w:sz="0" w:space="0" w:color="auto"/>
                  </w:divBdr>
                  <w:divsChild>
                    <w:div w:id="1019234514">
                      <w:marLeft w:val="0"/>
                      <w:marRight w:val="0"/>
                      <w:marTop w:val="0"/>
                      <w:marBottom w:val="0"/>
                      <w:divBdr>
                        <w:top w:val="none" w:sz="0" w:space="0" w:color="auto"/>
                        <w:left w:val="none" w:sz="0" w:space="0" w:color="auto"/>
                        <w:bottom w:val="none" w:sz="0" w:space="0" w:color="auto"/>
                        <w:right w:val="none" w:sz="0" w:space="0" w:color="auto"/>
                      </w:divBdr>
                      <w:divsChild>
                        <w:div w:id="459345692">
                          <w:marLeft w:val="0"/>
                          <w:marRight w:val="0"/>
                          <w:marTop w:val="0"/>
                          <w:marBottom w:val="0"/>
                          <w:divBdr>
                            <w:top w:val="none" w:sz="0" w:space="0" w:color="auto"/>
                            <w:left w:val="none" w:sz="0" w:space="0" w:color="auto"/>
                            <w:bottom w:val="none" w:sz="0" w:space="0" w:color="auto"/>
                            <w:right w:val="none" w:sz="0" w:space="0" w:color="auto"/>
                          </w:divBdr>
                          <w:divsChild>
                            <w:div w:id="10522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337674">
                  <w:marLeft w:val="0"/>
                  <w:marRight w:val="0"/>
                  <w:marTop w:val="0"/>
                  <w:marBottom w:val="60"/>
                  <w:divBdr>
                    <w:top w:val="none" w:sz="0" w:space="0" w:color="auto"/>
                    <w:left w:val="none" w:sz="0" w:space="0" w:color="auto"/>
                    <w:bottom w:val="none" w:sz="0" w:space="0" w:color="auto"/>
                    <w:right w:val="none" w:sz="0" w:space="0" w:color="auto"/>
                  </w:divBdr>
                  <w:divsChild>
                    <w:div w:id="2132936294">
                      <w:marLeft w:val="-180"/>
                      <w:marRight w:val="-105"/>
                      <w:marTop w:val="0"/>
                      <w:marBottom w:val="0"/>
                      <w:divBdr>
                        <w:top w:val="none" w:sz="0" w:space="0" w:color="auto"/>
                        <w:left w:val="none" w:sz="0" w:space="0" w:color="auto"/>
                        <w:bottom w:val="none" w:sz="0" w:space="0" w:color="auto"/>
                        <w:right w:val="none" w:sz="0" w:space="0" w:color="auto"/>
                      </w:divBdr>
                      <w:divsChild>
                        <w:div w:id="1181435425">
                          <w:marLeft w:val="0"/>
                          <w:marRight w:val="0"/>
                          <w:marTop w:val="0"/>
                          <w:marBottom w:val="0"/>
                          <w:divBdr>
                            <w:top w:val="none" w:sz="0" w:space="0" w:color="auto"/>
                            <w:left w:val="none" w:sz="0" w:space="0" w:color="auto"/>
                            <w:bottom w:val="none" w:sz="0" w:space="0" w:color="auto"/>
                            <w:right w:val="none" w:sz="0" w:space="0" w:color="auto"/>
                          </w:divBdr>
                          <w:divsChild>
                            <w:div w:id="271129339">
                              <w:marLeft w:val="0"/>
                              <w:marRight w:val="0"/>
                              <w:marTop w:val="0"/>
                              <w:marBottom w:val="0"/>
                              <w:divBdr>
                                <w:top w:val="none" w:sz="0" w:space="5" w:color="auto"/>
                                <w:left w:val="none" w:sz="0" w:space="9" w:color="auto"/>
                                <w:bottom w:val="none" w:sz="0" w:space="5" w:color="auto"/>
                                <w:right w:val="none" w:sz="0" w:space="9" w:color="auto"/>
                              </w:divBdr>
                              <w:divsChild>
                                <w:div w:id="4527326">
                                  <w:marLeft w:val="0"/>
                                  <w:marRight w:val="0"/>
                                  <w:marTop w:val="0"/>
                                  <w:marBottom w:val="0"/>
                                  <w:divBdr>
                                    <w:top w:val="none" w:sz="0" w:space="0" w:color="auto"/>
                                    <w:left w:val="none" w:sz="0" w:space="0" w:color="auto"/>
                                    <w:bottom w:val="none" w:sz="0" w:space="0" w:color="auto"/>
                                    <w:right w:val="none" w:sz="0" w:space="0" w:color="auto"/>
                                  </w:divBdr>
                                  <w:divsChild>
                                    <w:div w:id="1183855737">
                                      <w:marLeft w:val="60"/>
                                      <w:marRight w:val="0"/>
                                      <w:marTop w:val="0"/>
                                      <w:marBottom w:val="0"/>
                                      <w:divBdr>
                                        <w:top w:val="none" w:sz="0" w:space="0" w:color="auto"/>
                                        <w:left w:val="none" w:sz="0" w:space="0" w:color="auto"/>
                                        <w:bottom w:val="none" w:sz="0" w:space="0" w:color="auto"/>
                                        <w:right w:val="none" w:sz="0" w:space="0" w:color="auto"/>
                                      </w:divBdr>
                                      <w:divsChild>
                                        <w:div w:id="208613190">
                                          <w:marLeft w:val="0"/>
                                          <w:marRight w:val="0"/>
                                          <w:marTop w:val="0"/>
                                          <w:marBottom w:val="0"/>
                                          <w:divBdr>
                                            <w:top w:val="none" w:sz="0" w:space="0" w:color="auto"/>
                                            <w:left w:val="none" w:sz="0" w:space="0" w:color="auto"/>
                                            <w:bottom w:val="none" w:sz="0" w:space="0" w:color="auto"/>
                                            <w:right w:val="none" w:sz="0" w:space="0" w:color="auto"/>
                                          </w:divBdr>
                                        </w:div>
                                        <w:div w:id="342392145">
                                          <w:marLeft w:val="60"/>
                                          <w:marRight w:val="60"/>
                                          <w:marTop w:val="0"/>
                                          <w:marBottom w:val="0"/>
                                          <w:divBdr>
                                            <w:top w:val="none" w:sz="0" w:space="0" w:color="auto"/>
                                            <w:left w:val="none" w:sz="0" w:space="0" w:color="auto"/>
                                            <w:bottom w:val="none" w:sz="0" w:space="0" w:color="auto"/>
                                            <w:right w:val="none" w:sz="0" w:space="0" w:color="auto"/>
                                          </w:divBdr>
                                        </w:div>
                                      </w:divsChild>
                                    </w:div>
                                    <w:div w:id="776608426">
                                      <w:marLeft w:val="0"/>
                                      <w:marRight w:val="-120"/>
                                      <w:marTop w:val="0"/>
                                      <w:marBottom w:val="0"/>
                                      <w:divBdr>
                                        <w:top w:val="none" w:sz="0" w:space="0" w:color="auto"/>
                                        <w:left w:val="none" w:sz="0" w:space="0" w:color="auto"/>
                                        <w:bottom w:val="none" w:sz="0" w:space="0" w:color="auto"/>
                                        <w:right w:val="none" w:sz="0" w:space="0" w:color="auto"/>
                                      </w:divBdr>
                                      <w:divsChild>
                                        <w:div w:id="5392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4263">
                              <w:marLeft w:val="0"/>
                              <w:marRight w:val="0"/>
                              <w:marTop w:val="0"/>
                              <w:marBottom w:val="0"/>
                              <w:divBdr>
                                <w:top w:val="none" w:sz="0" w:space="5" w:color="auto"/>
                                <w:left w:val="none" w:sz="0" w:space="9" w:color="auto"/>
                                <w:bottom w:val="none" w:sz="0" w:space="5" w:color="auto"/>
                                <w:right w:val="none" w:sz="0" w:space="9" w:color="auto"/>
                              </w:divBdr>
                              <w:divsChild>
                                <w:div w:id="500780539">
                                  <w:marLeft w:val="0"/>
                                  <w:marRight w:val="0"/>
                                  <w:marTop w:val="0"/>
                                  <w:marBottom w:val="0"/>
                                  <w:divBdr>
                                    <w:top w:val="none" w:sz="0" w:space="0" w:color="auto"/>
                                    <w:left w:val="none" w:sz="0" w:space="0" w:color="auto"/>
                                    <w:bottom w:val="none" w:sz="0" w:space="0" w:color="auto"/>
                                    <w:right w:val="none" w:sz="0" w:space="0" w:color="auto"/>
                                  </w:divBdr>
                                  <w:divsChild>
                                    <w:div w:id="1685938494">
                                      <w:marLeft w:val="60"/>
                                      <w:marRight w:val="0"/>
                                      <w:marTop w:val="0"/>
                                      <w:marBottom w:val="0"/>
                                      <w:divBdr>
                                        <w:top w:val="none" w:sz="0" w:space="0" w:color="auto"/>
                                        <w:left w:val="none" w:sz="0" w:space="0" w:color="auto"/>
                                        <w:bottom w:val="none" w:sz="0" w:space="0" w:color="auto"/>
                                        <w:right w:val="none" w:sz="0" w:space="0" w:color="auto"/>
                                      </w:divBdr>
                                      <w:divsChild>
                                        <w:div w:id="3714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biblegateway.com/passage/?search=John+3%3B+Luke+11%3A13&amp;version=KJV;SBLGNT;LEB" TargetMode="External"/><Relationship Id="rId13" Type="http://schemas.openxmlformats.org/officeDocument/2006/relationships/hyperlink" Target="https://classic.biblegateway.com/quicksearch/?quicksearch=baptize&amp;qs_version=KJV" TargetMode="External"/><Relationship Id="rId18" Type="http://schemas.openxmlformats.org/officeDocument/2006/relationships/hyperlink" Target="https://www.academia.edu/37541087/The_Holy_Spirit_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assic.biblegateway.com/quicksearch/?quicksearch=potter+clay&amp;qs_version=KJV" TargetMode="External"/><Relationship Id="rId17" Type="http://schemas.openxmlformats.org/officeDocument/2006/relationships/hyperlink" Target="https://classic.biblegateway.com/quicksearch/?quicksearch=believe+baptism&amp;qs_version=KJV" TargetMode="External"/><Relationship Id="rId2" Type="http://schemas.openxmlformats.org/officeDocument/2006/relationships/numbering" Target="numbering.xml"/><Relationship Id="rId16" Type="http://schemas.openxmlformats.org/officeDocument/2006/relationships/hyperlink" Target="https://classic.biblegateway.com/quicksearch/?quicksearch=believe+baptize&amp;qs_version=KJ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c.biblegateway.com/passage/?search=Ephesians+2%3A8&amp;version=KJV;SBLGNT;LEB" TargetMode="External"/><Relationship Id="rId5" Type="http://schemas.openxmlformats.org/officeDocument/2006/relationships/webSettings" Target="webSettings.xml"/><Relationship Id="rId15" Type="http://schemas.openxmlformats.org/officeDocument/2006/relationships/hyperlink" Target="https://classic.biblegateway.com/quicksearch/?qs_version=KJV&amp;quicksearch=believe&amp;begin=47&amp;end=73" TargetMode="External"/><Relationship Id="rId10" Type="http://schemas.openxmlformats.org/officeDocument/2006/relationships/hyperlink" Target="https://www.academia.edu/42705969/John_3" TargetMode="External"/><Relationship Id="rId19" Type="http://schemas.openxmlformats.org/officeDocument/2006/relationships/hyperlink" Target="https://www.swrktec.org/spirit" TargetMode="External"/><Relationship Id="rId4" Type="http://schemas.openxmlformats.org/officeDocument/2006/relationships/settings" Target="settings.xml"/><Relationship Id="rId9" Type="http://schemas.openxmlformats.org/officeDocument/2006/relationships/hyperlink" Target="https://www.swrktec.org/new-testament" TargetMode="External"/><Relationship Id="rId14" Type="http://schemas.openxmlformats.org/officeDocument/2006/relationships/hyperlink" Target="https://classic.biblegateway.com/quicksearch/?quicksearch=baptism&amp;qs_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1226-2BF7-4FA1-90C2-6073B45B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4119</TotalTime>
  <Pages>21</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170</cp:revision>
  <cp:lastPrinted>2012-08-25T18:06:00Z</cp:lastPrinted>
  <dcterms:created xsi:type="dcterms:W3CDTF">2014-04-13T23:57:00Z</dcterms:created>
  <dcterms:modified xsi:type="dcterms:W3CDTF">2020-11-04T22:09:00Z</dcterms:modified>
</cp:coreProperties>
</file>