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38421B" w:rsidRPr="0027603A" w:rsidRDefault="0027603A" w:rsidP="0027603A">
      <w:pPr>
        <w:pStyle w:val="Title"/>
        <w:rPr>
          <w:rFonts w:asciiTheme="majorHAnsi" w:eastAsiaTheme="majorEastAsia" w:hAnsiTheme="majorHAnsi" w:cstheme="majorBidi"/>
          <w:b w:val="0"/>
          <w:bCs w:val="0"/>
          <w:spacing w:val="-10"/>
          <w:sz w:val="40"/>
          <w:szCs w:val="56"/>
          <w:u w:val="none"/>
        </w:rPr>
      </w:pPr>
      <w:r w:rsidRPr="00FE3E2C">
        <w:rPr>
          <w:rFonts w:asciiTheme="majorHAnsi" w:eastAsiaTheme="majorEastAsia" w:hAnsiTheme="majorHAnsi" w:cstheme="majorBidi"/>
          <w:b w:val="0"/>
          <w:bCs w:val="0"/>
          <w:spacing w:val="-10"/>
          <w:sz w:val="40"/>
          <w:szCs w:val="56"/>
          <w:u w:val="none"/>
        </w:rPr>
        <w:t>Old T</w:t>
      </w:r>
      <w:r w:rsidR="0022092E">
        <w:rPr>
          <w:rFonts w:asciiTheme="majorHAnsi" w:eastAsiaTheme="majorEastAsia" w:hAnsiTheme="majorHAnsi" w:cstheme="majorBidi"/>
          <w:b w:val="0"/>
          <w:bCs w:val="0"/>
          <w:spacing w:val="-10"/>
          <w:sz w:val="40"/>
          <w:szCs w:val="56"/>
          <w:u w:val="none"/>
        </w:rPr>
        <w:t>estament Introduction</w:t>
      </w:r>
      <w:r w:rsidR="0022092E">
        <w:rPr>
          <w:rFonts w:asciiTheme="majorHAnsi" w:eastAsiaTheme="majorEastAsia" w:hAnsiTheme="majorHAnsi" w:cstheme="majorBidi"/>
          <w:b w:val="0"/>
          <w:bCs w:val="0"/>
          <w:spacing w:val="-10"/>
          <w:sz w:val="40"/>
          <w:szCs w:val="56"/>
          <w:u w:val="none"/>
        </w:rPr>
        <w:br/>
      </w:r>
      <w:bookmarkStart w:id="0" w:name="_GoBack"/>
      <w:r w:rsidR="0022092E">
        <w:rPr>
          <w:rFonts w:asciiTheme="majorHAnsi" w:eastAsiaTheme="majorEastAsia" w:hAnsiTheme="majorHAnsi" w:cstheme="majorBidi"/>
          <w:b w:val="0"/>
          <w:bCs w:val="0"/>
          <w:spacing w:val="-10"/>
          <w:sz w:val="40"/>
          <w:szCs w:val="56"/>
          <w:u w:val="none"/>
        </w:rPr>
        <w:t>Chapter 30</w:t>
      </w:r>
      <w:r w:rsidRPr="00FE3E2C">
        <w:rPr>
          <w:rFonts w:asciiTheme="majorHAnsi" w:eastAsiaTheme="majorEastAsia" w:hAnsiTheme="majorHAnsi" w:cstheme="majorBidi"/>
          <w:b w:val="0"/>
          <w:bCs w:val="0"/>
          <w:spacing w:val="-10"/>
          <w:sz w:val="40"/>
          <w:szCs w:val="56"/>
          <w:u w:val="none"/>
        </w:rPr>
        <w:t>,</w:t>
      </w:r>
      <w:r>
        <w:rPr>
          <w:rFonts w:asciiTheme="majorHAnsi" w:eastAsiaTheme="majorEastAsia" w:hAnsiTheme="majorHAnsi" w:cstheme="majorBidi"/>
          <w:b w:val="0"/>
          <w:bCs w:val="0"/>
          <w:spacing w:val="-10"/>
          <w:sz w:val="40"/>
          <w:szCs w:val="56"/>
          <w:u w:val="none"/>
        </w:rPr>
        <w:t xml:space="preserve"> </w:t>
      </w:r>
      <w:r w:rsidR="005D21F1" w:rsidRPr="0027603A">
        <w:rPr>
          <w:rFonts w:asciiTheme="majorHAnsi" w:eastAsiaTheme="majorEastAsia" w:hAnsiTheme="majorHAnsi" w:cstheme="majorBidi"/>
          <w:b w:val="0"/>
          <w:bCs w:val="0"/>
          <w:spacing w:val="-10"/>
          <w:sz w:val="40"/>
          <w:szCs w:val="56"/>
          <w:u w:val="none"/>
        </w:rPr>
        <w:t>David</w:t>
      </w:r>
      <w:bookmarkEnd w:id="0"/>
    </w:p>
    <w:p w:rsidR="0038421B" w:rsidRPr="0027603A" w:rsidRDefault="0038421B" w:rsidP="0027603A">
      <w:pPr>
        <w:spacing w:before="120"/>
        <w:jc w:val="both"/>
        <w:rPr>
          <w:rFonts w:ascii="Trebuchet MS" w:hAnsi="Trebuchet MS"/>
          <w:b/>
          <w:bCs/>
          <w:i/>
          <w:iCs/>
          <w:sz w:val="36"/>
          <w:szCs w:val="36"/>
          <w:lang w:bidi="en-US"/>
        </w:rPr>
      </w:pPr>
      <w:r w:rsidRPr="0027603A">
        <w:rPr>
          <w:rFonts w:ascii="Trebuchet MS" w:hAnsi="Trebuchet MS"/>
          <w:b/>
          <w:bCs/>
          <w:i/>
          <w:iCs/>
          <w:sz w:val="36"/>
          <w:szCs w:val="36"/>
          <w:lang w:bidi="en-US"/>
        </w:rPr>
        <w:t>Introduction</w:t>
      </w:r>
    </w:p>
    <w:p w:rsidR="005D21F1" w:rsidRPr="00CC1F54" w:rsidRDefault="005D21F1" w:rsidP="006A21ED">
      <w:r w:rsidRPr="00CC1F54">
        <w:t>In our quest to discover the bib</w:t>
      </w:r>
      <w:r w:rsidR="006A21ED">
        <w:t>lical chronology, we have travel</w:t>
      </w:r>
      <w:r w:rsidRPr="00CC1F54">
        <w:t>ed th</w:t>
      </w:r>
      <w:r w:rsidR="006A21ED">
        <w:t>i</w:t>
      </w:r>
      <w:r w:rsidRPr="00CC1F54">
        <w:t>s far:</w:t>
      </w:r>
    </w:p>
    <w:p w:rsidR="0038421B" w:rsidRPr="00CC1F54" w:rsidRDefault="005D21F1" w:rsidP="000D5BA4">
      <w:pPr>
        <w:pStyle w:val="ListParagraph"/>
        <w:numPr>
          <w:ilvl w:val="0"/>
          <w:numId w:val="15"/>
        </w:numPr>
        <w:rPr>
          <w:rFonts w:asciiTheme="majorBidi" w:hAnsiTheme="majorBidi" w:cstheme="majorBidi"/>
          <w:szCs w:val="32"/>
        </w:rPr>
      </w:pPr>
      <w:r w:rsidRPr="00CC1F54">
        <w:rPr>
          <w:rStyle w:val="passage-display-bcv"/>
          <w:rFonts w:asciiTheme="majorBidi" w:hAnsiTheme="majorBidi" w:cstheme="majorBidi"/>
          <w:szCs w:val="32"/>
        </w:rPr>
        <w:t xml:space="preserve">Our anchor point </w:t>
      </w:r>
      <w:r w:rsidR="009E4994">
        <w:rPr>
          <w:rStyle w:val="passage-display-bcv"/>
          <w:rFonts w:asciiTheme="majorBidi" w:hAnsiTheme="majorBidi" w:cstheme="majorBidi"/>
          <w:szCs w:val="32"/>
        </w:rPr>
        <w:t xml:space="preserve">is </w:t>
      </w:r>
      <w:r w:rsidRPr="00CC1F54">
        <w:rPr>
          <w:rStyle w:val="passage-display-bcv"/>
        </w:rPr>
        <w:t>1 Kings 6:1.  This is our true anchor</w:t>
      </w:r>
      <w:r w:rsidR="000D5BA4">
        <w:rPr>
          <w:rStyle w:val="passage-display-bcv"/>
        </w:rPr>
        <w:t>:</w:t>
      </w:r>
      <w:r w:rsidRPr="00CC1F54">
        <w:rPr>
          <w:rStyle w:val="passage-display-bcv"/>
        </w:rPr>
        <w:t xml:space="preserve"> for Solomon necessarily connects with the Egyptian chronology </w:t>
      </w:r>
      <w:r w:rsidR="006F02D6" w:rsidRPr="00CC1F54">
        <w:rPr>
          <w:rStyle w:val="passage-display-bcv"/>
        </w:rPr>
        <w:t xml:space="preserve">in </w:t>
      </w:r>
      <w:r w:rsidR="006F02D6" w:rsidRPr="00CC1F54">
        <w:t>the Bubastite Portal gate at Karnak, five years after his death; and here</w:t>
      </w:r>
      <w:r w:rsidR="00637DDA">
        <w:t>,</w:t>
      </w:r>
      <w:r w:rsidR="006F02D6" w:rsidRPr="00CC1F54">
        <w:t xml:space="preserve"> </w:t>
      </w:r>
      <w:r w:rsidR="00730F3B">
        <w:t xml:space="preserve">in </w:t>
      </w:r>
      <w:r w:rsidR="00730F3B" w:rsidRPr="00CC1F54">
        <w:rPr>
          <w:rStyle w:val="passage-display-bcv"/>
        </w:rPr>
        <w:t>1 Kings 6:1</w:t>
      </w:r>
      <w:r w:rsidR="00730F3B">
        <w:rPr>
          <w:rStyle w:val="passage-display-bcv"/>
        </w:rPr>
        <w:t xml:space="preserve">, </w:t>
      </w:r>
      <w:r w:rsidR="006F02D6" w:rsidRPr="00CC1F54">
        <w:t>fo</w:t>
      </w:r>
      <w:r w:rsidR="00EF3C94" w:rsidRPr="00CC1F54">
        <w:t>u</w:t>
      </w:r>
      <w:r w:rsidR="006F02D6" w:rsidRPr="00CC1F54">
        <w:t>r years</w:t>
      </w:r>
      <w:r w:rsidR="00EF3C94" w:rsidRPr="00CC1F54">
        <w:t xml:space="preserve"> after his </w:t>
      </w:r>
      <w:r w:rsidR="00637DDA">
        <w:t xml:space="preserve">coronation, his </w:t>
      </w:r>
      <w:r w:rsidR="00EF3C94" w:rsidRPr="00CC1F54">
        <w:t xml:space="preserve">ascension </w:t>
      </w:r>
      <w:r w:rsidR="00637DDA">
        <w:t>to the throne</w:t>
      </w:r>
      <w:r w:rsidR="000D5BA4">
        <w:t>,</w:t>
      </w:r>
      <w:r w:rsidR="00637DDA">
        <w:t xml:space="preserve"> he connects </w:t>
      </w:r>
      <w:r w:rsidR="000D5BA4">
        <w:t>with Moses.  A</w:t>
      </w:r>
      <w:r w:rsidR="006F02D6" w:rsidRPr="00CC1F54">
        <w:t>ll chronologies are dependent on this anchor point; whether they subscribe to 440</w:t>
      </w:r>
      <w:r w:rsidR="000D5BA4">
        <w:t xml:space="preserve"> years before</w:t>
      </w:r>
      <w:r w:rsidR="006F02D6" w:rsidRPr="00CC1F54">
        <w:t>, 480</w:t>
      </w:r>
      <w:r w:rsidR="000D5BA4" w:rsidRPr="000D5BA4">
        <w:t xml:space="preserve"> </w:t>
      </w:r>
      <w:r w:rsidR="000D5BA4">
        <w:t>years before</w:t>
      </w:r>
      <w:r w:rsidR="006F02D6" w:rsidRPr="00CC1F54">
        <w:t>, or some other date for Moses and the Exodus.</w:t>
      </w:r>
    </w:p>
    <w:p w:rsidR="006F02D6" w:rsidRPr="00CC1F54" w:rsidRDefault="006F02D6" w:rsidP="005D21F1">
      <w:pPr>
        <w:pStyle w:val="ListParagraph"/>
        <w:numPr>
          <w:ilvl w:val="0"/>
          <w:numId w:val="15"/>
        </w:numPr>
        <w:rPr>
          <w:rFonts w:asciiTheme="majorBidi" w:hAnsiTheme="majorBidi" w:cstheme="majorBidi"/>
          <w:szCs w:val="32"/>
        </w:rPr>
      </w:pPr>
      <w:r w:rsidRPr="00CC1F54">
        <w:t>Accession dating is a mathematical improbability.  We previously employed other views, but are now convinced that all dating systems from 1406 through 4 BC are based on simple counting numbers</w:t>
      </w:r>
      <w:r w:rsidR="00256FA0" w:rsidRPr="00CC1F54">
        <w:t>.</w:t>
      </w:r>
      <w:r w:rsidR="0027603A">
        <w:rPr>
          <w:rStyle w:val="EndnoteReference"/>
        </w:rPr>
        <w:endnoteReference w:id="1"/>
      </w:r>
    </w:p>
    <w:p w:rsidR="00256FA0" w:rsidRPr="00CC1F54" w:rsidRDefault="00256FA0" w:rsidP="005D21F1">
      <w:pPr>
        <w:pStyle w:val="ListParagraph"/>
        <w:numPr>
          <w:ilvl w:val="0"/>
          <w:numId w:val="15"/>
        </w:numPr>
        <w:rPr>
          <w:rFonts w:asciiTheme="majorBidi" w:hAnsiTheme="majorBidi" w:cstheme="majorBidi"/>
          <w:szCs w:val="32"/>
        </w:rPr>
      </w:pPr>
      <w:r w:rsidRPr="00CC1F54">
        <w:t>Dating must proceed from a neutral point of view (NPOV).  As much evidence as possible must be considered.  The only reason a broader evidence base has not been sought is that we have reached the limits of our mental and research capabilities, and can only hope that others will see our plight, and help us expand our evidentiary boundaries.  Thus, we have attempted to place Septuagint, Vulgate, and Masoretic witnesses to the Hebrew prototype face-up and side-by-side, without bias.</w:t>
      </w:r>
    </w:p>
    <w:p w:rsidR="00256FA0" w:rsidRPr="00CC1F54" w:rsidRDefault="00256FA0" w:rsidP="00ED42D5">
      <w:pPr>
        <w:pStyle w:val="ListParagraph"/>
        <w:numPr>
          <w:ilvl w:val="0"/>
          <w:numId w:val="15"/>
        </w:numPr>
        <w:rPr>
          <w:rFonts w:asciiTheme="majorBidi" w:hAnsiTheme="majorBidi" w:cstheme="majorBidi"/>
          <w:szCs w:val="32"/>
        </w:rPr>
      </w:pPr>
      <w:r w:rsidRPr="00CC1F54">
        <w:t>We have formed opinions along the way; yet, our opinions are not such that we are willing to hide or ignore evidence.  We fully realize that your opinions may be quite different</w:t>
      </w:r>
      <w:r w:rsidR="00764065">
        <w:t>:</w:t>
      </w:r>
      <w:r w:rsidRPr="00CC1F54">
        <w:t xml:space="preserve"> what has persuaded us may not have persuaded you.  Our opinion thus formed is that the Septuagint is the superior, yet not a flawless witness.</w:t>
      </w:r>
      <w:r w:rsidR="00C3276E" w:rsidRPr="00CC1F54">
        <w:t xml:space="preserve">  We also believe that the Vulgate is a very good witness, and that the least reliable witness, though still </w:t>
      </w:r>
      <w:r w:rsidR="00ED42D5">
        <w:t>having</w:t>
      </w:r>
      <w:r w:rsidR="00C3276E" w:rsidRPr="00CC1F54">
        <w:t xml:space="preserve"> considerable value, is the Masoretic.</w:t>
      </w:r>
    </w:p>
    <w:p w:rsidR="00C3276E" w:rsidRPr="00CC1F54" w:rsidRDefault="00C3276E" w:rsidP="009E4994">
      <w:pPr>
        <w:pStyle w:val="ListParagraph"/>
        <w:numPr>
          <w:ilvl w:val="0"/>
          <w:numId w:val="15"/>
        </w:numPr>
        <w:rPr>
          <w:rFonts w:asciiTheme="majorBidi" w:hAnsiTheme="majorBidi" w:cstheme="majorBidi"/>
          <w:szCs w:val="32"/>
        </w:rPr>
      </w:pPr>
      <w:r w:rsidRPr="00CC1F54">
        <w:lastRenderedPageBreak/>
        <w:t>The only way we can conceive of approaching such evidence honestly is to commit to our own opinion; yet leaving all the evidence in plain view; arguing each point, word by word, and verse by verse.  So if we differ, we differ, until God makes each and both of us wiser.  At least we will have formed our differing opinions on the basis of honest appraisal</w:t>
      </w:r>
      <w:r w:rsidR="005E69A1">
        <w:t xml:space="preserve"> and respect</w:t>
      </w:r>
      <w:r w:rsidRPr="00CC1F54">
        <w:t>, with the door left open for discovery of fresh evidence, and hearing of more profound arguments.</w:t>
      </w:r>
    </w:p>
    <w:p w:rsidR="00C3276E" w:rsidRPr="00CC1F54" w:rsidRDefault="00C3276E" w:rsidP="00C3276E">
      <w:pPr>
        <w:rPr>
          <w:rStyle w:val="passage-display-bcv"/>
          <w:rFonts w:asciiTheme="majorBidi" w:hAnsiTheme="majorBidi" w:cstheme="majorBidi"/>
          <w:szCs w:val="32"/>
        </w:rPr>
      </w:pPr>
      <w:r w:rsidRPr="00CC1F54">
        <w:rPr>
          <w:rStyle w:val="passage-display-bcv"/>
          <w:rFonts w:asciiTheme="majorBidi" w:hAnsiTheme="majorBidi" w:cstheme="majorBidi"/>
          <w:szCs w:val="32"/>
        </w:rPr>
        <w:t>We begin with the life of David.</w:t>
      </w:r>
    </w:p>
    <w:p w:rsidR="00A15C3E" w:rsidRPr="00CC1F54" w:rsidRDefault="00CC1F54" w:rsidP="006F7AD8">
      <w:pPr>
        <w:spacing w:before="120" w:after="0"/>
        <w:rPr>
          <w:rFonts w:ascii="Segoe UI Semibold" w:eastAsia="Times New Roman" w:hAnsi="Segoe UI Semibold" w:cs="Segoe UI Semibold"/>
          <w:sz w:val="34"/>
          <w:szCs w:val="34"/>
        </w:rPr>
      </w:pPr>
      <w:r w:rsidRPr="00CC1F54">
        <w:rPr>
          <w:rFonts w:ascii="Segoe UI Semibold" w:eastAsia="Times New Roman" w:hAnsi="Segoe UI Semibold" w:cs="Segoe UI Semibold"/>
          <w:sz w:val="34"/>
          <w:szCs w:val="34"/>
        </w:rPr>
        <w:t>Scripture</w:t>
      </w:r>
    </w:p>
    <w:p w:rsidR="00A7786C" w:rsidRPr="000C2F27" w:rsidRDefault="00A7786C" w:rsidP="00A7786C">
      <w:pPr>
        <w:rPr>
          <w:rStyle w:val="text"/>
        </w:rPr>
      </w:pPr>
      <w:r w:rsidRPr="00CC1F54">
        <w:rPr>
          <w:rStyle w:val="passage-display-bcv"/>
        </w:rPr>
        <w:t>1 Samuel 27:7 KJV, “And</w:t>
      </w:r>
      <w:r w:rsidRPr="00CC1F54">
        <w:rPr>
          <w:rStyle w:val="text"/>
        </w:rPr>
        <w:t xml:space="preserve"> the time that David dwelt in the country of the Philistines was a full year and four months.”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A7786C" w:rsidRPr="00CC1F54" w:rsidTr="001649EE">
        <w:trPr>
          <w:trHeight w:val="420"/>
        </w:trPr>
        <w:tc>
          <w:tcPr>
            <w:tcW w:w="216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Passage</w:t>
            </w:r>
          </w:p>
        </w:tc>
        <w:tc>
          <w:tcPr>
            <w:tcW w:w="144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M</w:t>
            </w:r>
          </w:p>
        </w:tc>
        <w:tc>
          <w:tcPr>
            <w:tcW w:w="144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E</w:t>
            </w:r>
          </w:p>
        </w:tc>
        <w:tc>
          <w:tcPr>
            <w:tcW w:w="144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G</w:t>
            </w:r>
          </w:p>
        </w:tc>
        <w:tc>
          <w:tcPr>
            <w:tcW w:w="144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B</w:t>
            </w:r>
          </w:p>
        </w:tc>
        <w:tc>
          <w:tcPr>
            <w:tcW w:w="144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V</w:t>
            </w:r>
          </w:p>
        </w:tc>
      </w:tr>
      <w:tr w:rsidR="00A7786C" w:rsidRPr="00CC1F54" w:rsidTr="001649EE">
        <w:trPr>
          <w:trHeight w:val="420"/>
        </w:trPr>
        <w:tc>
          <w:tcPr>
            <w:tcW w:w="2160" w:type="dxa"/>
            <w:shd w:val="clear" w:color="auto" w:fill="auto"/>
            <w:noWrap/>
            <w:vAlign w:val="center"/>
            <w:hideMark/>
          </w:tcPr>
          <w:p w:rsidR="00A7786C" w:rsidRPr="00CC1F54" w:rsidRDefault="00A7786C" w:rsidP="00ED4042">
            <w:pPr>
              <w:spacing w:after="81"/>
              <w:jc w:val="center"/>
              <w:rPr>
                <w:rStyle w:val="text"/>
              </w:rPr>
            </w:pPr>
            <w:r w:rsidRPr="00CC1F54">
              <w:rPr>
                <w:rStyle w:val="text"/>
              </w:rPr>
              <w:t>1 S 27:7 a</w:t>
            </w:r>
          </w:p>
        </w:tc>
        <w:tc>
          <w:tcPr>
            <w:tcW w:w="1440" w:type="dxa"/>
            <w:shd w:val="clear" w:color="auto" w:fill="auto"/>
            <w:noWrap/>
            <w:vAlign w:val="center"/>
            <w:hideMark/>
          </w:tcPr>
          <w:p w:rsidR="00A7786C" w:rsidRPr="00CC1F54" w:rsidRDefault="009E4994" w:rsidP="005667BD">
            <w:pPr>
              <w:spacing w:after="81"/>
              <w:jc w:val="center"/>
              <w:rPr>
                <w:rStyle w:val="text"/>
              </w:rPr>
            </w:pPr>
            <w:r>
              <w:rPr>
                <w:rStyle w:val="text"/>
              </w:rPr>
              <w:t>days</w:t>
            </w:r>
          </w:p>
        </w:tc>
        <w:tc>
          <w:tcPr>
            <w:tcW w:w="144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w:t>
            </w:r>
          </w:p>
        </w:tc>
        <w:tc>
          <w:tcPr>
            <w:tcW w:w="144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w:t>
            </w:r>
          </w:p>
        </w:tc>
        <w:tc>
          <w:tcPr>
            <w:tcW w:w="144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w:t>
            </w:r>
          </w:p>
        </w:tc>
        <w:tc>
          <w:tcPr>
            <w:tcW w:w="144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w:t>
            </w:r>
          </w:p>
        </w:tc>
      </w:tr>
      <w:tr w:rsidR="00A7786C" w:rsidRPr="00CC1F54" w:rsidTr="001649EE">
        <w:trPr>
          <w:trHeight w:val="420"/>
        </w:trPr>
        <w:tc>
          <w:tcPr>
            <w:tcW w:w="216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1 S 27:7 b</w:t>
            </w:r>
          </w:p>
        </w:tc>
        <w:tc>
          <w:tcPr>
            <w:tcW w:w="144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4</w:t>
            </w:r>
            <w:r w:rsidR="005667BD">
              <w:rPr>
                <w:rStyle w:val="text"/>
              </w:rPr>
              <w:t xml:space="preserve"> </w:t>
            </w:r>
          </w:p>
        </w:tc>
        <w:tc>
          <w:tcPr>
            <w:tcW w:w="144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4</w:t>
            </w:r>
            <w:r w:rsidR="005667BD">
              <w:rPr>
                <w:rStyle w:val="text"/>
              </w:rPr>
              <w:t xml:space="preserve"> </w:t>
            </w:r>
          </w:p>
        </w:tc>
        <w:tc>
          <w:tcPr>
            <w:tcW w:w="144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4</w:t>
            </w:r>
            <w:r w:rsidR="005667BD">
              <w:rPr>
                <w:rStyle w:val="text"/>
              </w:rPr>
              <w:t xml:space="preserve"> </w:t>
            </w:r>
          </w:p>
        </w:tc>
        <w:tc>
          <w:tcPr>
            <w:tcW w:w="144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4</w:t>
            </w:r>
            <w:r w:rsidR="005667BD">
              <w:rPr>
                <w:rStyle w:val="text"/>
              </w:rPr>
              <w:t xml:space="preserve"> </w:t>
            </w:r>
          </w:p>
        </w:tc>
        <w:tc>
          <w:tcPr>
            <w:tcW w:w="1440" w:type="dxa"/>
            <w:shd w:val="clear" w:color="auto" w:fill="auto"/>
            <w:noWrap/>
            <w:vAlign w:val="center"/>
            <w:hideMark/>
          </w:tcPr>
          <w:p w:rsidR="00A7786C" w:rsidRPr="00CC1F54" w:rsidRDefault="00A7786C" w:rsidP="005667BD">
            <w:pPr>
              <w:spacing w:after="81"/>
              <w:jc w:val="center"/>
              <w:rPr>
                <w:rStyle w:val="text"/>
              </w:rPr>
            </w:pPr>
            <w:r w:rsidRPr="00CC1F54">
              <w:rPr>
                <w:rStyle w:val="text"/>
              </w:rPr>
              <w:t>4</w:t>
            </w:r>
            <w:r w:rsidR="005667BD">
              <w:rPr>
                <w:rStyle w:val="text"/>
              </w:rPr>
              <w:t xml:space="preserve"> </w:t>
            </w:r>
          </w:p>
        </w:tc>
      </w:tr>
    </w:tbl>
    <w:p w:rsidR="001649EE" w:rsidRPr="00CC1F54" w:rsidRDefault="001649EE" w:rsidP="001649EE">
      <w:pPr>
        <w:spacing w:after="0"/>
        <w:rPr>
          <w:rStyle w:val="text"/>
          <w:sz w:val="16"/>
        </w:rPr>
      </w:pPr>
    </w:p>
    <w:p w:rsidR="007C5647" w:rsidRPr="00CC1F54" w:rsidRDefault="00A7786C" w:rsidP="00B16FF9">
      <w:pPr>
        <w:rPr>
          <w:szCs w:val="28"/>
        </w:rPr>
      </w:pPr>
      <w:r w:rsidRPr="00CC1F54">
        <w:rPr>
          <w:rStyle w:val="passage-display-bcv"/>
        </w:rPr>
        <w:t>KJV is a defective translation here.  The Septuagint (LXX), which is the oldest witness, does not have any support for one year.  Vulgate (V) is also silent.  Only the Masoretic promises any voice; yet, M reads, “</w:t>
      </w:r>
      <w:r w:rsidR="005F6322" w:rsidRPr="00CC1F54">
        <w:rPr>
          <w:rStyle w:val="passage-display-bcv"/>
        </w:rPr>
        <w:t>And the number of days which David lived in the land of the Philistines was days</w:t>
      </w:r>
      <w:r w:rsidR="00764065">
        <w:rPr>
          <w:rStyle w:val="EndnoteReference"/>
        </w:rPr>
        <w:endnoteReference w:id="2"/>
      </w:r>
      <w:r w:rsidR="005F6322" w:rsidRPr="00CC1F54">
        <w:rPr>
          <w:rStyle w:val="passage-display-bcv"/>
        </w:rPr>
        <w:t xml:space="preserve"> of four months.”  The standard idiom for four full months is four months of days.  This expression is very similar to the stan</w:t>
      </w:r>
      <w:r w:rsidR="003826DA">
        <w:rPr>
          <w:rStyle w:val="passage-display-bcv"/>
        </w:rPr>
        <w:t>dard idiom,</w:t>
      </w:r>
      <w:r w:rsidR="005F6322" w:rsidRPr="00CC1F54">
        <w:rPr>
          <w:rStyle w:val="passage-display-bcv"/>
        </w:rPr>
        <w:t xml:space="preserve"> </w:t>
      </w:r>
      <w:r w:rsidR="003826DA">
        <w:rPr>
          <w:rStyle w:val="passage-display-bcv"/>
        </w:rPr>
        <w:t>which</w:t>
      </w:r>
      <w:r w:rsidR="005F6322" w:rsidRPr="00CC1F54">
        <w:rPr>
          <w:rStyle w:val="passage-display-bcv"/>
        </w:rPr>
        <w:t xml:space="preserve"> is what we believe is me</w:t>
      </w:r>
      <w:r w:rsidR="00FE4B3C" w:rsidRPr="00CC1F54">
        <w:rPr>
          <w:rStyle w:val="passage-display-bcv"/>
        </w:rPr>
        <w:t>a</w:t>
      </w:r>
      <w:r w:rsidR="005F6322" w:rsidRPr="00CC1F54">
        <w:rPr>
          <w:rStyle w:val="passage-display-bcv"/>
        </w:rPr>
        <w:t xml:space="preserve">nt.  Thus David was among the Philistines for four </w:t>
      </w:r>
      <w:r w:rsidR="005F6322" w:rsidRPr="00CC1F54">
        <w:rPr>
          <w:szCs w:val="28"/>
        </w:rPr>
        <w:t xml:space="preserve">29.5-day synodic months, or for 118 days in all.  We have good reason to believe from all three </w:t>
      </w:r>
      <w:r w:rsidR="00FE4B3C" w:rsidRPr="00CC1F54">
        <w:rPr>
          <w:szCs w:val="28"/>
        </w:rPr>
        <w:t xml:space="preserve">of our </w:t>
      </w:r>
      <w:r w:rsidR="005F6322" w:rsidRPr="00CC1F54">
        <w:rPr>
          <w:szCs w:val="28"/>
        </w:rPr>
        <w:t>base witnesses that this 118-day period is explicit, and very accurate for reas</w:t>
      </w:r>
      <w:r w:rsidR="00A82606" w:rsidRPr="00CC1F54">
        <w:rPr>
          <w:szCs w:val="28"/>
        </w:rPr>
        <w:t>ons that we do not understand.</w:t>
      </w:r>
      <w:r w:rsidR="00A82606" w:rsidRPr="00CC1F54">
        <w:rPr>
          <w:rStyle w:val="EndnoteReference"/>
          <w:szCs w:val="28"/>
        </w:rPr>
        <w:endnoteReference w:id="3"/>
      </w:r>
    </w:p>
    <w:p w:rsidR="00FE4B3C" w:rsidRPr="00CC1F54" w:rsidRDefault="00FE4B3C" w:rsidP="00FE4B3C">
      <w:pPr>
        <w:rPr>
          <w:rStyle w:val="text"/>
        </w:rPr>
      </w:pPr>
      <w:r w:rsidRPr="00CC1F54">
        <w:rPr>
          <w:rStyle w:val="passage-display-bcv"/>
        </w:rPr>
        <w:t>1 Samuel 29:3 KJV, “</w:t>
      </w:r>
      <w:r w:rsidRPr="00CC1F54">
        <w:rPr>
          <w:rStyle w:val="text"/>
        </w:rPr>
        <w:t>Then said the princes of the Philistines, What do these Hebrews here? And Achish said unto the princes of the Philistines, Is not this David, the servant of Saul the king of Israel, which hath been with me these days, or these years</w:t>
      </w:r>
      <w:r w:rsidR="0094486B">
        <w:rPr>
          <w:rStyle w:val="EndnoteReference"/>
        </w:rPr>
        <w:endnoteReference w:id="4"/>
      </w:r>
      <w:r w:rsidRPr="00CC1F54">
        <w:rPr>
          <w:rStyle w:val="text"/>
        </w:rPr>
        <w:t>, and I have found no fault in him since he fell unto me unto this day?”</w:t>
      </w:r>
    </w:p>
    <w:p w:rsidR="00E53726" w:rsidRPr="00CC1F54" w:rsidRDefault="00E53726" w:rsidP="00E53726">
      <w:pPr>
        <w:rPr>
          <w:rStyle w:val="text"/>
        </w:rPr>
      </w:pPr>
      <w:r w:rsidRPr="00CC1F54">
        <w:rPr>
          <w:rStyle w:val="text"/>
        </w:rPr>
        <w:lastRenderedPageBreak/>
        <w:t xml:space="preserve">We recall that the basic meaning of </w:t>
      </w:r>
      <w:r w:rsidR="00203C3F" w:rsidRPr="00CC1F54">
        <w:rPr>
          <w:rStyle w:val="text"/>
        </w:rPr>
        <w:t xml:space="preserve">the Hebrew word, </w:t>
      </w:r>
      <w:r w:rsidRPr="00CC1F54">
        <w:rPr>
          <w:rStyle w:val="text"/>
        </w:rPr>
        <w:t>shanah</w:t>
      </w:r>
      <w:r w:rsidR="00203C3F" w:rsidRPr="00CC1F54">
        <w:rPr>
          <w:rStyle w:val="text"/>
        </w:rPr>
        <w:t>,</w:t>
      </w:r>
      <w:r w:rsidRPr="00CC1F54">
        <w:rPr>
          <w:rStyle w:val="text"/>
        </w:rPr>
        <w:t xml:space="preserve"> has to do with repetition, a second time, a change, a turning.  Thus we have several possibilities that have nothing to do with the turning </w:t>
      </w:r>
      <w:r w:rsidR="001C727E">
        <w:rPr>
          <w:rStyle w:val="text"/>
        </w:rPr>
        <w:t xml:space="preserve">or repetition </w:t>
      </w:r>
      <w:r w:rsidRPr="00CC1F54">
        <w:rPr>
          <w:rStyle w:val="text"/>
        </w:rPr>
        <w:t>of years.  Achish may be referring to the turning of days, weeks, or months.  More likely, he is making a play on words in reference to David</w:t>
      </w:r>
      <w:r w:rsidR="00203C3F" w:rsidRPr="00CC1F54">
        <w:rPr>
          <w:rStyle w:val="text"/>
        </w:rPr>
        <w:t>’</w:t>
      </w:r>
      <w:r w:rsidRPr="00CC1F54">
        <w:rPr>
          <w:rStyle w:val="text"/>
        </w:rPr>
        <w:t xml:space="preserve">s previous visit, during which David feigned madness and escaped.  So this </w:t>
      </w:r>
      <w:r w:rsidR="00203C3F" w:rsidRPr="00CC1F54">
        <w:rPr>
          <w:rStyle w:val="text"/>
        </w:rPr>
        <w:t>“</w:t>
      </w:r>
      <w:r w:rsidRPr="00CC1F54">
        <w:rPr>
          <w:rStyle w:val="text"/>
        </w:rPr>
        <w:t>shanah</w:t>
      </w:r>
      <w:r w:rsidR="00203C3F" w:rsidRPr="00CC1F54">
        <w:rPr>
          <w:rStyle w:val="text"/>
        </w:rPr>
        <w:t>”</w:t>
      </w:r>
      <w:r w:rsidRPr="00CC1F54">
        <w:rPr>
          <w:rStyle w:val="text"/>
        </w:rPr>
        <w:t xml:space="preserve"> carries a double entendre: 1. David returns for the second time.  2. David is changed from madness to sanity.  So we retranslate:</w:t>
      </w:r>
    </w:p>
    <w:p w:rsidR="00E53726" w:rsidRPr="00CC1F54" w:rsidRDefault="00E53726" w:rsidP="002E3634">
      <w:pPr>
        <w:rPr>
          <w:rStyle w:val="text"/>
        </w:rPr>
      </w:pPr>
      <w:r w:rsidRPr="00CC1F54">
        <w:rPr>
          <w:rStyle w:val="passage-display-bcv"/>
        </w:rPr>
        <w:t>“</w:t>
      </w:r>
      <w:r w:rsidRPr="00CC1F54">
        <w:rPr>
          <w:rStyle w:val="text"/>
        </w:rPr>
        <w:t xml:space="preserve">Then </w:t>
      </w:r>
      <w:r w:rsidR="002E3634" w:rsidRPr="00CC1F54">
        <w:rPr>
          <w:rStyle w:val="text"/>
        </w:rPr>
        <w:t>the princes of the Philistines objected</w:t>
      </w:r>
      <w:r w:rsidRPr="00CC1F54">
        <w:rPr>
          <w:rStyle w:val="text"/>
        </w:rPr>
        <w:t xml:space="preserve">, </w:t>
      </w:r>
      <w:r w:rsidR="001649EE">
        <w:rPr>
          <w:rStyle w:val="text"/>
        </w:rPr>
        <w:t>‘</w:t>
      </w:r>
      <w:r w:rsidRPr="00CC1F54">
        <w:rPr>
          <w:rStyle w:val="text"/>
        </w:rPr>
        <w:t>Wh</w:t>
      </w:r>
      <w:r w:rsidR="002E3634" w:rsidRPr="00CC1F54">
        <w:rPr>
          <w:rStyle w:val="text"/>
        </w:rPr>
        <w:t>y</w:t>
      </w:r>
      <w:r w:rsidRPr="00CC1F54">
        <w:rPr>
          <w:rStyle w:val="text"/>
        </w:rPr>
        <w:t xml:space="preserve"> </w:t>
      </w:r>
      <w:r w:rsidR="002E3634" w:rsidRPr="00CC1F54">
        <w:rPr>
          <w:rStyle w:val="text"/>
        </w:rPr>
        <w:t>are</w:t>
      </w:r>
      <w:r w:rsidRPr="00CC1F54">
        <w:rPr>
          <w:rStyle w:val="text"/>
        </w:rPr>
        <w:t xml:space="preserve"> these Hebrews here?</w:t>
      </w:r>
      <w:r w:rsidR="00F60C38">
        <w:rPr>
          <w:rStyle w:val="text"/>
        </w:rPr>
        <w:t>’</w:t>
      </w:r>
      <w:r w:rsidR="002E3634" w:rsidRPr="00CC1F54">
        <w:rPr>
          <w:rStyle w:val="text"/>
        </w:rPr>
        <w:t xml:space="preserve"> </w:t>
      </w:r>
      <w:r w:rsidRPr="00CC1F54">
        <w:rPr>
          <w:rStyle w:val="text"/>
        </w:rPr>
        <w:t xml:space="preserve"> </w:t>
      </w:r>
      <w:r w:rsidR="002E3634" w:rsidRPr="00CC1F54">
        <w:rPr>
          <w:rStyle w:val="text"/>
        </w:rPr>
        <w:t xml:space="preserve">So </w:t>
      </w:r>
      <w:r w:rsidRPr="00CC1F54">
        <w:rPr>
          <w:rStyle w:val="text"/>
        </w:rPr>
        <w:t xml:space="preserve">Achish </w:t>
      </w:r>
      <w:r w:rsidR="002E3634" w:rsidRPr="00CC1F54">
        <w:rPr>
          <w:rStyle w:val="text"/>
        </w:rPr>
        <w:t xml:space="preserve">interceded with </w:t>
      </w:r>
      <w:r w:rsidRPr="00CC1F54">
        <w:rPr>
          <w:rStyle w:val="text"/>
        </w:rPr>
        <w:t xml:space="preserve">the princes of the Philistines, </w:t>
      </w:r>
      <w:r w:rsidR="00F60C38">
        <w:rPr>
          <w:rStyle w:val="text"/>
        </w:rPr>
        <w:t>‘</w:t>
      </w:r>
      <w:r w:rsidRPr="00CC1F54">
        <w:rPr>
          <w:rStyle w:val="text"/>
        </w:rPr>
        <w:t xml:space="preserve">Is </w:t>
      </w:r>
      <w:r w:rsidR="002E3634" w:rsidRPr="00CC1F54">
        <w:rPr>
          <w:rStyle w:val="text"/>
        </w:rPr>
        <w:t xml:space="preserve">this </w:t>
      </w:r>
      <w:r w:rsidRPr="00CC1F54">
        <w:rPr>
          <w:rStyle w:val="text"/>
        </w:rPr>
        <w:t xml:space="preserve">not David, the servant of Saul the king of Israel, </w:t>
      </w:r>
      <w:r w:rsidR="002E3634" w:rsidRPr="00CC1F54">
        <w:rPr>
          <w:rStyle w:val="text"/>
        </w:rPr>
        <w:t>who has</w:t>
      </w:r>
      <w:r w:rsidRPr="00CC1F54">
        <w:rPr>
          <w:rStyle w:val="text"/>
        </w:rPr>
        <w:t xml:space="preserve"> been with me these days, </w:t>
      </w:r>
      <w:r w:rsidR="002E3634" w:rsidRPr="00CC1F54">
        <w:rPr>
          <w:rStyle w:val="text"/>
        </w:rPr>
        <w:t>who has come a second time as a changed man</w:t>
      </w:r>
      <w:r w:rsidRPr="00CC1F54">
        <w:rPr>
          <w:rStyle w:val="text"/>
        </w:rPr>
        <w:t xml:space="preserve">, and I have found no fault in him </w:t>
      </w:r>
      <w:r w:rsidR="002E3634" w:rsidRPr="00CC1F54">
        <w:rPr>
          <w:rStyle w:val="text"/>
        </w:rPr>
        <w:t xml:space="preserve">from the time </w:t>
      </w:r>
      <w:r w:rsidRPr="00CC1F54">
        <w:rPr>
          <w:rStyle w:val="text"/>
        </w:rPr>
        <w:t xml:space="preserve">he </w:t>
      </w:r>
      <w:r w:rsidR="002E3634" w:rsidRPr="00CC1F54">
        <w:rPr>
          <w:rStyle w:val="text"/>
        </w:rPr>
        <w:t>came</w:t>
      </w:r>
      <w:r w:rsidRPr="00CC1F54">
        <w:rPr>
          <w:rStyle w:val="text"/>
        </w:rPr>
        <w:t xml:space="preserve"> </w:t>
      </w:r>
      <w:r w:rsidR="002E3634" w:rsidRPr="00CC1F54">
        <w:rPr>
          <w:rStyle w:val="text"/>
        </w:rPr>
        <w:t>to me</w:t>
      </w:r>
      <w:r w:rsidR="00C57CFF">
        <w:rPr>
          <w:rStyle w:val="text"/>
        </w:rPr>
        <w:t>,</w:t>
      </w:r>
      <w:r w:rsidR="002E3634" w:rsidRPr="00CC1F54">
        <w:rPr>
          <w:rStyle w:val="text"/>
        </w:rPr>
        <w:t xml:space="preserve"> until</w:t>
      </w:r>
      <w:r w:rsidRPr="00CC1F54">
        <w:rPr>
          <w:rStyle w:val="text"/>
        </w:rPr>
        <w:t xml:space="preserve"> t</w:t>
      </w:r>
      <w:r w:rsidR="002E3634" w:rsidRPr="00CC1F54">
        <w:rPr>
          <w:rStyle w:val="text"/>
        </w:rPr>
        <w:t>o</w:t>
      </w:r>
      <w:r w:rsidRPr="00CC1F54">
        <w:rPr>
          <w:rStyle w:val="text"/>
        </w:rPr>
        <w:t>day?</w:t>
      </w:r>
      <w:r w:rsidR="00F60C38">
        <w:rPr>
          <w:rStyle w:val="text"/>
        </w:rPr>
        <w:t xml:space="preserve">’ </w:t>
      </w:r>
      <w:r w:rsidRPr="00CC1F54">
        <w:rPr>
          <w:rStyle w:val="text"/>
        </w:rPr>
        <w:t>”</w:t>
      </w:r>
    </w:p>
    <w:p w:rsidR="002E3634" w:rsidRPr="00CC1F54" w:rsidRDefault="002E3634" w:rsidP="002E3634">
      <w:pPr>
        <w:rPr>
          <w:rStyle w:val="text"/>
        </w:rPr>
      </w:pPr>
      <w:r w:rsidRPr="00CC1F54">
        <w:rPr>
          <w:rStyle w:val="passage-display-bcv"/>
        </w:rPr>
        <w:t>2 Samuel 2:10</w:t>
      </w:r>
      <w:r w:rsidR="008850EB" w:rsidRPr="00CC1F54">
        <w:rPr>
          <w:rStyle w:val="passage-display-bcv"/>
        </w:rPr>
        <w:t xml:space="preserve"> KJV</w:t>
      </w:r>
      <w:r w:rsidRPr="00CC1F54">
        <w:rPr>
          <w:rStyle w:val="passage-display-bcv"/>
        </w:rPr>
        <w:t>, “</w:t>
      </w:r>
      <w:r w:rsidR="008850EB" w:rsidRPr="00CC1F54">
        <w:rPr>
          <w:rStyle w:val="text"/>
        </w:rPr>
        <w:t>Ishbosheth Saul</w:t>
      </w:r>
      <w:r w:rsidR="00203C3F" w:rsidRPr="00CC1F54">
        <w:rPr>
          <w:rStyle w:val="text"/>
        </w:rPr>
        <w:t>’</w:t>
      </w:r>
      <w:r w:rsidR="008850EB" w:rsidRPr="00CC1F54">
        <w:rPr>
          <w:rStyle w:val="text"/>
        </w:rPr>
        <w:t>s son was forty years old when he began to reign over Israel, and reigned two years. But the house of Judah followed David.”</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8850EB" w:rsidRPr="00CC1F54" w:rsidTr="00F60C38">
        <w:trPr>
          <w:trHeight w:val="420"/>
        </w:trPr>
        <w:tc>
          <w:tcPr>
            <w:tcW w:w="2160" w:type="dxa"/>
            <w:shd w:val="clear" w:color="auto" w:fill="auto"/>
            <w:noWrap/>
            <w:vAlign w:val="center"/>
          </w:tcPr>
          <w:p w:rsidR="008850EB" w:rsidRPr="00CC1F54" w:rsidRDefault="008850EB" w:rsidP="005667BD">
            <w:pPr>
              <w:spacing w:after="81"/>
              <w:jc w:val="center"/>
              <w:rPr>
                <w:rStyle w:val="text"/>
              </w:rPr>
            </w:pPr>
            <w:r w:rsidRPr="00CC1F54">
              <w:rPr>
                <w:rStyle w:val="text"/>
              </w:rPr>
              <w:t>Passage</w:t>
            </w:r>
          </w:p>
        </w:tc>
        <w:tc>
          <w:tcPr>
            <w:tcW w:w="1440" w:type="dxa"/>
            <w:shd w:val="clear" w:color="auto" w:fill="auto"/>
            <w:noWrap/>
            <w:vAlign w:val="center"/>
          </w:tcPr>
          <w:p w:rsidR="008850EB" w:rsidRPr="00CC1F54" w:rsidRDefault="008850EB" w:rsidP="005667BD">
            <w:pPr>
              <w:spacing w:after="81"/>
              <w:jc w:val="center"/>
              <w:rPr>
                <w:rStyle w:val="text"/>
              </w:rPr>
            </w:pPr>
            <w:r w:rsidRPr="00CC1F54">
              <w:rPr>
                <w:rStyle w:val="text"/>
              </w:rPr>
              <w:t>M</w:t>
            </w:r>
          </w:p>
        </w:tc>
        <w:tc>
          <w:tcPr>
            <w:tcW w:w="1440" w:type="dxa"/>
            <w:shd w:val="clear" w:color="auto" w:fill="auto"/>
            <w:noWrap/>
            <w:vAlign w:val="center"/>
          </w:tcPr>
          <w:p w:rsidR="008850EB" w:rsidRPr="00CC1F54" w:rsidRDefault="008850EB" w:rsidP="005667BD">
            <w:pPr>
              <w:spacing w:after="81"/>
              <w:jc w:val="center"/>
              <w:rPr>
                <w:rStyle w:val="text"/>
              </w:rPr>
            </w:pPr>
            <w:r w:rsidRPr="00CC1F54">
              <w:rPr>
                <w:rStyle w:val="text"/>
              </w:rPr>
              <w:t>E</w:t>
            </w:r>
          </w:p>
        </w:tc>
        <w:tc>
          <w:tcPr>
            <w:tcW w:w="1440" w:type="dxa"/>
            <w:shd w:val="clear" w:color="auto" w:fill="auto"/>
            <w:noWrap/>
            <w:vAlign w:val="center"/>
          </w:tcPr>
          <w:p w:rsidR="008850EB" w:rsidRPr="00CC1F54" w:rsidRDefault="008850EB" w:rsidP="005667BD">
            <w:pPr>
              <w:spacing w:after="81"/>
              <w:jc w:val="center"/>
              <w:rPr>
                <w:rStyle w:val="text"/>
              </w:rPr>
            </w:pPr>
            <w:r w:rsidRPr="00CC1F54">
              <w:rPr>
                <w:rStyle w:val="text"/>
              </w:rPr>
              <w:t>G</w:t>
            </w:r>
          </w:p>
        </w:tc>
        <w:tc>
          <w:tcPr>
            <w:tcW w:w="1440" w:type="dxa"/>
            <w:shd w:val="clear" w:color="auto" w:fill="auto"/>
            <w:noWrap/>
            <w:vAlign w:val="center"/>
          </w:tcPr>
          <w:p w:rsidR="008850EB" w:rsidRPr="00CC1F54" w:rsidRDefault="008850EB" w:rsidP="005667BD">
            <w:pPr>
              <w:spacing w:after="81"/>
              <w:jc w:val="center"/>
              <w:rPr>
                <w:rStyle w:val="text"/>
              </w:rPr>
            </w:pPr>
            <w:r w:rsidRPr="00CC1F54">
              <w:rPr>
                <w:rStyle w:val="text"/>
              </w:rPr>
              <w:t>B</w:t>
            </w:r>
          </w:p>
        </w:tc>
        <w:tc>
          <w:tcPr>
            <w:tcW w:w="1440" w:type="dxa"/>
            <w:shd w:val="clear" w:color="auto" w:fill="auto"/>
            <w:noWrap/>
            <w:vAlign w:val="center"/>
          </w:tcPr>
          <w:p w:rsidR="008850EB" w:rsidRPr="00CC1F54" w:rsidRDefault="008850EB" w:rsidP="005667BD">
            <w:pPr>
              <w:spacing w:after="81"/>
              <w:jc w:val="center"/>
              <w:rPr>
                <w:rStyle w:val="text"/>
              </w:rPr>
            </w:pPr>
            <w:r w:rsidRPr="00CC1F54">
              <w:rPr>
                <w:rStyle w:val="text"/>
              </w:rPr>
              <w:t>V</w:t>
            </w:r>
          </w:p>
        </w:tc>
      </w:tr>
      <w:tr w:rsidR="008850EB" w:rsidRPr="00CC1F54" w:rsidTr="00F60C38">
        <w:trPr>
          <w:trHeight w:val="420"/>
        </w:trPr>
        <w:tc>
          <w:tcPr>
            <w:tcW w:w="216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2 S 2:10 a</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40</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40</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40</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40</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40</w:t>
            </w:r>
            <w:r w:rsidR="005667BD">
              <w:rPr>
                <w:rStyle w:val="text"/>
              </w:rPr>
              <w:t xml:space="preserve"> </w:t>
            </w:r>
          </w:p>
        </w:tc>
      </w:tr>
      <w:tr w:rsidR="008850EB" w:rsidRPr="00CC1F54" w:rsidTr="00F60C38">
        <w:trPr>
          <w:trHeight w:val="420"/>
        </w:trPr>
        <w:tc>
          <w:tcPr>
            <w:tcW w:w="216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2 S 2:10 b</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2</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2</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2</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2</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2</w:t>
            </w:r>
            <w:r w:rsidR="005667BD">
              <w:rPr>
                <w:rStyle w:val="text"/>
              </w:rPr>
              <w:t xml:space="preserve"> </w:t>
            </w:r>
          </w:p>
        </w:tc>
      </w:tr>
    </w:tbl>
    <w:p w:rsidR="008850EB" w:rsidRPr="00CC1F54" w:rsidRDefault="008850EB" w:rsidP="008850EB">
      <w:pPr>
        <w:spacing w:after="0"/>
        <w:rPr>
          <w:rStyle w:val="text"/>
          <w:sz w:val="16"/>
        </w:rPr>
      </w:pPr>
    </w:p>
    <w:p w:rsidR="008850EB" w:rsidRPr="00CC1F54" w:rsidRDefault="008850EB" w:rsidP="002E3634">
      <w:pPr>
        <w:rPr>
          <w:rStyle w:val="passage-display-bcv"/>
        </w:rPr>
      </w:pPr>
      <w:r w:rsidRPr="00CC1F54">
        <w:rPr>
          <w:rStyle w:val="passage-display-bcv"/>
        </w:rPr>
        <w:t>2 Samuel 2:10 is one of those many chronological passages over which there is no dispute.</w:t>
      </w:r>
    </w:p>
    <w:p w:rsidR="008850EB" w:rsidRPr="00CC1F54" w:rsidRDefault="008850EB" w:rsidP="002E3634">
      <w:pPr>
        <w:rPr>
          <w:rStyle w:val="passage-display-bcv"/>
        </w:rPr>
      </w:pPr>
      <w:r w:rsidRPr="00CC1F54">
        <w:rPr>
          <w:rStyle w:val="passage-display-bcv"/>
        </w:rPr>
        <w:t>2 Samuel 2:11 KJV, “</w:t>
      </w:r>
      <w:r w:rsidRPr="00CC1F54">
        <w:rPr>
          <w:rStyle w:val="text"/>
        </w:rPr>
        <w:t>And the time that David was king in Hebron over the house of Judah was seven years and six months.”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8850EB" w:rsidRPr="00CC1F54" w:rsidTr="00F60C38">
        <w:trPr>
          <w:trHeight w:val="420"/>
        </w:trPr>
        <w:tc>
          <w:tcPr>
            <w:tcW w:w="2160" w:type="dxa"/>
            <w:shd w:val="clear" w:color="auto" w:fill="auto"/>
            <w:noWrap/>
            <w:vAlign w:val="center"/>
          </w:tcPr>
          <w:p w:rsidR="008850EB" w:rsidRPr="00CC1F54" w:rsidRDefault="008850EB" w:rsidP="005667BD">
            <w:pPr>
              <w:spacing w:after="81"/>
              <w:jc w:val="center"/>
              <w:rPr>
                <w:rStyle w:val="text"/>
              </w:rPr>
            </w:pPr>
            <w:r w:rsidRPr="00CC1F54">
              <w:rPr>
                <w:rStyle w:val="text"/>
              </w:rPr>
              <w:t>Passage</w:t>
            </w:r>
          </w:p>
        </w:tc>
        <w:tc>
          <w:tcPr>
            <w:tcW w:w="1440" w:type="dxa"/>
            <w:shd w:val="clear" w:color="auto" w:fill="auto"/>
            <w:noWrap/>
            <w:vAlign w:val="center"/>
          </w:tcPr>
          <w:p w:rsidR="008850EB" w:rsidRPr="00CC1F54" w:rsidRDefault="008850EB" w:rsidP="005667BD">
            <w:pPr>
              <w:spacing w:after="81"/>
              <w:jc w:val="center"/>
              <w:rPr>
                <w:rStyle w:val="text"/>
              </w:rPr>
            </w:pPr>
            <w:r w:rsidRPr="00CC1F54">
              <w:rPr>
                <w:rStyle w:val="text"/>
              </w:rPr>
              <w:t>M</w:t>
            </w:r>
          </w:p>
        </w:tc>
        <w:tc>
          <w:tcPr>
            <w:tcW w:w="1440" w:type="dxa"/>
            <w:shd w:val="clear" w:color="auto" w:fill="auto"/>
            <w:noWrap/>
            <w:vAlign w:val="center"/>
          </w:tcPr>
          <w:p w:rsidR="008850EB" w:rsidRPr="00CC1F54" w:rsidRDefault="008850EB" w:rsidP="005667BD">
            <w:pPr>
              <w:spacing w:after="81"/>
              <w:jc w:val="center"/>
              <w:rPr>
                <w:rStyle w:val="text"/>
              </w:rPr>
            </w:pPr>
            <w:r w:rsidRPr="00CC1F54">
              <w:rPr>
                <w:rStyle w:val="text"/>
              </w:rPr>
              <w:t>E</w:t>
            </w:r>
          </w:p>
        </w:tc>
        <w:tc>
          <w:tcPr>
            <w:tcW w:w="1440" w:type="dxa"/>
            <w:shd w:val="clear" w:color="auto" w:fill="auto"/>
            <w:noWrap/>
            <w:vAlign w:val="center"/>
          </w:tcPr>
          <w:p w:rsidR="008850EB" w:rsidRPr="00CC1F54" w:rsidRDefault="008850EB" w:rsidP="005667BD">
            <w:pPr>
              <w:spacing w:after="81"/>
              <w:jc w:val="center"/>
              <w:rPr>
                <w:rStyle w:val="text"/>
              </w:rPr>
            </w:pPr>
            <w:r w:rsidRPr="00CC1F54">
              <w:rPr>
                <w:rStyle w:val="text"/>
              </w:rPr>
              <w:t>G</w:t>
            </w:r>
          </w:p>
        </w:tc>
        <w:tc>
          <w:tcPr>
            <w:tcW w:w="1440" w:type="dxa"/>
            <w:shd w:val="clear" w:color="auto" w:fill="auto"/>
            <w:noWrap/>
            <w:vAlign w:val="center"/>
          </w:tcPr>
          <w:p w:rsidR="008850EB" w:rsidRPr="00CC1F54" w:rsidRDefault="008850EB" w:rsidP="005667BD">
            <w:pPr>
              <w:spacing w:after="81"/>
              <w:jc w:val="center"/>
              <w:rPr>
                <w:rStyle w:val="text"/>
              </w:rPr>
            </w:pPr>
            <w:r w:rsidRPr="00CC1F54">
              <w:rPr>
                <w:rStyle w:val="text"/>
              </w:rPr>
              <w:t>B</w:t>
            </w:r>
          </w:p>
        </w:tc>
        <w:tc>
          <w:tcPr>
            <w:tcW w:w="1440" w:type="dxa"/>
            <w:shd w:val="clear" w:color="auto" w:fill="auto"/>
            <w:noWrap/>
            <w:vAlign w:val="center"/>
          </w:tcPr>
          <w:p w:rsidR="008850EB" w:rsidRPr="00CC1F54" w:rsidRDefault="008850EB" w:rsidP="005667BD">
            <w:pPr>
              <w:spacing w:after="81"/>
              <w:jc w:val="center"/>
              <w:rPr>
                <w:rStyle w:val="text"/>
              </w:rPr>
            </w:pPr>
            <w:r w:rsidRPr="00CC1F54">
              <w:rPr>
                <w:rStyle w:val="text"/>
              </w:rPr>
              <w:t>V</w:t>
            </w:r>
          </w:p>
        </w:tc>
      </w:tr>
      <w:tr w:rsidR="008850EB" w:rsidRPr="00CC1F54" w:rsidTr="00F60C38">
        <w:trPr>
          <w:trHeight w:val="420"/>
        </w:trPr>
        <w:tc>
          <w:tcPr>
            <w:tcW w:w="216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2 S 2:11 a</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7</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7</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7</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7</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7</w:t>
            </w:r>
            <w:r w:rsidR="005667BD">
              <w:rPr>
                <w:rStyle w:val="text"/>
              </w:rPr>
              <w:t xml:space="preserve"> </w:t>
            </w:r>
          </w:p>
        </w:tc>
      </w:tr>
      <w:tr w:rsidR="008850EB" w:rsidRPr="00CC1F54" w:rsidTr="00F60C38">
        <w:trPr>
          <w:trHeight w:val="420"/>
        </w:trPr>
        <w:tc>
          <w:tcPr>
            <w:tcW w:w="216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2 S 2:11 b</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6</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6</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6</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6</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6</w:t>
            </w:r>
            <w:r w:rsidR="005667BD">
              <w:rPr>
                <w:rStyle w:val="text"/>
              </w:rPr>
              <w:t xml:space="preserve"> </w:t>
            </w:r>
          </w:p>
        </w:tc>
      </w:tr>
    </w:tbl>
    <w:p w:rsidR="008850EB" w:rsidRPr="00CC1F54" w:rsidRDefault="008850EB" w:rsidP="008850EB">
      <w:pPr>
        <w:spacing w:after="0"/>
        <w:rPr>
          <w:rStyle w:val="text"/>
          <w:sz w:val="16"/>
        </w:rPr>
      </w:pPr>
    </w:p>
    <w:p w:rsidR="008850EB" w:rsidRPr="00CC1F54" w:rsidRDefault="008850EB" w:rsidP="002E3634">
      <w:pPr>
        <w:rPr>
          <w:rStyle w:val="passage-display-bcv"/>
        </w:rPr>
      </w:pPr>
      <w:r w:rsidRPr="00CC1F54">
        <w:rPr>
          <w:rStyle w:val="passage-display-bcv"/>
        </w:rPr>
        <w:t>Again, without dispute.</w:t>
      </w:r>
    </w:p>
    <w:p w:rsidR="008850EB" w:rsidRPr="00CC1F54" w:rsidRDefault="008850EB" w:rsidP="002E3634">
      <w:pPr>
        <w:rPr>
          <w:rStyle w:val="passage-display-bcv"/>
        </w:rPr>
      </w:pPr>
      <w:r w:rsidRPr="00CC1F54">
        <w:rPr>
          <w:rStyle w:val="passage-display-bcv"/>
        </w:rPr>
        <w:t>2 Samuel 5:4 KJV, “</w:t>
      </w:r>
      <w:r w:rsidRPr="00CC1F54">
        <w:rPr>
          <w:rStyle w:val="text"/>
        </w:rPr>
        <w:t>David was thirty years old when he began to reign, and he reigned forty years.”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912374" w:rsidRPr="00CC1F54" w:rsidTr="00F60C38">
        <w:trPr>
          <w:trHeight w:val="420"/>
        </w:trPr>
        <w:tc>
          <w:tcPr>
            <w:tcW w:w="2160" w:type="dxa"/>
            <w:shd w:val="clear" w:color="auto" w:fill="auto"/>
            <w:noWrap/>
            <w:vAlign w:val="center"/>
          </w:tcPr>
          <w:p w:rsidR="00912374" w:rsidRPr="00CC1F54" w:rsidRDefault="00912374" w:rsidP="005667BD">
            <w:pPr>
              <w:spacing w:after="81"/>
              <w:jc w:val="center"/>
              <w:rPr>
                <w:rStyle w:val="text"/>
              </w:rPr>
            </w:pPr>
            <w:r w:rsidRPr="00CC1F54">
              <w:rPr>
                <w:rStyle w:val="text"/>
              </w:rPr>
              <w:lastRenderedPageBreak/>
              <w:t>Passage</w:t>
            </w:r>
          </w:p>
        </w:tc>
        <w:tc>
          <w:tcPr>
            <w:tcW w:w="1440" w:type="dxa"/>
            <w:shd w:val="clear" w:color="auto" w:fill="auto"/>
            <w:noWrap/>
            <w:vAlign w:val="center"/>
          </w:tcPr>
          <w:p w:rsidR="00912374" w:rsidRPr="00CC1F54" w:rsidRDefault="00912374" w:rsidP="005667BD">
            <w:pPr>
              <w:spacing w:after="81"/>
              <w:jc w:val="center"/>
              <w:rPr>
                <w:rStyle w:val="text"/>
              </w:rPr>
            </w:pPr>
            <w:r w:rsidRPr="00CC1F54">
              <w:rPr>
                <w:rStyle w:val="text"/>
              </w:rPr>
              <w:t>M</w:t>
            </w:r>
          </w:p>
        </w:tc>
        <w:tc>
          <w:tcPr>
            <w:tcW w:w="1440" w:type="dxa"/>
            <w:shd w:val="clear" w:color="auto" w:fill="auto"/>
            <w:noWrap/>
            <w:vAlign w:val="center"/>
          </w:tcPr>
          <w:p w:rsidR="00912374" w:rsidRPr="00CC1F54" w:rsidRDefault="00912374" w:rsidP="005667BD">
            <w:pPr>
              <w:spacing w:after="81"/>
              <w:jc w:val="center"/>
              <w:rPr>
                <w:rStyle w:val="text"/>
              </w:rPr>
            </w:pPr>
            <w:r w:rsidRPr="00CC1F54">
              <w:rPr>
                <w:rStyle w:val="text"/>
              </w:rPr>
              <w:t>E</w:t>
            </w:r>
          </w:p>
        </w:tc>
        <w:tc>
          <w:tcPr>
            <w:tcW w:w="1440" w:type="dxa"/>
            <w:shd w:val="clear" w:color="auto" w:fill="auto"/>
            <w:noWrap/>
            <w:vAlign w:val="center"/>
          </w:tcPr>
          <w:p w:rsidR="00912374" w:rsidRPr="00CC1F54" w:rsidRDefault="00912374" w:rsidP="005667BD">
            <w:pPr>
              <w:spacing w:after="81"/>
              <w:jc w:val="center"/>
              <w:rPr>
                <w:rStyle w:val="text"/>
              </w:rPr>
            </w:pPr>
            <w:r w:rsidRPr="00CC1F54">
              <w:rPr>
                <w:rStyle w:val="text"/>
              </w:rPr>
              <w:t>G</w:t>
            </w:r>
          </w:p>
        </w:tc>
        <w:tc>
          <w:tcPr>
            <w:tcW w:w="1440" w:type="dxa"/>
            <w:shd w:val="clear" w:color="auto" w:fill="auto"/>
            <w:noWrap/>
            <w:vAlign w:val="center"/>
          </w:tcPr>
          <w:p w:rsidR="00912374" w:rsidRPr="00CC1F54" w:rsidRDefault="00912374" w:rsidP="005667BD">
            <w:pPr>
              <w:spacing w:after="81"/>
              <w:jc w:val="center"/>
              <w:rPr>
                <w:rStyle w:val="text"/>
              </w:rPr>
            </w:pPr>
            <w:r w:rsidRPr="00CC1F54">
              <w:rPr>
                <w:rStyle w:val="text"/>
              </w:rPr>
              <w:t>B</w:t>
            </w:r>
          </w:p>
        </w:tc>
        <w:tc>
          <w:tcPr>
            <w:tcW w:w="1440" w:type="dxa"/>
            <w:shd w:val="clear" w:color="auto" w:fill="auto"/>
            <w:noWrap/>
            <w:vAlign w:val="center"/>
          </w:tcPr>
          <w:p w:rsidR="00912374" w:rsidRPr="00CC1F54" w:rsidRDefault="00912374" w:rsidP="005667BD">
            <w:pPr>
              <w:spacing w:after="81"/>
              <w:jc w:val="center"/>
              <w:rPr>
                <w:rStyle w:val="text"/>
              </w:rPr>
            </w:pPr>
            <w:r w:rsidRPr="00CC1F54">
              <w:rPr>
                <w:rStyle w:val="text"/>
              </w:rPr>
              <w:t>V</w:t>
            </w:r>
          </w:p>
        </w:tc>
      </w:tr>
      <w:tr w:rsidR="008850EB" w:rsidRPr="00CC1F54" w:rsidTr="00F60C38">
        <w:trPr>
          <w:trHeight w:val="420"/>
        </w:trPr>
        <w:tc>
          <w:tcPr>
            <w:tcW w:w="216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2 S 5:4 a</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30</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30</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30</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30</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30</w:t>
            </w:r>
            <w:r w:rsidR="005667BD">
              <w:rPr>
                <w:rStyle w:val="text"/>
              </w:rPr>
              <w:t xml:space="preserve"> </w:t>
            </w:r>
          </w:p>
        </w:tc>
      </w:tr>
      <w:tr w:rsidR="008850EB" w:rsidRPr="00CC1F54" w:rsidTr="00F60C38">
        <w:trPr>
          <w:trHeight w:val="420"/>
        </w:trPr>
        <w:tc>
          <w:tcPr>
            <w:tcW w:w="216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2 S 5:4 b</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40</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40</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40</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40</w:t>
            </w:r>
            <w:r w:rsidR="005667BD">
              <w:rPr>
                <w:rStyle w:val="text"/>
              </w:rPr>
              <w:t xml:space="preserve"> </w:t>
            </w:r>
          </w:p>
        </w:tc>
        <w:tc>
          <w:tcPr>
            <w:tcW w:w="1440" w:type="dxa"/>
            <w:shd w:val="clear" w:color="auto" w:fill="auto"/>
            <w:noWrap/>
            <w:vAlign w:val="center"/>
            <w:hideMark/>
          </w:tcPr>
          <w:p w:rsidR="008850EB" w:rsidRPr="00CC1F54" w:rsidRDefault="008850EB" w:rsidP="005667BD">
            <w:pPr>
              <w:spacing w:after="81"/>
              <w:jc w:val="center"/>
              <w:rPr>
                <w:rStyle w:val="text"/>
              </w:rPr>
            </w:pPr>
            <w:r w:rsidRPr="00CC1F54">
              <w:rPr>
                <w:rStyle w:val="text"/>
              </w:rPr>
              <w:t>40</w:t>
            </w:r>
            <w:r w:rsidR="005667BD">
              <w:rPr>
                <w:rStyle w:val="text"/>
              </w:rPr>
              <w:t xml:space="preserve"> </w:t>
            </w:r>
          </w:p>
        </w:tc>
      </w:tr>
    </w:tbl>
    <w:p w:rsidR="008850EB" w:rsidRPr="00CC1F54" w:rsidRDefault="008850EB" w:rsidP="00912374">
      <w:pPr>
        <w:spacing w:after="0"/>
        <w:rPr>
          <w:rStyle w:val="text"/>
          <w:sz w:val="16"/>
        </w:rPr>
      </w:pPr>
    </w:p>
    <w:p w:rsidR="008850EB" w:rsidRPr="00CC1F54" w:rsidRDefault="00912374" w:rsidP="002E3634">
      <w:pPr>
        <w:rPr>
          <w:rStyle w:val="passage-display-bcv"/>
        </w:rPr>
      </w:pPr>
      <w:r w:rsidRPr="00CC1F54">
        <w:rPr>
          <w:rStyle w:val="passage-display-bcv"/>
        </w:rPr>
        <w:t>2 Samuel 5:5 KJV, “</w:t>
      </w:r>
      <w:r w:rsidRPr="00CC1F54">
        <w:rPr>
          <w:rStyle w:val="text"/>
        </w:rPr>
        <w:t>In Hebron he reigned over Judah seven years and six months: and in Jerusalem he reigned thirty and three years over all Israel and Judah.”</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CC1F54" w:rsidRPr="00CC1F54" w:rsidTr="00F60C38">
        <w:trPr>
          <w:trHeight w:val="420"/>
        </w:trPr>
        <w:tc>
          <w:tcPr>
            <w:tcW w:w="2160" w:type="dxa"/>
            <w:shd w:val="clear" w:color="auto" w:fill="auto"/>
            <w:noWrap/>
            <w:vAlign w:val="center"/>
          </w:tcPr>
          <w:p w:rsidR="005277A0" w:rsidRPr="00CC1F54" w:rsidRDefault="005277A0" w:rsidP="005667BD">
            <w:pPr>
              <w:spacing w:after="81"/>
              <w:jc w:val="center"/>
              <w:rPr>
                <w:rStyle w:val="text"/>
              </w:rPr>
            </w:pPr>
            <w:r w:rsidRPr="00CC1F54">
              <w:rPr>
                <w:rStyle w:val="text"/>
              </w:rPr>
              <w:t>Passage</w:t>
            </w:r>
          </w:p>
        </w:tc>
        <w:tc>
          <w:tcPr>
            <w:tcW w:w="1440" w:type="dxa"/>
            <w:shd w:val="clear" w:color="auto" w:fill="auto"/>
            <w:noWrap/>
            <w:vAlign w:val="center"/>
          </w:tcPr>
          <w:p w:rsidR="005277A0" w:rsidRPr="00CC1F54" w:rsidRDefault="005277A0" w:rsidP="005667BD">
            <w:pPr>
              <w:spacing w:after="81"/>
              <w:jc w:val="center"/>
              <w:rPr>
                <w:rStyle w:val="text"/>
              </w:rPr>
            </w:pPr>
            <w:r w:rsidRPr="00CC1F54">
              <w:rPr>
                <w:rStyle w:val="text"/>
              </w:rPr>
              <w:t>M</w:t>
            </w:r>
          </w:p>
        </w:tc>
        <w:tc>
          <w:tcPr>
            <w:tcW w:w="1440" w:type="dxa"/>
            <w:shd w:val="clear" w:color="auto" w:fill="auto"/>
            <w:noWrap/>
            <w:vAlign w:val="center"/>
          </w:tcPr>
          <w:p w:rsidR="005277A0" w:rsidRPr="00CC1F54" w:rsidRDefault="005277A0" w:rsidP="005667BD">
            <w:pPr>
              <w:spacing w:after="81"/>
              <w:jc w:val="center"/>
              <w:rPr>
                <w:rStyle w:val="text"/>
              </w:rPr>
            </w:pPr>
            <w:r w:rsidRPr="00CC1F54">
              <w:rPr>
                <w:rStyle w:val="text"/>
              </w:rPr>
              <w:t>E</w:t>
            </w:r>
          </w:p>
        </w:tc>
        <w:tc>
          <w:tcPr>
            <w:tcW w:w="1440" w:type="dxa"/>
            <w:shd w:val="clear" w:color="auto" w:fill="auto"/>
            <w:noWrap/>
            <w:vAlign w:val="center"/>
          </w:tcPr>
          <w:p w:rsidR="005277A0" w:rsidRPr="00CC1F54" w:rsidRDefault="005277A0" w:rsidP="005667BD">
            <w:pPr>
              <w:spacing w:after="81"/>
              <w:jc w:val="center"/>
              <w:rPr>
                <w:rStyle w:val="text"/>
              </w:rPr>
            </w:pPr>
            <w:r w:rsidRPr="00CC1F54">
              <w:rPr>
                <w:rStyle w:val="text"/>
              </w:rPr>
              <w:t>G</w:t>
            </w:r>
          </w:p>
        </w:tc>
        <w:tc>
          <w:tcPr>
            <w:tcW w:w="1440" w:type="dxa"/>
            <w:shd w:val="clear" w:color="auto" w:fill="auto"/>
            <w:noWrap/>
            <w:vAlign w:val="center"/>
          </w:tcPr>
          <w:p w:rsidR="005277A0" w:rsidRPr="00CC1F54" w:rsidRDefault="005277A0" w:rsidP="005667BD">
            <w:pPr>
              <w:spacing w:after="81"/>
              <w:jc w:val="center"/>
              <w:rPr>
                <w:rStyle w:val="text"/>
              </w:rPr>
            </w:pPr>
            <w:r w:rsidRPr="00CC1F54">
              <w:rPr>
                <w:rStyle w:val="text"/>
              </w:rPr>
              <w:t>B</w:t>
            </w:r>
          </w:p>
        </w:tc>
        <w:tc>
          <w:tcPr>
            <w:tcW w:w="1440" w:type="dxa"/>
            <w:shd w:val="clear" w:color="auto" w:fill="auto"/>
            <w:noWrap/>
            <w:vAlign w:val="center"/>
          </w:tcPr>
          <w:p w:rsidR="005277A0" w:rsidRPr="00CC1F54" w:rsidRDefault="005277A0" w:rsidP="005667BD">
            <w:pPr>
              <w:spacing w:after="81"/>
              <w:jc w:val="center"/>
              <w:rPr>
                <w:rStyle w:val="text"/>
              </w:rPr>
            </w:pPr>
            <w:r w:rsidRPr="00CC1F54">
              <w:rPr>
                <w:rStyle w:val="text"/>
              </w:rPr>
              <w:t>V</w:t>
            </w:r>
          </w:p>
        </w:tc>
      </w:tr>
      <w:tr w:rsidR="00CC1F54" w:rsidRPr="00CC1F54" w:rsidTr="00F60C38">
        <w:trPr>
          <w:trHeight w:val="420"/>
        </w:trPr>
        <w:tc>
          <w:tcPr>
            <w:tcW w:w="216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2 S 5:5 a</w:t>
            </w:r>
          </w:p>
        </w:tc>
        <w:tc>
          <w:tcPr>
            <w:tcW w:w="144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7</w:t>
            </w:r>
            <w:r w:rsidR="005667BD">
              <w:rPr>
                <w:rStyle w:val="text"/>
              </w:rPr>
              <w:t xml:space="preserve"> </w:t>
            </w:r>
          </w:p>
        </w:tc>
        <w:tc>
          <w:tcPr>
            <w:tcW w:w="144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7</w:t>
            </w:r>
            <w:r w:rsidR="005667BD">
              <w:rPr>
                <w:rStyle w:val="text"/>
              </w:rPr>
              <w:t xml:space="preserve"> </w:t>
            </w:r>
          </w:p>
        </w:tc>
        <w:tc>
          <w:tcPr>
            <w:tcW w:w="144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7</w:t>
            </w:r>
            <w:r w:rsidR="005667BD">
              <w:rPr>
                <w:rStyle w:val="text"/>
              </w:rPr>
              <w:t xml:space="preserve"> </w:t>
            </w:r>
          </w:p>
        </w:tc>
        <w:tc>
          <w:tcPr>
            <w:tcW w:w="144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7</w:t>
            </w:r>
            <w:r w:rsidR="005667BD">
              <w:rPr>
                <w:rStyle w:val="text"/>
              </w:rPr>
              <w:t xml:space="preserve"> </w:t>
            </w:r>
          </w:p>
        </w:tc>
        <w:tc>
          <w:tcPr>
            <w:tcW w:w="144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7</w:t>
            </w:r>
            <w:r w:rsidR="005667BD">
              <w:rPr>
                <w:rStyle w:val="text"/>
              </w:rPr>
              <w:t xml:space="preserve"> </w:t>
            </w:r>
          </w:p>
        </w:tc>
      </w:tr>
      <w:tr w:rsidR="00CC1F54" w:rsidRPr="00CC1F54" w:rsidTr="00F60C38">
        <w:trPr>
          <w:trHeight w:val="420"/>
        </w:trPr>
        <w:tc>
          <w:tcPr>
            <w:tcW w:w="216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2 S 5:5 b</w:t>
            </w:r>
          </w:p>
        </w:tc>
        <w:tc>
          <w:tcPr>
            <w:tcW w:w="144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6</w:t>
            </w:r>
            <w:r w:rsidR="005667BD">
              <w:rPr>
                <w:rStyle w:val="text"/>
              </w:rPr>
              <w:t xml:space="preserve"> </w:t>
            </w:r>
          </w:p>
        </w:tc>
        <w:tc>
          <w:tcPr>
            <w:tcW w:w="144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6</w:t>
            </w:r>
            <w:r w:rsidR="005667BD">
              <w:rPr>
                <w:rStyle w:val="text"/>
              </w:rPr>
              <w:t xml:space="preserve"> </w:t>
            </w:r>
          </w:p>
        </w:tc>
        <w:tc>
          <w:tcPr>
            <w:tcW w:w="144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6</w:t>
            </w:r>
            <w:r w:rsidR="005667BD">
              <w:rPr>
                <w:rStyle w:val="text"/>
              </w:rPr>
              <w:t xml:space="preserve"> </w:t>
            </w:r>
          </w:p>
        </w:tc>
        <w:tc>
          <w:tcPr>
            <w:tcW w:w="144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6</w:t>
            </w:r>
            <w:r w:rsidR="005667BD">
              <w:rPr>
                <w:rStyle w:val="text"/>
              </w:rPr>
              <w:t xml:space="preserve"> </w:t>
            </w:r>
          </w:p>
        </w:tc>
        <w:tc>
          <w:tcPr>
            <w:tcW w:w="144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6</w:t>
            </w:r>
            <w:r w:rsidR="005667BD">
              <w:rPr>
                <w:rStyle w:val="text"/>
              </w:rPr>
              <w:t xml:space="preserve"> </w:t>
            </w:r>
          </w:p>
        </w:tc>
      </w:tr>
      <w:tr w:rsidR="00CC1F54" w:rsidRPr="00CC1F54" w:rsidTr="00F60C38">
        <w:trPr>
          <w:trHeight w:val="420"/>
        </w:trPr>
        <w:tc>
          <w:tcPr>
            <w:tcW w:w="216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2 S 5:5 c</w:t>
            </w:r>
          </w:p>
        </w:tc>
        <w:tc>
          <w:tcPr>
            <w:tcW w:w="144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33</w:t>
            </w:r>
            <w:r w:rsidR="005667BD">
              <w:rPr>
                <w:rStyle w:val="text"/>
              </w:rPr>
              <w:t xml:space="preserve"> </w:t>
            </w:r>
          </w:p>
        </w:tc>
        <w:tc>
          <w:tcPr>
            <w:tcW w:w="144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33</w:t>
            </w:r>
            <w:r w:rsidR="005667BD">
              <w:rPr>
                <w:rStyle w:val="text"/>
              </w:rPr>
              <w:t xml:space="preserve"> </w:t>
            </w:r>
          </w:p>
        </w:tc>
        <w:tc>
          <w:tcPr>
            <w:tcW w:w="144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33</w:t>
            </w:r>
            <w:r w:rsidR="005667BD">
              <w:rPr>
                <w:rStyle w:val="text"/>
              </w:rPr>
              <w:t xml:space="preserve"> </w:t>
            </w:r>
          </w:p>
        </w:tc>
        <w:tc>
          <w:tcPr>
            <w:tcW w:w="144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33</w:t>
            </w:r>
            <w:r w:rsidR="005667BD">
              <w:rPr>
                <w:rStyle w:val="text"/>
              </w:rPr>
              <w:t xml:space="preserve"> </w:t>
            </w:r>
          </w:p>
        </w:tc>
        <w:tc>
          <w:tcPr>
            <w:tcW w:w="1440" w:type="dxa"/>
            <w:shd w:val="clear" w:color="auto" w:fill="auto"/>
            <w:noWrap/>
            <w:vAlign w:val="center"/>
            <w:hideMark/>
          </w:tcPr>
          <w:p w:rsidR="005277A0" w:rsidRPr="00CC1F54" w:rsidRDefault="005277A0" w:rsidP="005667BD">
            <w:pPr>
              <w:spacing w:after="81"/>
              <w:jc w:val="center"/>
              <w:rPr>
                <w:rStyle w:val="text"/>
              </w:rPr>
            </w:pPr>
            <w:r w:rsidRPr="00CC1F54">
              <w:rPr>
                <w:rStyle w:val="text"/>
              </w:rPr>
              <w:t>33</w:t>
            </w:r>
            <w:r w:rsidR="005667BD">
              <w:rPr>
                <w:rStyle w:val="text"/>
              </w:rPr>
              <w:t xml:space="preserve"> </w:t>
            </w:r>
          </w:p>
        </w:tc>
      </w:tr>
    </w:tbl>
    <w:p w:rsidR="008850EB" w:rsidRPr="00CC1F54" w:rsidRDefault="008850EB" w:rsidP="00912374">
      <w:pPr>
        <w:spacing w:after="0"/>
        <w:rPr>
          <w:rStyle w:val="text"/>
          <w:sz w:val="16"/>
        </w:rPr>
      </w:pPr>
    </w:p>
    <w:p w:rsidR="008850EB" w:rsidRPr="00CC1F54" w:rsidRDefault="005277A0" w:rsidP="002E3634">
      <w:pPr>
        <w:rPr>
          <w:rStyle w:val="passage-display-bcv"/>
        </w:rPr>
      </w:pPr>
      <w:r w:rsidRPr="00CC1F54">
        <w:rPr>
          <w:rStyle w:val="passage-display-bcv"/>
        </w:rPr>
        <w:t>2 Samuel 11:1 KJV, “</w:t>
      </w:r>
      <w:r w:rsidRPr="00CC1F54">
        <w:rPr>
          <w:rStyle w:val="text"/>
        </w:rPr>
        <w:t>And it came to pass, after the year was expired, at the time when kings go forth to battle, that David sent Joab, and his servants with him, and all Israel; and they destroyed the children of Ammon, and besieged Rabbah. But David tarried still at Jerusalem.”</w:t>
      </w:r>
    </w:p>
    <w:p w:rsidR="008850EB" w:rsidRPr="00CC1F54" w:rsidRDefault="005277A0" w:rsidP="00203C3F">
      <w:pPr>
        <w:rPr>
          <w:rStyle w:val="passage-display-bcv"/>
        </w:rPr>
      </w:pPr>
      <w:r w:rsidRPr="00CC1F54">
        <w:rPr>
          <w:rStyle w:val="passage-display-bcv"/>
        </w:rPr>
        <w:t>There is very little chronological information in this verse.  Thiele attempts to prove that this means springtime</w:t>
      </w:r>
      <w:r w:rsidR="00FF228A" w:rsidRPr="00CC1F54">
        <w:rPr>
          <w:rStyle w:val="passage-display-bcv"/>
        </w:rPr>
        <w:t>, which seems uncertain and unnecessary.</w:t>
      </w:r>
      <w:r w:rsidR="00D87A05" w:rsidRPr="00CC1F54">
        <w:rPr>
          <w:rStyle w:val="EndnoteReference"/>
        </w:rPr>
        <w:endnoteReference w:id="5"/>
      </w:r>
      <w:r w:rsidR="00FF228A" w:rsidRPr="00CC1F54">
        <w:rPr>
          <w:rStyle w:val="passage-display-bcv"/>
        </w:rPr>
        <w:t xml:space="preserve">  It is strange that the rare use of </w:t>
      </w:r>
      <w:r w:rsidR="00203C3F" w:rsidRPr="00CC1F54">
        <w:rPr>
          <w:rStyle w:val="passage-display-bcv"/>
        </w:rPr>
        <w:t xml:space="preserve">the Hebrew word, </w:t>
      </w:r>
      <w:r w:rsidR="00400800">
        <w:rPr>
          <w:rStyle w:val="passage-display-bcv"/>
        </w:rPr>
        <w:t>“</w:t>
      </w:r>
      <w:r w:rsidR="00FF228A" w:rsidRPr="00CC1F54">
        <w:rPr>
          <w:rStyle w:val="passage-display-bcv"/>
        </w:rPr>
        <w:t>shub</w:t>
      </w:r>
      <w:r w:rsidR="00203C3F" w:rsidRPr="00CC1F54">
        <w:rPr>
          <w:rStyle w:val="passage-display-bcv"/>
        </w:rPr>
        <w:t>,</w:t>
      </w:r>
      <w:r w:rsidR="00400800">
        <w:rPr>
          <w:rStyle w:val="passage-display-bcv"/>
        </w:rPr>
        <w:t>”</w:t>
      </w:r>
      <w:r w:rsidR="00FF228A" w:rsidRPr="00CC1F54">
        <w:rPr>
          <w:rStyle w:val="passage-display-bcv"/>
        </w:rPr>
        <w:t xml:space="preserve"> is used in this context, rather than the more common </w:t>
      </w:r>
      <w:r w:rsidR="00203C3F" w:rsidRPr="00CC1F54">
        <w:rPr>
          <w:rStyle w:val="passage-display-bcv"/>
        </w:rPr>
        <w:t>“</w:t>
      </w:r>
      <w:r w:rsidR="00FF228A" w:rsidRPr="00CC1F54">
        <w:rPr>
          <w:rStyle w:val="passage-display-bcv"/>
        </w:rPr>
        <w:t>shanah</w:t>
      </w:r>
      <w:r w:rsidR="002D7859" w:rsidRPr="00CC1F54">
        <w:rPr>
          <w:rStyle w:val="passage-display-bcv"/>
        </w:rPr>
        <w:t>,</w:t>
      </w:r>
      <w:r w:rsidR="00203C3F" w:rsidRPr="00CC1F54">
        <w:rPr>
          <w:rStyle w:val="passage-display-bcv"/>
        </w:rPr>
        <w:t>”</w:t>
      </w:r>
      <w:r w:rsidR="002D7859" w:rsidRPr="00CC1F54">
        <w:rPr>
          <w:rStyle w:val="passage-display-bcv"/>
        </w:rPr>
        <w:t xml:space="preserve"> which follows it: especially since both words carry the idea of turning or repetition.  This idiomatic construct seems to make </w:t>
      </w:r>
      <w:r w:rsidR="00203C3F" w:rsidRPr="00CC1F54">
        <w:rPr>
          <w:rStyle w:val="passage-display-bcv"/>
        </w:rPr>
        <w:t>clear that this</w:t>
      </w:r>
      <w:r w:rsidR="002D7859" w:rsidRPr="00CC1F54">
        <w:rPr>
          <w:rStyle w:val="passage-display-bcv"/>
        </w:rPr>
        <w:t xml:space="preserve"> turning is of the year and not some other repetition.  We do not dispute the idea that Nisan 1 is in view.  What seems strange to us is that anyone would </w:t>
      </w:r>
      <w:r w:rsidR="004E7A07" w:rsidRPr="00CC1F54">
        <w:rPr>
          <w:rStyle w:val="passage-display-bcv"/>
        </w:rPr>
        <w:t xml:space="preserve">even </w:t>
      </w:r>
      <w:r w:rsidR="002D7859" w:rsidRPr="00CC1F54">
        <w:rPr>
          <w:rStyle w:val="passage-display-bcv"/>
        </w:rPr>
        <w:t>consider Tishri 1 as a candidate.</w:t>
      </w:r>
      <w:r w:rsidR="002D7859" w:rsidRPr="00CC1F54">
        <w:rPr>
          <w:rStyle w:val="EndnoteReference"/>
        </w:rPr>
        <w:endnoteReference w:id="6"/>
      </w:r>
    </w:p>
    <w:p w:rsidR="002D7859" w:rsidRPr="00CC1F54" w:rsidRDefault="002D7859" w:rsidP="00DC375E">
      <w:pPr>
        <w:rPr>
          <w:rStyle w:val="passage-display-bcv"/>
        </w:rPr>
      </w:pPr>
      <w:r w:rsidRPr="00CC1F54">
        <w:rPr>
          <w:rStyle w:val="passage-display-bcv"/>
        </w:rPr>
        <w:t>This, of course, requires time</w:t>
      </w:r>
      <w:r w:rsidR="00DC375E">
        <w:rPr>
          <w:rStyle w:val="passage-display-bcv"/>
        </w:rPr>
        <w:t xml:space="preserve">, at least </w:t>
      </w:r>
      <w:r w:rsidR="00C82972">
        <w:rPr>
          <w:rStyle w:val="passage-display-bcv"/>
        </w:rPr>
        <w:t xml:space="preserve">nine months to </w:t>
      </w:r>
      <w:r w:rsidR="00DC375E">
        <w:rPr>
          <w:rStyle w:val="passage-display-bcv"/>
        </w:rPr>
        <w:t>a year</w:t>
      </w:r>
      <w:r w:rsidRPr="00CC1F54">
        <w:rPr>
          <w:rStyle w:val="passage-display-bcv"/>
        </w:rPr>
        <w:t xml:space="preserve">: to commit adultery with Bathsheba, to murder Uriah, to be rebuked by the prophet, and to suffer the death of </w:t>
      </w:r>
      <w:r w:rsidR="00DC375E">
        <w:rPr>
          <w:rStyle w:val="passage-display-bcv"/>
        </w:rPr>
        <w:t>the baby</w:t>
      </w:r>
      <w:r w:rsidRPr="00CC1F54">
        <w:rPr>
          <w:rStyle w:val="passage-display-bcv"/>
        </w:rPr>
        <w:t>, the first of four</w:t>
      </w:r>
      <w:r w:rsidR="00203C3F" w:rsidRPr="00CC1F54">
        <w:rPr>
          <w:rStyle w:val="passage-display-bcv"/>
        </w:rPr>
        <w:t xml:space="preserve"> such punitive deaths assigned to David</w:t>
      </w:r>
      <w:r w:rsidRPr="00CC1F54">
        <w:rPr>
          <w:rStyle w:val="passage-display-bcv"/>
        </w:rPr>
        <w:t>.</w:t>
      </w:r>
      <w:r w:rsidR="005E4CC7" w:rsidRPr="00CC1F54">
        <w:rPr>
          <w:rStyle w:val="passage-display-bcv"/>
        </w:rPr>
        <w:t xml:space="preserve">  This event also follows a considerable</w:t>
      </w:r>
      <w:r w:rsidR="004A22CD">
        <w:rPr>
          <w:rStyle w:val="passage-display-bcv"/>
        </w:rPr>
        <w:t>, yet unspe</w:t>
      </w:r>
      <w:r w:rsidR="00705C7E">
        <w:rPr>
          <w:rStyle w:val="passage-display-bcv"/>
        </w:rPr>
        <w:t>cified</w:t>
      </w:r>
      <w:r w:rsidR="005E4CC7" w:rsidRPr="00CC1F54">
        <w:rPr>
          <w:rStyle w:val="passage-display-bcv"/>
        </w:rPr>
        <w:t xml:space="preserve"> period of strife with an Ammonite-Syrian alliance.</w:t>
      </w:r>
      <w:r w:rsidR="004A22CD">
        <w:rPr>
          <w:rStyle w:val="passage-display-bcv"/>
        </w:rPr>
        <w:t xml:space="preserve">  Tamar’s rape follows all of this.  David’s sin extends permission to Amnon to abuse his sister.  David does not act by punishing Amnon, so the wound festers.</w:t>
      </w:r>
      <w:r w:rsidR="00F04C91">
        <w:rPr>
          <w:rStyle w:val="EndnoteReference"/>
        </w:rPr>
        <w:endnoteReference w:id="7"/>
      </w:r>
    </w:p>
    <w:p w:rsidR="002516D5" w:rsidRDefault="002516D5" w:rsidP="002516D5">
      <w:pPr>
        <w:rPr>
          <w:rStyle w:val="text"/>
        </w:rPr>
      </w:pPr>
      <w:r w:rsidRPr="002516D5">
        <w:rPr>
          <w:rStyle w:val="passage-display-bcv"/>
        </w:rPr>
        <w:lastRenderedPageBreak/>
        <w:t>2 Samuel 13:23</w:t>
      </w:r>
      <w:r>
        <w:rPr>
          <w:rStyle w:val="passage-display-bcv"/>
        </w:rPr>
        <w:t xml:space="preserve"> KJV, “</w:t>
      </w:r>
      <w:r>
        <w:rPr>
          <w:rStyle w:val="text"/>
        </w:rPr>
        <w:t>And it came to pass after two full years,</w:t>
      </w:r>
      <w:r w:rsidR="00B93518">
        <w:rPr>
          <w:rStyle w:val="EndnoteReference"/>
        </w:rPr>
        <w:endnoteReference w:id="8"/>
      </w:r>
      <w:r>
        <w:rPr>
          <w:rStyle w:val="text"/>
        </w:rPr>
        <w:t xml:space="preserve"> that Absalom had sheepshearers in Baalhazor, which is beside Ephraim: and Absalom invited all the king's sons.”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2516D5" w:rsidRPr="00CC1F54" w:rsidTr="00F60C38">
        <w:trPr>
          <w:trHeight w:val="420"/>
        </w:trPr>
        <w:tc>
          <w:tcPr>
            <w:tcW w:w="216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Passage</w:t>
            </w:r>
          </w:p>
        </w:tc>
        <w:tc>
          <w:tcPr>
            <w:tcW w:w="144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M</w:t>
            </w:r>
          </w:p>
        </w:tc>
        <w:tc>
          <w:tcPr>
            <w:tcW w:w="144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E</w:t>
            </w:r>
          </w:p>
        </w:tc>
        <w:tc>
          <w:tcPr>
            <w:tcW w:w="144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G</w:t>
            </w:r>
          </w:p>
        </w:tc>
        <w:tc>
          <w:tcPr>
            <w:tcW w:w="144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B</w:t>
            </w:r>
          </w:p>
        </w:tc>
        <w:tc>
          <w:tcPr>
            <w:tcW w:w="144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V</w:t>
            </w:r>
          </w:p>
        </w:tc>
      </w:tr>
      <w:tr w:rsidR="002516D5" w:rsidRPr="00CC1F54" w:rsidTr="00F60C38">
        <w:trPr>
          <w:trHeight w:val="420"/>
        </w:trPr>
        <w:tc>
          <w:tcPr>
            <w:tcW w:w="216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2 S 1</w:t>
            </w:r>
            <w:r>
              <w:rPr>
                <w:rStyle w:val="text"/>
              </w:rPr>
              <w:t>3</w:t>
            </w:r>
            <w:r w:rsidRPr="00CC1F54">
              <w:rPr>
                <w:rStyle w:val="text"/>
              </w:rPr>
              <w:t>:</w:t>
            </w:r>
            <w:r>
              <w:rPr>
                <w:rStyle w:val="text"/>
              </w:rPr>
              <w:t>23</w:t>
            </w:r>
            <w:r w:rsidRPr="00CC1F54">
              <w:rPr>
                <w:rStyle w:val="text"/>
              </w:rPr>
              <w:t xml:space="preserve"> a</w:t>
            </w:r>
          </w:p>
        </w:tc>
        <w:tc>
          <w:tcPr>
            <w:tcW w:w="1440" w:type="dxa"/>
            <w:shd w:val="clear" w:color="auto" w:fill="auto"/>
            <w:noWrap/>
            <w:hideMark/>
          </w:tcPr>
          <w:p w:rsidR="002516D5" w:rsidRDefault="002516D5" w:rsidP="005667BD">
            <w:pPr>
              <w:spacing w:after="81"/>
              <w:jc w:val="center"/>
            </w:pPr>
            <w:r w:rsidRPr="0086712C">
              <w:rPr>
                <w:rStyle w:val="text"/>
              </w:rPr>
              <w:t>2</w:t>
            </w:r>
            <w:r w:rsidR="005667BD">
              <w:rPr>
                <w:rStyle w:val="text"/>
              </w:rPr>
              <w:t xml:space="preserve"> </w:t>
            </w:r>
          </w:p>
        </w:tc>
        <w:tc>
          <w:tcPr>
            <w:tcW w:w="1440" w:type="dxa"/>
            <w:shd w:val="clear" w:color="auto" w:fill="auto"/>
            <w:noWrap/>
            <w:hideMark/>
          </w:tcPr>
          <w:p w:rsidR="002516D5" w:rsidRDefault="002516D5" w:rsidP="005667BD">
            <w:pPr>
              <w:spacing w:after="81"/>
              <w:jc w:val="center"/>
            </w:pPr>
            <w:r w:rsidRPr="0086712C">
              <w:rPr>
                <w:rStyle w:val="text"/>
              </w:rPr>
              <w:t>2</w:t>
            </w:r>
            <w:r w:rsidR="005667BD">
              <w:rPr>
                <w:rStyle w:val="text"/>
              </w:rPr>
              <w:t xml:space="preserve"> </w:t>
            </w:r>
          </w:p>
        </w:tc>
        <w:tc>
          <w:tcPr>
            <w:tcW w:w="1440" w:type="dxa"/>
            <w:shd w:val="clear" w:color="auto" w:fill="auto"/>
            <w:noWrap/>
            <w:hideMark/>
          </w:tcPr>
          <w:p w:rsidR="002516D5" w:rsidRDefault="002516D5" w:rsidP="005667BD">
            <w:pPr>
              <w:spacing w:after="81"/>
              <w:jc w:val="center"/>
            </w:pPr>
            <w:r w:rsidRPr="0086712C">
              <w:rPr>
                <w:rStyle w:val="text"/>
              </w:rPr>
              <w:t>2</w:t>
            </w:r>
            <w:r w:rsidR="005667BD">
              <w:rPr>
                <w:rStyle w:val="text"/>
              </w:rPr>
              <w:t xml:space="preserve"> </w:t>
            </w:r>
          </w:p>
        </w:tc>
        <w:tc>
          <w:tcPr>
            <w:tcW w:w="1440" w:type="dxa"/>
            <w:shd w:val="clear" w:color="auto" w:fill="auto"/>
            <w:noWrap/>
            <w:hideMark/>
          </w:tcPr>
          <w:p w:rsidR="002516D5" w:rsidRDefault="002516D5" w:rsidP="005667BD">
            <w:pPr>
              <w:spacing w:after="81"/>
              <w:jc w:val="center"/>
            </w:pPr>
            <w:r w:rsidRPr="0086712C">
              <w:rPr>
                <w:rStyle w:val="text"/>
              </w:rPr>
              <w:t>2</w:t>
            </w:r>
            <w:r w:rsidR="005667BD">
              <w:rPr>
                <w:rStyle w:val="text"/>
              </w:rPr>
              <w:t xml:space="preserve"> </w:t>
            </w:r>
          </w:p>
        </w:tc>
        <w:tc>
          <w:tcPr>
            <w:tcW w:w="1440" w:type="dxa"/>
            <w:shd w:val="clear" w:color="auto" w:fill="auto"/>
            <w:noWrap/>
            <w:hideMark/>
          </w:tcPr>
          <w:p w:rsidR="002516D5" w:rsidRDefault="002516D5" w:rsidP="005667BD">
            <w:pPr>
              <w:spacing w:after="81"/>
              <w:jc w:val="center"/>
            </w:pPr>
            <w:r w:rsidRPr="0086712C">
              <w:rPr>
                <w:rStyle w:val="text"/>
              </w:rPr>
              <w:t>2</w:t>
            </w:r>
            <w:r w:rsidR="005667BD">
              <w:rPr>
                <w:rStyle w:val="text"/>
              </w:rPr>
              <w:t xml:space="preserve"> </w:t>
            </w:r>
          </w:p>
        </w:tc>
      </w:tr>
    </w:tbl>
    <w:p w:rsidR="002516D5" w:rsidRPr="002516D5" w:rsidRDefault="002516D5" w:rsidP="002516D5">
      <w:pPr>
        <w:spacing w:after="0"/>
        <w:rPr>
          <w:rStyle w:val="text"/>
          <w:sz w:val="16"/>
        </w:rPr>
      </w:pPr>
    </w:p>
    <w:p w:rsidR="002516D5" w:rsidRDefault="002516D5" w:rsidP="00CC1F54">
      <w:pPr>
        <w:rPr>
          <w:rStyle w:val="passage-display-bcv"/>
        </w:rPr>
      </w:pPr>
      <w:r w:rsidRPr="002516D5">
        <w:rPr>
          <w:rStyle w:val="passage-display-bcv"/>
        </w:rPr>
        <w:t>2 Samuel 13:38</w:t>
      </w:r>
      <w:r>
        <w:rPr>
          <w:rStyle w:val="passage-display-bcv"/>
        </w:rPr>
        <w:t xml:space="preserve"> KJV, “</w:t>
      </w:r>
      <w:r>
        <w:rPr>
          <w:rStyle w:val="text"/>
        </w:rPr>
        <w:t>So Absalom fled, and went to Geshur, and was there three years.”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2516D5" w:rsidRPr="00CC1F54" w:rsidTr="00F60C38">
        <w:trPr>
          <w:trHeight w:val="420"/>
        </w:trPr>
        <w:tc>
          <w:tcPr>
            <w:tcW w:w="216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Passage</w:t>
            </w:r>
          </w:p>
        </w:tc>
        <w:tc>
          <w:tcPr>
            <w:tcW w:w="144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M</w:t>
            </w:r>
          </w:p>
        </w:tc>
        <w:tc>
          <w:tcPr>
            <w:tcW w:w="144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E</w:t>
            </w:r>
          </w:p>
        </w:tc>
        <w:tc>
          <w:tcPr>
            <w:tcW w:w="144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G</w:t>
            </w:r>
          </w:p>
        </w:tc>
        <w:tc>
          <w:tcPr>
            <w:tcW w:w="144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B</w:t>
            </w:r>
          </w:p>
        </w:tc>
        <w:tc>
          <w:tcPr>
            <w:tcW w:w="144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V</w:t>
            </w:r>
          </w:p>
        </w:tc>
      </w:tr>
      <w:tr w:rsidR="002516D5" w:rsidRPr="00CC1F54" w:rsidTr="00F60C38">
        <w:trPr>
          <w:trHeight w:val="420"/>
        </w:trPr>
        <w:tc>
          <w:tcPr>
            <w:tcW w:w="216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2 S 1</w:t>
            </w:r>
            <w:r>
              <w:rPr>
                <w:rStyle w:val="text"/>
              </w:rPr>
              <w:t>3</w:t>
            </w:r>
            <w:r w:rsidRPr="00CC1F54">
              <w:rPr>
                <w:rStyle w:val="text"/>
              </w:rPr>
              <w:t>:</w:t>
            </w:r>
            <w:r>
              <w:rPr>
                <w:rStyle w:val="text"/>
              </w:rPr>
              <w:t>38</w:t>
            </w:r>
            <w:r w:rsidRPr="00CC1F54">
              <w:rPr>
                <w:rStyle w:val="text"/>
              </w:rPr>
              <w:t xml:space="preserve"> a</w:t>
            </w:r>
          </w:p>
        </w:tc>
        <w:tc>
          <w:tcPr>
            <w:tcW w:w="1440" w:type="dxa"/>
            <w:shd w:val="clear" w:color="auto" w:fill="auto"/>
            <w:noWrap/>
            <w:vAlign w:val="center"/>
            <w:hideMark/>
          </w:tcPr>
          <w:p w:rsidR="002516D5" w:rsidRPr="00CC1F54" w:rsidRDefault="002516D5" w:rsidP="005667BD">
            <w:pPr>
              <w:spacing w:after="81"/>
              <w:jc w:val="center"/>
              <w:rPr>
                <w:rStyle w:val="text"/>
              </w:rPr>
            </w:pPr>
            <w:r>
              <w:rPr>
                <w:rStyle w:val="text"/>
              </w:rPr>
              <w:t>3</w:t>
            </w:r>
            <w:r w:rsidR="005667BD">
              <w:rPr>
                <w:rStyle w:val="text"/>
              </w:rPr>
              <w:t xml:space="preserve"> </w:t>
            </w:r>
          </w:p>
        </w:tc>
        <w:tc>
          <w:tcPr>
            <w:tcW w:w="1440" w:type="dxa"/>
            <w:shd w:val="clear" w:color="auto" w:fill="auto"/>
            <w:noWrap/>
            <w:hideMark/>
          </w:tcPr>
          <w:p w:rsidR="002516D5" w:rsidRDefault="002516D5" w:rsidP="005667BD">
            <w:pPr>
              <w:spacing w:after="81"/>
              <w:jc w:val="center"/>
            </w:pPr>
            <w:r w:rsidRPr="007313AA">
              <w:rPr>
                <w:rStyle w:val="text"/>
              </w:rPr>
              <w:t>3</w:t>
            </w:r>
            <w:r w:rsidR="005667BD">
              <w:rPr>
                <w:rStyle w:val="text"/>
              </w:rPr>
              <w:t xml:space="preserve"> </w:t>
            </w:r>
          </w:p>
        </w:tc>
        <w:tc>
          <w:tcPr>
            <w:tcW w:w="1440" w:type="dxa"/>
            <w:shd w:val="clear" w:color="auto" w:fill="auto"/>
            <w:noWrap/>
            <w:hideMark/>
          </w:tcPr>
          <w:p w:rsidR="002516D5" w:rsidRDefault="002516D5" w:rsidP="005667BD">
            <w:pPr>
              <w:spacing w:after="81"/>
              <w:jc w:val="center"/>
            </w:pPr>
            <w:r w:rsidRPr="007313AA">
              <w:rPr>
                <w:rStyle w:val="text"/>
              </w:rPr>
              <w:t>3</w:t>
            </w:r>
            <w:r w:rsidR="005667BD">
              <w:rPr>
                <w:rStyle w:val="text"/>
              </w:rPr>
              <w:t xml:space="preserve"> </w:t>
            </w:r>
          </w:p>
        </w:tc>
        <w:tc>
          <w:tcPr>
            <w:tcW w:w="1440" w:type="dxa"/>
            <w:shd w:val="clear" w:color="auto" w:fill="auto"/>
            <w:noWrap/>
            <w:hideMark/>
          </w:tcPr>
          <w:p w:rsidR="002516D5" w:rsidRDefault="002516D5" w:rsidP="005667BD">
            <w:pPr>
              <w:spacing w:after="81"/>
              <w:jc w:val="center"/>
            </w:pPr>
            <w:r w:rsidRPr="007313AA">
              <w:rPr>
                <w:rStyle w:val="text"/>
              </w:rPr>
              <w:t>3</w:t>
            </w:r>
            <w:r w:rsidR="005667BD">
              <w:rPr>
                <w:rStyle w:val="text"/>
              </w:rPr>
              <w:t xml:space="preserve"> </w:t>
            </w:r>
          </w:p>
        </w:tc>
        <w:tc>
          <w:tcPr>
            <w:tcW w:w="1440" w:type="dxa"/>
            <w:shd w:val="clear" w:color="auto" w:fill="auto"/>
            <w:noWrap/>
            <w:hideMark/>
          </w:tcPr>
          <w:p w:rsidR="002516D5" w:rsidRDefault="002516D5" w:rsidP="005667BD">
            <w:pPr>
              <w:spacing w:after="81"/>
              <w:jc w:val="center"/>
            </w:pPr>
            <w:r w:rsidRPr="007313AA">
              <w:rPr>
                <w:rStyle w:val="text"/>
              </w:rPr>
              <w:t>3</w:t>
            </w:r>
            <w:r w:rsidR="005667BD">
              <w:rPr>
                <w:rStyle w:val="text"/>
              </w:rPr>
              <w:t xml:space="preserve"> </w:t>
            </w:r>
          </w:p>
        </w:tc>
      </w:tr>
    </w:tbl>
    <w:p w:rsidR="002516D5" w:rsidRPr="002516D5" w:rsidRDefault="002516D5" w:rsidP="002516D5">
      <w:pPr>
        <w:spacing w:after="0"/>
        <w:rPr>
          <w:rStyle w:val="text"/>
          <w:sz w:val="16"/>
        </w:rPr>
      </w:pPr>
    </w:p>
    <w:p w:rsidR="00074E62" w:rsidRDefault="00074E62" w:rsidP="00DD02E5">
      <w:pPr>
        <w:rPr>
          <w:rStyle w:val="passage-display-bcv"/>
        </w:rPr>
      </w:pPr>
      <w:r>
        <w:rPr>
          <w:rStyle w:val="passage-display-bcv"/>
        </w:rPr>
        <w:t xml:space="preserve">Even so, Absalom also goes unpunished, so the bitterness festers.  Still God has promised all of this as the punishment for adultery with Bathsheba, and the murder of Uriah.  Specifically: a. war would never depart from </w:t>
      </w:r>
      <w:r w:rsidR="00DD02E5">
        <w:rPr>
          <w:rStyle w:val="passage-display-bcv"/>
        </w:rPr>
        <w:t>David’s</w:t>
      </w:r>
      <w:r>
        <w:rPr>
          <w:rStyle w:val="passage-display-bcv"/>
        </w:rPr>
        <w:t xml:space="preserve"> house until the empire was destroyed; b. four of David’s sons would die for Uriah’s death; c. David’s wives would commit adultery with Absalom in open public view, to avenge David’s secret adultery with Bathsheba.  David’s sin is the root cause, but parental failure with Amnon and Absalom are the instruments.  Even David’s absolution does not stop t</w:t>
      </w:r>
      <w:r w:rsidR="00DD02E5">
        <w:rPr>
          <w:rStyle w:val="passage-display-bcv"/>
        </w:rPr>
        <w:t>he wrath and vengeance of God f</w:t>
      </w:r>
      <w:r>
        <w:rPr>
          <w:rStyle w:val="passage-display-bcv"/>
        </w:rPr>
        <w:t>r</w:t>
      </w:r>
      <w:r w:rsidR="00DD02E5">
        <w:rPr>
          <w:rStyle w:val="passage-display-bcv"/>
        </w:rPr>
        <w:t>o</w:t>
      </w:r>
      <w:r>
        <w:rPr>
          <w:rStyle w:val="passage-display-bcv"/>
        </w:rPr>
        <w:t>m working out its inexorable completion.  Even the Davidic Covenant appears to be destroyed because of these sins, but God has a better plan</w:t>
      </w:r>
      <w:r w:rsidR="00C1782B">
        <w:rPr>
          <w:rStyle w:val="passage-display-bcv"/>
        </w:rPr>
        <w:t xml:space="preserve"> in resurrection.</w:t>
      </w:r>
    </w:p>
    <w:p w:rsidR="002516D5" w:rsidRDefault="002516D5" w:rsidP="00CC1F54">
      <w:pPr>
        <w:rPr>
          <w:rStyle w:val="passage-display-bcv"/>
        </w:rPr>
      </w:pPr>
      <w:r w:rsidRPr="002516D5">
        <w:rPr>
          <w:rStyle w:val="passage-display-bcv"/>
        </w:rPr>
        <w:t>2 Samuel 14:28</w:t>
      </w:r>
      <w:r>
        <w:rPr>
          <w:rStyle w:val="passage-display-bcv"/>
        </w:rPr>
        <w:t xml:space="preserve"> KJV, “</w:t>
      </w:r>
      <w:r>
        <w:rPr>
          <w:rStyle w:val="text"/>
        </w:rPr>
        <w:t>So Absalom dwelt two full years</w:t>
      </w:r>
      <w:r w:rsidR="003B3C05">
        <w:rPr>
          <w:rStyle w:val="EndnoteReference"/>
        </w:rPr>
        <w:endnoteReference w:id="9"/>
      </w:r>
      <w:r>
        <w:rPr>
          <w:rStyle w:val="text"/>
        </w:rPr>
        <w:t xml:space="preserve"> in Jerusalem, and saw not the king's face.”</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2516D5" w:rsidRPr="00CC1F54" w:rsidTr="00F60C38">
        <w:trPr>
          <w:trHeight w:val="420"/>
        </w:trPr>
        <w:tc>
          <w:tcPr>
            <w:tcW w:w="216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Passage</w:t>
            </w:r>
          </w:p>
        </w:tc>
        <w:tc>
          <w:tcPr>
            <w:tcW w:w="144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M</w:t>
            </w:r>
          </w:p>
        </w:tc>
        <w:tc>
          <w:tcPr>
            <w:tcW w:w="144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E</w:t>
            </w:r>
          </w:p>
        </w:tc>
        <w:tc>
          <w:tcPr>
            <w:tcW w:w="144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G</w:t>
            </w:r>
          </w:p>
        </w:tc>
        <w:tc>
          <w:tcPr>
            <w:tcW w:w="144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B</w:t>
            </w:r>
          </w:p>
        </w:tc>
        <w:tc>
          <w:tcPr>
            <w:tcW w:w="144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V</w:t>
            </w:r>
          </w:p>
        </w:tc>
      </w:tr>
      <w:tr w:rsidR="002516D5" w:rsidRPr="00CC1F54" w:rsidTr="00F60C38">
        <w:trPr>
          <w:trHeight w:val="420"/>
        </w:trPr>
        <w:tc>
          <w:tcPr>
            <w:tcW w:w="2160" w:type="dxa"/>
            <w:shd w:val="clear" w:color="auto" w:fill="auto"/>
            <w:noWrap/>
            <w:vAlign w:val="center"/>
            <w:hideMark/>
          </w:tcPr>
          <w:p w:rsidR="002516D5" w:rsidRPr="00CC1F54" w:rsidRDefault="002516D5" w:rsidP="005667BD">
            <w:pPr>
              <w:spacing w:after="81"/>
              <w:jc w:val="center"/>
              <w:rPr>
                <w:rStyle w:val="text"/>
              </w:rPr>
            </w:pPr>
            <w:r w:rsidRPr="00CC1F54">
              <w:rPr>
                <w:rStyle w:val="text"/>
              </w:rPr>
              <w:t>2 S 1</w:t>
            </w:r>
            <w:r>
              <w:rPr>
                <w:rStyle w:val="text"/>
              </w:rPr>
              <w:t>4</w:t>
            </w:r>
            <w:r w:rsidRPr="00CC1F54">
              <w:rPr>
                <w:rStyle w:val="text"/>
              </w:rPr>
              <w:t>:</w:t>
            </w:r>
            <w:r>
              <w:rPr>
                <w:rStyle w:val="text"/>
              </w:rPr>
              <w:t>28</w:t>
            </w:r>
            <w:r w:rsidRPr="00CC1F54">
              <w:rPr>
                <w:rStyle w:val="text"/>
              </w:rPr>
              <w:t xml:space="preserve"> a</w:t>
            </w:r>
          </w:p>
        </w:tc>
        <w:tc>
          <w:tcPr>
            <w:tcW w:w="1440" w:type="dxa"/>
            <w:shd w:val="clear" w:color="auto" w:fill="auto"/>
            <w:noWrap/>
            <w:hideMark/>
          </w:tcPr>
          <w:p w:rsidR="002516D5" w:rsidRDefault="002516D5" w:rsidP="005667BD">
            <w:pPr>
              <w:spacing w:after="81"/>
              <w:jc w:val="center"/>
            </w:pPr>
            <w:r w:rsidRPr="0086712C">
              <w:rPr>
                <w:rStyle w:val="text"/>
              </w:rPr>
              <w:t>2</w:t>
            </w:r>
            <w:r w:rsidR="005667BD">
              <w:rPr>
                <w:rStyle w:val="text"/>
              </w:rPr>
              <w:t xml:space="preserve"> </w:t>
            </w:r>
          </w:p>
        </w:tc>
        <w:tc>
          <w:tcPr>
            <w:tcW w:w="1440" w:type="dxa"/>
            <w:shd w:val="clear" w:color="auto" w:fill="auto"/>
            <w:noWrap/>
            <w:hideMark/>
          </w:tcPr>
          <w:p w:rsidR="002516D5" w:rsidRDefault="002516D5" w:rsidP="005667BD">
            <w:pPr>
              <w:spacing w:after="81"/>
              <w:jc w:val="center"/>
            </w:pPr>
            <w:r w:rsidRPr="0086712C">
              <w:rPr>
                <w:rStyle w:val="text"/>
              </w:rPr>
              <w:t>2</w:t>
            </w:r>
            <w:r w:rsidR="005667BD">
              <w:rPr>
                <w:rStyle w:val="text"/>
              </w:rPr>
              <w:t xml:space="preserve"> </w:t>
            </w:r>
          </w:p>
        </w:tc>
        <w:tc>
          <w:tcPr>
            <w:tcW w:w="1440" w:type="dxa"/>
            <w:shd w:val="clear" w:color="auto" w:fill="auto"/>
            <w:noWrap/>
            <w:hideMark/>
          </w:tcPr>
          <w:p w:rsidR="002516D5" w:rsidRDefault="002516D5" w:rsidP="005667BD">
            <w:pPr>
              <w:spacing w:after="81"/>
              <w:jc w:val="center"/>
            </w:pPr>
            <w:r w:rsidRPr="0086712C">
              <w:rPr>
                <w:rStyle w:val="text"/>
              </w:rPr>
              <w:t>2</w:t>
            </w:r>
            <w:r w:rsidR="005667BD">
              <w:rPr>
                <w:rStyle w:val="text"/>
              </w:rPr>
              <w:t xml:space="preserve"> </w:t>
            </w:r>
          </w:p>
        </w:tc>
        <w:tc>
          <w:tcPr>
            <w:tcW w:w="1440" w:type="dxa"/>
            <w:shd w:val="clear" w:color="auto" w:fill="auto"/>
            <w:noWrap/>
            <w:hideMark/>
          </w:tcPr>
          <w:p w:rsidR="002516D5" w:rsidRDefault="002516D5" w:rsidP="005667BD">
            <w:pPr>
              <w:spacing w:after="81"/>
              <w:jc w:val="center"/>
            </w:pPr>
            <w:r w:rsidRPr="0086712C">
              <w:rPr>
                <w:rStyle w:val="text"/>
              </w:rPr>
              <w:t>2</w:t>
            </w:r>
            <w:r w:rsidR="005667BD">
              <w:rPr>
                <w:rStyle w:val="text"/>
              </w:rPr>
              <w:t xml:space="preserve"> </w:t>
            </w:r>
          </w:p>
        </w:tc>
        <w:tc>
          <w:tcPr>
            <w:tcW w:w="1440" w:type="dxa"/>
            <w:shd w:val="clear" w:color="auto" w:fill="auto"/>
            <w:noWrap/>
            <w:hideMark/>
          </w:tcPr>
          <w:p w:rsidR="002516D5" w:rsidRDefault="002516D5" w:rsidP="005667BD">
            <w:pPr>
              <w:spacing w:after="81"/>
              <w:jc w:val="center"/>
            </w:pPr>
            <w:r w:rsidRPr="0086712C">
              <w:rPr>
                <w:rStyle w:val="text"/>
              </w:rPr>
              <w:t>2</w:t>
            </w:r>
            <w:r w:rsidR="005667BD">
              <w:rPr>
                <w:rStyle w:val="text"/>
              </w:rPr>
              <w:t xml:space="preserve"> </w:t>
            </w:r>
          </w:p>
        </w:tc>
      </w:tr>
    </w:tbl>
    <w:p w:rsidR="002516D5" w:rsidRPr="002516D5" w:rsidRDefault="002516D5" w:rsidP="002516D5">
      <w:pPr>
        <w:spacing w:after="0"/>
        <w:rPr>
          <w:rStyle w:val="text"/>
          <w:sz w:val="16"/>
        </w:rPr>
      </w:pPr>
    </w:p>
    <w:p w:rsidR="00AF7412" w:rsidRDefault="00AF7412" w:rsidP="00AF7412">
      <w:pPr>
        <w:rPr>
          <w:rStyle w:val="passage-display-bcv"/>
        </w:rPr>
      </w:pPr>
      <w:r>
        <w:rPr>
          <w:rStyle w:val="passage-display-bcv"/>
        </w:rPr>
        <w:t>David’s means of coping with his parental responsibility to Absalom, is to refuse to see him, rather than dealing with him.  Nor did David take responsibility or even see Absalom’s behavior as reflecting his own behavior.  David’s heart rending confessions</w:t>
      </w:r>
      <w:r>
        <w:rPr>
          <w:rStyle w:val="EndnoteReference"/>
        </w:rPr>
        <w:endnoteReference w:id="10"/>
      </w:r>
      <w:r>
        <w:rPr>
          <w:rStyle w:val="passage-display-bcv"/>
        </w:rPr>
        <w:t xml:space="preserve"> show great remorse, yet show no depth of understanding of how he has caused all this strife, and </w:t>
      </w:r>
      <w:r>
        <w:rPr>
          <w:rStyle w:val="passage-display-bcv"/>
        </w:rPr>
        <w:lastRenderedPageBreak/>
        <w:t>that he has no one to blame but himself.  By the time David commands his sinful census,</w:t>
      </w:r>
      <w:r w:rsidR="00331436">
        <w:rPr>
          <w:rStyle w:val="EndnoteReference"/>
        </w:rPr>
        <w:endnoteReference w:id="11"/>
      </w:r>
      <w:r>
        <w:rPr>
          <w:rStyle w:val="passage-display-bcv"/>
        </w:rPr>
        <w:t xml:space="preserve"> he is beginning to understand how destructive his actions are to other people.</w:t>
      </w:r>
    </w:p>
    <w:p w:rsidR="00CC1F54" w:rsidRPr="00CC1F54" w:rsidRDefault="00CC1F54" w:rsidP="00CC1F54">
      <w:pPr>
        <w:rPr>
          <w:rStyle w:val="text"/>
        </w:rPr>
      </w:pPr>
      <w:r w:rsidRPr="00CC1F54">
        <w:rPr>
          <w:rStyle w:val="passage-display-bcv"/>
        </w:rPr>
        <w:t>2 Samuel 15:7 KJV, “And it came to pass after forty years, that Absalom</w:t>
      </w:r>
      <w:r w:rsidRPr="00CC1F54">
        <w:rPr>
          <w:rStyle w:val="text"/>
        </w:rPr>
        <w:t xml:space="preserve"> said unto the king, I pray thee, let me go and pay my vow, which I have vowed unto the </w:t>
      </w:r>
      <w:r w:rsidRPr="00CC1F54">
        <w:rPr>
          <w:rStyle w:val="small-caps"/>
          <w:smallCaps/>
        </w:rPr>
        <w:t>Lord</w:t>
      </w:r>
      <w:r w:rsidRPr="00CC1F54">
        <w:rPr>
          <w:rStyle w:val="text"/>
        </w:rPr>
        <w:t>, in Hebron.”</w:t>
      </w:r>
      <w:r w:rsidRPr="00CC1F54">
        <w:rPr>
          <w:rStyle w:val="EndnoteReference"/>
        </w:rPr>
        <w:endnoteReference w:id="12"/>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CC1F54" w:rsidRPr="00CC1F54" w:rsidTr="00BA3A65">
        <w:trPr>
          <w:trHeight w:val="420"/>
        </w:trPr>
        <w:tc>
          <w:tcPr>
            <w:tcW w:w="2160" w:type="dxa"/>
            <w:shd w:val="clear" w:color="auto" w:fill="auto"/>
            <w:noWrap/>
            <w:vAlign w:val="center"/>
            <w:hideMark/>
          </w:tcPr>
          <w:p w:rsidR="00CC1F54" w:rsidRPr="00CC1F54" w:rsidRDefault="00CC1F54" w:rsidP="005667BD">
            <w:pPr>
              <w:spacing w:after="81"/>
              <w:jc w:val="center"/>
              <w:rPr>
                <w:rStyle w:val="text"/>
              </w:rPr>
            </w:pPr>
            <w:r w:rsidRPr="00CC1F54">
              <w:rPr>
                <w:rStyle w:val="text"/>
              </w:rPr>
              <w:t>Passage</w:t>
            </w:r>
          </w:p>
        </w:tc>
        <w:tc>
          <w:tcPr>
            <w:tcW w:w="1440" w:type="dxa"/>
            <w:shd w:val="clear" w:color="auto" w:fill="auto"/>
            <w:noWrap/>
            <w:vAlign w:val="center"/>
            <w:hideMark/>
          </w:tcPr>
          <w:p w:rsidR="00CC1F54" w:rsidRPr="00CC1F54" w:rsidRDefault="00CC1F54" w:rsidP="005667BD">
            <w:pPr>
              <w:spacing w:after="81"/>
              <w:jc w:val="center"/>
              <w:rPr>
                <w:rStyle w:val="text"/>
              </w:rPr>
            </w:pPr>
            <w:r w:rsidRPr="00CC1F54">
              <w:rPr>
                <w:rStyle w:val="text"/>
              </w:rPr>
              <w:t>M</w:t>
            </w:r>
          </w:p>
        </w:tc>
        <w:tc>
          <w:tcPr>
            <w:tcW w:w="1440" w:type="dxa"/>
            <w:shd w:val="clear" w:color="auto" w:fill="auto"/>
            <w:noWrap/>
            <w:vAlign w:val="center"/>
            <w:hideMark/>
          </w:tcPr>
          <w:p w:rsidR="00CC1F54" w:rsidRPr="00CC1F54" w:rsidRDefault="00CC1F54" w:rsidP="005667BD">
            <w:pPr>
              <w:spacing w:after="81"/>
              <w:jc w:val="center"/>
              <w:rPr>
                <w:rStyle w:val="text"/>
              </w:rPr>
            </w:pPr>
            <w:r w:rsidRPr="00CC1F54">
              <w:rPr>
                <w:rStyle w:val="text"/>
              </w:rPr>
              <w:t>E</w:t>
            </w:r>
          </w:p>
        </w:tc>
        <w:tc>
          <w:tcPr>
            <w:tcW w:w="1440" w:type="dxa"/>
            <w:shd w:val="clear" w:color="auto" w:fill="auto"/>
            <w:noWrap/>
            <w:vAlign w:val="center"/>
            <w:hideMark/>
          </w:tcPr>
          <w:p w:rsidR="00CC1F54" w:rsidRPr="00CC1F54" w:rsidRDefault="00CC1F54" w:rsidP="005667BD">
            <w:pPr>
              <w:spacing w:after="81"/>
              <w:jc w:val="center"/>
              <w:rPr>
                <w:rStyle w:val="text"/>
              </w:rPr>
            </w:pPr>
            <w:r w:rsidRPr="00CC1F54">
              <w:rPr>
                <w:rStyle w:val="text"/>
              </w:rPr>
              <w:t>G</w:t>
            </w:r>
          </w:p>
        </w:tc>
        <w:tc>
          <w:tcPr>
            <w:tcW w:w="1440" w:type="dxa"/>
            <w:shd w:val="clear" w:color="auto" w:fill="auto"/>
            <w:noWrap/>
            <w:vAlign w:val="center"/>
            <w:hideMark/>
          </w:tcPr>
          <w:p w:rsidR="00CC1F54" w:rsidRPr="00CC1F54" w:rsidRDefault="00CC1F54" w:rsidP="005667BD">
            <w:pPr>
              <w:spacing w:after="81"/>
              <w:jc w:val="center"/>
              <w:rPr>
                <w:rStyle w:val="text"/>
              </w:rPr>
            </w:pPr>
            <w:r w:rsidRPr="00CC1F54">
              <w:rPr>
                <w:rStyle w:val="text"/>
              </w:rPr>
              <w:t>B</w:t>
            </w:r>
          </w:p>
        </w:tc>
        <w:tc>
          <w:tcPr>
            <w:tcW w:w="1440" w:type="dxa"/>
            <w:shd w:val="clear" w:color="auto" w:fill="auto"/>
            <w:noWrap/>
            <w:vAlign w:val="center"/>
            <w:hideMark/>
          </w:tcPr>
          <w:p w:rsidR="00CC1F54" w:rsidRPr="00CC1F54" w:rsidRDefault="00CC1F54" w:rsidP="005667BD">
            <w:pPr>
              <w:spacing w:after="81"/>
              <w:jc w:val="center"/>
              <w:rPr>
                <w:rStyle w:val="text"/>
              </w:rPr>
            </w:pPr>
            <w:r w:rsidRPr="00CC1F54">
              <w:rPr>
                <w:rStyle w:val="text"/>
              </w:rPr>
              <w:t>V</w:t>
            </w:r>
          </w:p>
        </w:tc>
      </w:tr>
      <w:tr w:rsidR="00CC1F54" w:rsidRPr="00CC1F54" w:rsidTr="00BA3A65">
        <w:trPr>
          <w:trHeight w:val="420"/>
        </w:trPr>
        <w:tc>
          <w:tcPr>
            <w:tcW w:w="2160" w:type="dxa"/>
            <w:shd w:val="clear" w:color="auto" w:fill="auto"/>
            <w:noWrap/>
            <w:vAlign w:val="center"/>
            <w:hideMark/>
          </w:tcPr>
          <w:p w:rsidR="00CC1F54" w:rsidRPr="00CC1F54" w:rsidRDefault="00CC1F54" w:rsidP="005667BD">
            <w:pPr>
              <w:spacing w:after="81"/>
              <w:jc w:val="center"/>
              <w:rPr>
                <w:rStyle w:val="text"/>
              </w:rPr>
            </w:pPr>
            <w:r w:rsidRPr="00CC1F54">
              <w:rPr>
                <w:rStyle w:val="text"/>
              </w:rPr>
              <w:t>2 S 15:7 a</w:t>
            </w:r>
          </w:p>
        </w:tc>
        <w:tc>
          <w:tcPr>
            <w:tcW w:w="1440" w:type="dxa"/>
            <w:shd w:val="clear" w:color="auto" w:fill="auto"/>
            <w:noWrap/>
            <w:vAlign w:val="center"/>
            <w:hideMark/>
          </w:tcPr>
          <w:p w:rsidR="00CC1F54" w:rsidRPr="00CC1F54" w:rsidRDefault="00CC1F54" w:rsidP="005667BD">
            <w:pPr>
              <w:spacing w:after="81"/>
              <w:jc w:val="center"/>
              <w:rPr>
                <w:rStyle w:val="text"/>
              </w:rPr>
            </w:pPr>
            <w:r w:rsidRPr="00CC1F54">
              <w:rPr>
                <w:rStyle w:val="text"/>
              </w:rPr>
              <w:t>40</w:t>
            </w:r>
            <w:r w:rsidR="005667BD">
              <w:rPr>
                <w:rStyle w:val="text"/>
              </w:rPr>
              <w:t xml:space="preserve"> </w:t>
            </w:r>
          </w:p>
        </w:tc>
        <w:tc>
          <w:tcPr>
            <w:tcW w:w="1440" w:type="dxa"/>
            <w:shd w:val="clear" w:color="auto" w:fill="auto"/>
            <w:noWrap/>
            <w:vAlign w:val="center"/>
            <w:hideMark/>
          </w:tcPr>
          <w:p w:rsidR="00CC1F54" w:rsidRPr="00CC1F54" w:rsidRDefault="00CC1F54" w:rsidP="005667BD">
            <w:pPr>
              <w:spacing w:after="81"/>
              <w:jc w:val="center"/>
              <w:rPr>
                <w:rStyle w:val="text"/>
              </w:rPr>
            </w:pPr>
            <w:r w:rsidRPr="00CC1F54">
              <w:rPr>
                <w:rStyle w:val="text"/>
              </w:rPr>
              <w:t>40</w:t>
            </w:r>
            <w:r w:rsidR="005667BD">
              <w:rPr>
                <w:rStyle w:val="text"/>
              </w:rPr>
              <w:t xml:space="preserve"> </w:t>
            </w:r>
          </w:p>
        </w:tc>
        <w:tc>
          <w:tcPr>
            <w:tcW w:w="1440" w:type="dxa"/>
            <w:shd w:val="clear" w:color="auto" w:fill="auto"/>
            <w:noWrap/>
            <w:vAlign w:val="center"/>
            <w:hideMark/>
          </w:tcPr>
          <w:p w:rsidR="00CC1F54" w:rsidRPr="00CC1F54" w:rsidRDefault="00CC1F54" w:rsidP="005667BD">
            <w:pPr>
              <w:spacing w:after="81"/>
              <w:jc w:val="center"/>
              <w:rPr>
                <w:rStyle w:val="text"/>
              </w:rPr>
            </w:pPr>
            <w:r w:rsidRPr="00CC1F54">
              <w:rPr>
                <w:rStyle w:val="text"/>
              </w:rPr>
              <w:t>40</w:t>
            </w:r>
            <w:r w:rsidR="005667BD">
              <w:rPr>
                <w:rStyle w:val="text"/>
              </w:rPr>
              <w:t xml:space="preserve"> </w:t>
            </w:r>
          </w:p>
        </w:tc>
        <w:tc>
          <w:tcPr>
            <w:tcW w:w="1440" w:type="dxa"/>
            <w:shd w:val="clear" w:color="auto" w:fill="auto"/>
            <w:noWrap/>
            <w:vAlign w:val="center"/>
            <w:hideMark/>
          </w:tcPr>
          <w:p w:rsidR="00CC1F54" w:rsidRPr="00CC1F54" w:rsidRDefault="00CC1F54" w:rsidP="005667BD">
            <w:pPr>
              <w:spacing w:after="81"/>
              <w:jc w:val="center"/>
              <w:rPr>
                <w:rStyle w:val="text"/>
              </w:rPr>
            </w:pPr>
            <w:r w:rsidRPr="00CC1F54">
              <w:rPr>
                <w:rStyle w:val="text"/>
              </w:rPr>
              <w:t>40</w:t>
            </w:r>
            <w:r w:rsidR="005667BD">
              <w:rPr>
                <w:rStyle w:val="text"/>
              </w:rPr>
              <w:t xml:space="preserve"> </w:t>
            </w:r>
          </w:p>
        </w:tc>
        <w:tc>
          <w:tcPr>
            <w:tcW w:w="1440" w:type="dxa"/>
            <w:shd w:val="clear" w:color="auto" w:fill="auto"/>
            <w:noWrap/>
            <w:vAlign w:val="center"/>
            <w:hideMark/>
          </w:tcPr>
          <w:p w:rsidR="00CC1F54" w:rsidRPr="00CC1F54" w:rsidRDefault="00CC1F54" w:rsidP="005667BD">
            <w:pPr>
              <w:spacing w:after="81"/>
              <w:jc w:val="center"/>
              <w:rPr>
                <w:rStyle w:val="text"/>
              </w:rPr>
            </w:pPr>
            <w:r w:rsidRPr="00CC1F54">
              <w:rPr>
                <w:rStyle w:val="text"/>
              </w:rPr>
              <w:t>4</w:t>
            </w:r>
            <w:r w:rsidR="005667BD">
              <w:rPr>
                <w:rStyle w:val="text"/>
              </w:rPr>
              <w:t xml:space="preserve"> </w:t>
            </w:r>
          </w:p>
        </w:tc>
      </w:tr>
    </w:tbl>
    <w:p w:rsidR="00CC1F54" w:rsidRPr="00CC1F54" w:rsidRDefault="00CC1F54" w:rsidP="00CC1F54">
      <w:pPr>
        <w:spacing w:after="0"/>
        <w:rPr>
          <w:rStyle w:val="text"/>
          <w:sz w:val="16"/>
        </w:rPr>
      </w:pPr>
    </w:p>
    <w:p w:rsidR="00D706E1" w:rsidRDefault="00D706E1" w:rsidP="00D706E1">
      <w:pPr>
        <w:rPr>
          <w:rStyle w:val="passage-display-bcv"/>
        </w:rPr>
      </w:pPr>
      <w:r w:rsidRPr="00CC1F54">
        <w:rPr>
          <w:rStyle w:val="passage-display-bcv"/>
        </w:rPr>
        <w:t>We now conclude that all of these readings, except V, are defective, even though they are in agreement.  We reach this conclusion because all of the combinations of constructions involving 40 appear to be either absurd or physically impossible.</w:t>
      </w:r>
    </w:p>
    <w:p w:rsidR="00BA6484" w:rsidRPr="00CC1F54" w:rsidRDefault="00BA6484" w:rsidP="00D706E1">
      <w:pPr>
        <w:rPr>
          <w:rStyle w:val="passage-display-bcv"/>
        </w:rPr>
      </w:pPr>
      <w:r>
        <w:rPr>
          <w:rStyle w:val="passage-display-bcv"/>
        </w:rPr>
        <w:t xml:space="preserve">The time spanned from </w:t>
      </w:r>
      <w:r>
        <w:rPr>
          <w:rStyle w:val="text"/>
        </w:rPr>
        <w:t>Tamar being raped until Absalom’s revolt was at least 11 years.  The span of David’s exile also took time; and after the death of Absalom, David was unable to return to Jerusalem immediately.</w:t>
      </w:r>
    </w:p>
    <w:p w:rsidR="002D7859" w:rsidRPr="00CC1F54" w:rsidRDefault="002D7859" w:rsidP="00FF228A">
      <w:pPr>
        <w:rPr>
          <w:rStyle w:val="text"/>
        </w:rPr>
      </w:pPr>
      <w:r w:rsidRPr="00CC1F54">
        <w:rPr>
          <w:rStyle w:val="passage-display-bcv"/>
        </w:rPr>
        <w:t>2 Samuel 21:1</w:t>
      </w:r>
      <w:r w:rsidR="005E4CC7" w:rsidRPr="00CC1F54">
        <w:rPr>
          <w:rStyle w:val="passage-display-bcv"/>
        </w:rPr>
        <w:t xml:space="preserve"> KJV, “</w:t>
      </w:r>
      <w:r w:rsidR="005E4CC7" w:rsidRPr="00CC1F54">
        <w:rPr>
          <w:rStyle w:val="text"/>
        </w:rPr>
        <w:t xml:space="preserve">Then there was a famine in the days of David three years, year after year; and David enquired of the </w:t>
      </w:r>
      <w:r w:rsidR="005E4CC7" w:rsidRPr="00CC1F54">
        <w:rPr>
          <w:rStyle w:val="small-caps"/>
          <w:smallCaps/>
        </w:rPr>
        <w:t>Lord</w:t>
      </w:r>
      <w:r w:rsidR="005E4CC7" w:rsidRPr="00CC1F54">
        <w:rPr>
          <w:rStyle w:val="text"/>
        </w:rPr>
        <w:t xml:space="preserve">. And the </w:t>
      </w:r>
      <w:r w:rsidR="005E4CC7" w:rsidRPr="00CC1F54">
        <w:rPr>
          <w:rStyle w:val="small-caps"/>
          <w:smallCaps/>
        </w:rPr>
        <w:t>Lord</w:t>
      </w:r>
      <w:r w:rsidR="005E4CC7" w:rsidRPr="00CC1F54">
        <w:rPr>
          <w:rStyle w:val="text"/>
        </w:rPr>
        <w:t xml:space="preserve"> answered, It is for Saul, and for his bloody house, because he slew the Gibeonites.”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CC1F54" w:rsidRPr="00CC1F54" w:rsidTr="00BA3A65">
        <w:trPr>
          <w:trHeight w:val="420"/>
        </w:trPr>
        <w:tc>
          <w:tcPr>
            <w:tcW w:w="2160" w:type="dxa"/>
            <w:shd w:val="clear" w:color="auto" w:fill="auto"/>
            <w:noWrap/>
            <w:vAlign w:val="center"/>
          </w:tcPr>
          <w:p w:rsidR="005E4CC7" w:rsidRPr="00CC1F54" w:rsidRDefault="005E4CC7" w:rsidP="005667BD">
            <w:pPr>
              <w:spacing w:after="81"/>
              <w:jc w:val="center"/>
              <w:rPr>
                <w:rStyle w:val="text"/>
              </w:rPr>
            </w:pPr>
            <w:r w:rsidRPr="00CC1F54">
              <w:rPr>
                <w:rStyle w:val="text"/>
              </w:rPr>
              <w:t>Passage</w:t>
            </w:r>
          </w:p>
        </w:tc>
        <w:tc>
          <w:tcPr>
            <w:tcW w:w="1440" w:type="dxa"/>
            <w:shd w:val="clear" w:color="auto" w:fill="auto"/>
            <w:noWrap/>
            <w:vAlign w:val="center"/>
          </w:tcPr>
          <w:p w:rsidR="005E4CC7" w:rsidRPr="00CC1F54" w:rsidRDefault="005E4CC7" w:rsidP="005667BD">
            <w:pPr>
              <w:spacing w:after="81"/>
              <w:jc w:val="center"/>
              <w:rPr>
                <w:rStyle w:val="text"/>
              </w:rPr>
            </w:pPr>
            <w:r w:rsidRPr="00CC1F54">
              <w:rPr>
                <w:rStyle w:val="text"/>
              </w:rPr>
              <w:t>M</w:t>
            </w:r>
          </w:p>
        </w:tc>
        <w:tc>
          <w:tcPr>
            <w:tcW w:w="1440" w:type="dxa"/>
            <w:shd w:val="clear" w:color="auto" w:fill="auto"/>
            <w:noWrap/>
            <w:vAlign w:val="center"/>
          </w:tcPr>
          <w:p w:rsidR="005E4CC7" w:rsidRPr="00CC1F54" w:rsidRDefault="005E4CC7" w:rsidP="005667BD">
            <w:pPr>
              <w:spacing w:after="81"/>
              <w:jc w:val="center"/>
              <w:rPr>
                <w:rStyle w:val="text"/>
              </w:rPr>
            </w:pPr>
            <w:r w:rsidRPr="00CC1F54">
              <w:rPr>
                <w:rStyle w:val="text"/>
              </w:rPr>
              <w:t>E</w:t>
            </w:r>
          </w:p>
        </w:tc>
        <w:tc>
          <w:tcPr>
            <w:tcW w:w="1440" w:type="dxa"/>
            <w:shd w:val="clear" w:color="auto" w:fill="auto"/>
            <w:noWrap/>
            <w:vAlign w:val="center"/>
          </w:tcPr>
          <w:p w:rsidR="005E4CC7" w:rsidRPr="00CC1F54" w:rsidRDefault="005E4CC7" w:rsidP="005667BD">
            <w:pPr>
              <w:spacing w:after="81"/>
              <w:jc w:val="center"/>
              <w:rPr>
                <w:rStyle w:val="text"/>
              </w:rPr>
            </w:pPr>
            <w:r w:rsidRPr="00CC1F54">
              <w:rPr>
                <w:rStyle w:val="text"/>
              </w:rPr>
              <w:t>G</w:t>
            </w:r>
          </w:p>
        </w:tc>
        <w:tc>
          <w:tcPr>
            <w:tcW w:w="1440" w:type="dxa"/>
            <w:shd w:val="clear" w:color="auto" w:fill="auto"/>
            <w:noWrap/>
            <w:vAlign w:val="center"/>
          </w:tcPr>
          <w:p w:rsidR="005E4CC7" w:rsidRPr="00CC1F54" w:rsidRDefault="005E4CC7" w:rsidP="005667BD">
            <w:pPr>
              <w:spacing w:after="81"/>
              <w:jc w:val="center"/>
              <w:rPr>
                <w:rStyle w:val="text"/>
              </w:rPr>
            </w:pPr>
            <w:r w:rsidRPr="00CC1F54">
              <w:rPr>
                <w:rStyle w:val="text"/>
              </w:rPr>
              <w:t>B</w:t>
            </w:r>
          </w:p>
        </w:tc>
        <w:tc>
          <w:tcPr>
            <w:tcW w:w="1440" w:type="dxa"/>
            <w:shd w:val="clear" w:color="auto" w:fill="auto"/>
            <w:noWrap/>
            <w:vAlign w:val="center"/>
          </w:tcPr>
          <w:p w:rsidR="005E4CC7" w:rsidRPr="00CC1F54" w:rsidRDefault="005E4CC7" w:rsidP="005667BD">
            <w:pPr>
              <w:spacing w:after="81"/>
              <w:jc w:val="center"/>
              <w:rPr>
                <w:rStyle w:val="text"/>
              </w:rPr>
            </w:pPr>
            <w:r w:rsidRPr="00CC1F54">
              <w:rPr>
                <w:rStyle w:val="text"/>
              </w:rPr>
              <w:t>V</w:t>
            </w:r>
          </w:p>
        </w:tc>
      </w:tr>
      <w:tr w:rsidR="00CC1F54" w:rsidRPr="00CC1F54" w:rsidTr="00BA3A65">
        <w:trPr>
          <w:trHeight w:val="420"/>
        </w:trPr>
        <w:tc>
          <w:tcPr>
            <w:tcW w:w="2160" w:type="dxa"/>
            <w:shd w:val="clear" w:color="auto" w:fill="auto"/>
            <w:noWrap/>
            <w:vAlign w:val="center"/>
            <w:hideMark/>
          </w:tcPr>
          <w:p w:rsidR="005E4CC7" w:rsidRPr="00CC1F54" w:rsidRDefault="005E4CC7" w:rsidP="005667BD">
            <w:pPr>
              <w:spacing w:after="81"/>
              <w:jc w:val="center"/>
              <w:rPr>
                <w:rStyle w:val="text"/>
              </w:rPr>
            </w:pPr>
            <w:r w:rsidRPr="00CC1F54">
              <w:rPr>
                <w:rStyle w:val="text"/>
              </w:rPr>
              <w:t>2 S 21:1 a</w:t>
            </w:r>
          </w:p>
        </w:tc>
        <w:tc>
          <w:tcPr>
            <w:tcW w:w="1440" w:type="dxa"/>
            <w:shd w:val="clear" w:color="auto" w:fill="auto"/>
            <w:noWrap/>
            <w:vAlign w:val="center"/>
            <w:hideMark/>
          </w:tcPr>
          <w:p w:rsidR="005E4CC7" w:rsidRPr="00CC1F54" w:rsidRDefault="005E4CC7" w:rsidP="005667BD">
            <w:pPr>
              <w:spacing w:after="81"/>
              <w:jc w:val="center"/>
              <w:rPr>
                <w:rStyle w:val="text"/>
              </w:rPr>
            </w:pPr>
            <w:r w:rsidRPr="00CC1F54">
              <w:rPr>
                <w:rStyle w:val="text"/>
              </w:rPr>
              <w:t>3</w:t>
            </w:r>
            <w:r w:rsidR="005667BD">
              <w:rPr>
                <w:rStyle w:val="text"/>
              </w:rPr>
              <w:t xml:space="preserve"> </w:t>
            </w:r>
          </w:p>
        </w:tc>
        <w:tc>
          <w:tcPr>
            <w:tcW w:w="1440" w:type="dxa"/>
            <w:shd w:val="clear" w:color="auto" w:fill="auto"/>
            <w:noWrap/>
            <w:vAlign w:val="center"/>
            <w:hideMark/>
          </w:tcPr>
          <w:p w:rsidR="005E4CC7" w:rsidRPr="00CC1F54" w:rsidRDefault="005E4CC7" w:rsidP="005667BD">
            <w:pPr>
              <w:spacing w:after="81"/>
              <w:jc w:val="center"/>
              <w:rPr>
                <w:rStyle w:val="text"/>
              </w:rPr>
            </w:pPr>
            <w:r w:rsidRPr="00CC1F54">
              <w:rPr>
                <w:rStyle w:val="text"/>
              </w:rPr>
              <w:t>3</w:t>
            </w:r>
            <w:r w:rsidR="005667BD">
              <w:rPr>
                <w:rStyle w:val="text"/>
              </w:rPr>
              <w:t xml:space="preserve"> </w:t>
            </w:r>
          </w:p>
        </w:tc>
        <w:tc>
          <w:tcPr>
            <w:tcW w:w="1440" w:type="dxa"/>
            <w:shd w:val="clear" w:color="auto" w:fill="auto"/>
            <w:noWrap/>
            <w:vAlign w:val="center"/>
            <w:hideMark/>
          </w:tcPr>
          <w:p w:rsidR="005E4CC7" w:rsidRPr="00CC1F54" w:rsidRDefault="005E4CC7" w:rsidP="005667BD">
            <w:pPr>
              <w:spacing w:after="81"/>
              <w:jc w:val="center"/>
              <w:rPr>
                <w:rStyle w:val="text"/>
              </w:rPr>
            </w:pPr>
            <w:r w:rsidRPr="00CC1F54">
              <w:rPr>
                <w:rStyle w:val="text"/>
              </w:rPr>
              <w:t>3</w:t>
            </w:r>
            <w:r w:rsidR="005667BD">
              <w:rPr>
                <w:rStyle w:val="text"/>
              </w:rPr>
              <w:t xml:space="preserve"> </w:t>
            </w:r>
          </w:p>
        </w:tc>
        <w:tc>
          <w:tcPr>
            <w:tcW w:w="1440" w:type="dxa"/>
            <w:shd w:val="clear" w:color="auto" w:fill="auto"/>
            <w:noWrap/>
            <w:vAlign w:val="center"/>
            <w:hideMark/>
          </w:tcPr>
          <w:p w:rsidR="005E4CC7" w:rsidRPr="00CC1F54" w:rsidRDefault="005E4CC7" w:rsidP="005667BD">
            <w:pPr>
              <w:spacing w:after="81"/>
              <w:jc w:val="center"/>
              <w:rPr>
                <w:rStyle w:val="text"/>
              </w:rPr>
            </w:pPr>
            <w:r w:rsidRPr="00CC1F54">
              <w:rPr>
                <w:rStyle w:val="text"/>
              </w:rPr>
              <w:t>3</w:t>
            </w:r>
            <w:r w:rsidR="005667BD">
              <w:rPr>
                <w:rStyle w:val="text"/>
              </w:rPr>
              <w:t xml:space="preserve"> </w:t>
            </w:r>
          </w:p>
        </w:tc>
        <w:tc>
          <w:tcPr>
            <w:tcW w:w="1440" w:type="dxa"/>
            <w:shd w:val="clear" w:color="auto" w:fill="auto"/>
            <w:noWrap/>
            <w:vAlign w:val="center"/>
            <w:hideMark/>
          </w:tcPr>
          <w:p w:rsidR="005E4CC7" w:rsidRPr="00CC1F54" w:rsidRDefault="005E4CC7" w:rsidP="005667BD">
            <w:pPr>
              <w:spacing w:after="81"/>
              <w:jc w:val="center"/>
              <w:rPr>
                <w:rStyle w:val="text"/>
              </w:rPr>
            </w:pPr>
            <w:r w:rsidRPr="00CC1F54">
              <w:rPr>
                <w:rStyle w:val="text"/>
              </w:rPr>
              <w:t>3</w:t>
            </w:r>
            <w:r w:rsidR="005667BD">
              <w:rPr>
                <w:rStyle w:val="text"/>
              </w:rPr>
              <w:t xml:space="preserve"> </w:t>
            </w:r>
          </w:p>
        </w:tc>
      </w:tr>
    </w:tbl>
    <w:p w:rsidR="005E4CC7" w:rsidRPr="00CC1F54" w:rsidRDefault="005E4CC7" w:rsidP="005E4CC7">
      <w:pPr>
        <w:spacing w:after="0"/>
        <w:rPr>
          <w:rStyle w:val="text"/>
          <w:sz w:val="16"/>
        </w:rPr>
      </w:pPr>
    </w:p>
    <w:p w:rsidR="005E4CC7" w:rsidRPr="00CC1F54" w:rsidRDefault="005E4CC7" w:rsidP="005E4CC7">
      <w:pPr>
        <w:rPr>
          <w:rStyle w:val="text"/>
        </w:rPr>
      </w:pPr>
      <w:r w:rsidRPr="00CC1F54">
        <w:rPr>
          <w:szCs w:val="28"/>
        </w:rPr>
        <w:t>2 Samuel 24:13 KJV, “So G</w:t>
      </w:r>
      <w:r w:rsidRPr="00CC1F54">
        <w:rPr>
          <w:rStyle w:val="text"/>
        </w:rPr>
        <w:t>ad came to David, and told him, and said unto him, Shall seven years of famine come unto thee in thy land? or wilt thou flee three months before thine enemies, while they pursue thee? or that there be three days</w:t>
      </w:r>
      <w:r w:rsidR="00203C3F" w:rsidRPr="00CC1F54">
        <w:rPr>
          <w:rStyle w:val="text"/>
        </w:rPr>
        <w:t>’</w:t>
      </w:r>
      <w:r w:rsidRPr="00CC1F54">
        <w:rPr>
          <w:rStyle w:val="text"/>
        </w:rPr>
        <w:t xml:space="preserve"> pestilence in thy land? now advise, and see what answer I shall return to him that sent me.”</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5E4CC7" w:rsidRPr="00CC1F54" w:rsidTr="00BA3A65">
        <w:trPr>
          <w:trHeight w:val="420"/>
        </w:trPr>
        <w:tc>
          <w:tcPr>
            <w:tcW w:w="216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M</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E</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G</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B</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V</w:t>
            </w:r>
          </w:p>
        </w:tc>
      </w:tr>
      <w:tr w:rsidR="005E4CC7" w:rsidRPr="00CC1F54" w:rsidTr="00BA3A65">
        <w:trPr>
          <w:trHeight w:val="420"/>
        </w:trPr>
        <w:tc>
          <w:tcPr>
            <w:tcW w:w="216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2 S 24:13 a</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r>
      <w:tr w:rsidR="005E4CC7" w:rsidRPr="00CC1F54" w:rsidTr="00BA3A65">
        <w:trPr>
          <w:trHeight w:val="420"/>
        </w:trPr>
        <w:tc>
          <w:tcPr>
            <w:tcW w:w="216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2 S 24:13 b</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r>
      <w:tr w:rsidR="005E4CC7" w:rsidRPr="00CC1F54" w:rsidTr="00BA3A65">
        <w:trPr>
          <w:trHeight w:val="420"/>
        </w:trPr>
        <w:tc>
          <w:tcPr>
            <w:tcW w:w="216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2 S 24:13 c</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E4CC7" w:rsidRPr="00CC1F54" w:rsidRDefault="005E4CC7"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r>
    </w:tbl>
    <w:p w:rsidR="005E4CC7" w:rsidRPr="00CC1F54" w:rsidRDefault="005E4CC7" w:rsidP="005E4CC7">
      <w:pPr>
        <w:spacing w:after="0"/>
        <w:rPr>
          <w:rStyle w:val="text"/>
          <w:sz w:val="16"/>
        </w:rPr>
      </w:pPr>
    </w:p>
    <w:p w:rsidR="005D00AD" w:rsidRPr="00CC1F54" w:rsidRDefault="005D00AD" w:rsidP="005D00AD">
      <w:pPr>
        <w:rPr>
          <w:rStyle w:val="text"/>
        </w:rPr>
      </w:pPr>
      <w:r w:rsidRPr="00CC1F54">
        <w:rPr>
          <w:rStyle w:val="text"/>
        </w:rPr>
        <w:t>We have already concluded, with the help of 1 Chronicles 21:12 that the M reading of 7 is defective.  M cannot be inerrant in both places, since they differ: so the claim that M best represents the inerrant Autographa is lost.  There is only one place where the inerrant Autographa may be found, and that is in Revelation 5, in the hands of the King.</w:t>
      </w:r>
    </w:p>
    <w:p w:rsidR="005E4CC7" w:rsidRPr="00CC1F54" w:rsidRDefault="00743F5C" w:rsidP="00FF228A">
      <w:pPr>
        <w:rPr>
          <w:rStyle w:val="text"/>
        </w:rPr>
      </w:pPr>
      <w:r w:rsidRPr="00CC1F54">
        <w:rPr>
          <w:rStyle w:val="text"/>
        </w:rPr>
        <w:t>1 Kings 2:11 KJV, “And the days that David reigned over Israel were forty years: seven years reigned he in Hebron, and thirty and three years reigned he in Jerusalem.”</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743F5C" w:rsidRPr="00CC1F54" w:rsidTr="00BA3A65">
        <w:trPr>
          <w:trHeight w:val="420"/>
        </w:trPr>
        <w:tc>
          <w:tcPr>
            <w:tcW w:w="2160" w:type="dxa"/>
            <w:shd w:val="clear" w:color="auto" w:fill="auto"/>
            <w:noWrap/>
            <w:vAlign w:val="center"/>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440" w:type="dxa"/>
            <w:shd w:val="clear" w:color="auto" w:fill="auto"/>
            <w:noWrap/>
            <w:vAlign w:val="center"/>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M</w:t>
            </w:r>
          </w:p>
        </w:tc>
        <w:tc>
          <w:tcPr>
            <w:tcW w:w="1440" w:type="dxa"/>
            <w:shd w:val="clear" w:color="auto" w:fill="auto"/>
            <w:noWrap/>
            <w:vAlign w:val="center"/>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E</w:t>
            </w:r>
          </w:p>
        </w:tc>
        <w:tc>
          <w:tcPr>
            <w:tcW w:w="1440" w:type="dxa"/>
            <w:shd w:val="clear" w:color="auto" w:fill="auto"/>
            <w:noWrap/>
            <w:vAlign w:val="center"/>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G</w:t>
            </w:r>
          </w:p>
        </w:tc>
        <w:tc>
          <w:tcPr>
            <w:tcW w:w="1440" w:type="dxa"/>
            <w:shd w:val="clear" w:color="auto" w:fill="auto"/>
            <w:noWrap/>
            <w:vAlign w:val="center"/>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B</w:t>
            </w:r>
          </w:p>
        </w:tc>
        <w:tc>
          <w:tcPr>
            <w:tcW w:w="1440" w:type="dxa"/>
            <w:shd w:val="clear" w:color="auto" w:fill="auto"/>
            <w:noWrap/>
            <w:vAlign w:val="center"/>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V</w:t>
            </w:r>
          </w:p>
        </w:tc>
      </w:tr>
      <w:tr w:rsidR="00743F5C" w:rsidRPr="00CC1F54" w:rsidTr="00BA3A65">
        <w:trPr>
          <w:trHeight w:val="420"/>
        </w:trPr>
        <w:tc>
          <w:tcPr>
            <w:tcW w:w="216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1 K 2:11 a</w:t>
            </w:r>
          </w:p>
        </w:tc>
        <w:tc>
          <w:tcPr>
            <w:tcW w:w="144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44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44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44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44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r>
      <w:tr w:rsidR="00743F5C" w:rsidRPr="00CC1F54" w:rsidTr="00BA3A65">
        <w:trPr>
          <w:trHeight w:val="420"/>
        </w:trPr>
        <w:tc>
          <w:tcPr>
            <w:tcW w:w="216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1 K 2:11 b</w:t>
            </w:r>
          </w:p>
        </w:tc>
        <w:tc>
          <w:tcPr>
            <w:tcW w:w="144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44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44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44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44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r>
      <w:tr w:rsidR="00743F5C" w:rsidRPr="00CC1F54" w:rsidTr="00BA3A65">
        <w:trPr>
          <w:trHeight w:val="420"/>
        </w:trPr>
        <w:tc>
          <w:tcPr>
            <w:tcW w:w="216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1 K 2:11 c</w:t>
            </w:r>
          </w:p>
        </w:tc>
        <w:tc>
          <w:tcPr>
            <w:tcW w:w="144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c>
          <w:tcPr>
            <w:tcW w:w="144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c>
          <w:tcPr>
            <w:tcW w:w="144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c>
          <w:tcPr>
            <w:tcW w:w="144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c>
          <w:tcPr>
            <w:tcW w:w="1440" w:type="dxa"/>
            <w:shd w:val="clear" w:color="auto" w:fill="auto"/>
            <w:noWrap/>
            <w:vAlign w:val="center"/>
            <w:hideMark/>
          </w:tcPr>
          <w:p w:rsidR="00743F5C" w:rsidRPr="00CC1F54" w:rsidRDefault="00743F5C" w:rsidP="00743F5C">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r>
    </w:tbl>
    <w:p w:rsidR="00743F5C" w:rsidRPr="00CC1F54" w:rsidRDefault="00743F5C" w:rsidP="00743F5C">
      <w:pPr>
        <w:spacing w:after="0"/>
        <w:rPr>
          <w:rStyle w:val="text"/>
          <w:sz w:val="16"/>
        </w:rPr>
      </w:pPr>
    </w:p>
    <w:p w:rsidR="00674CDA" w:rsidRDefault="00674CDA" w:rsidP="00FF228A">
      <w:pPr>
        <w:rPr>
          <w:rStyle w:val="text"/>
        </w:rPr>
      </w:pPr>
      <w:r>
        <w:rPr>
          <w:rStyle w:val="text"/>
        </w:rPr>
        <w:t>These statistics are repeated in several places.</w:t>
      </w:r>
      <w:r w:rsidR="00783DDF">
        <w:rPr>
          <w:rStyle w:val="EndnoteReference"/>
        </w:rPr>
        <w:endnoteReference w:id="13"/>
      </w:r>
      <w:r>
        <w:rPr>
          <w:rStyle w:val="text"/>
        </w:rPr>
        <w:t xml:space="preserve">  Most of them include an additional period of six months.  The exact nature and importance of this six months is not clear.  It could have been an interval in Hebron preceding David’s coronation, where he is running things, yet not officially king.  It might have been any number of things.  It seems strange to us that 7 + 33 = 40; yet, six additional months interferes with the tally.  We believe that the figures here represent a simple rounding down of more particular evidence</w:t>
      </w:r>
      <w:r w:rsidR="00783DDF">
        <w:rPr>
          <w:rStyle w:val="text"/>
        </w:rPr>
        <w:t>; still, we are at a loss for its meaning.  That being said, there is no evidence that either the 7-6 passages or the 7 passages are in error.  If chronologies are to be made precise within a year, then what it the significance of counting four and six month intervals?</w:t>
      </w:r>
    </w:p>
    <w:p w:rsidR="00F542D8" w:rsidRDefault="00F542D8" w:rsidP="00FF228A">
      <w:pPr>
        <w:rPr>
          <w:rStyle w:val="text"/>
        </w:rPr>
      </w:pPr>
      <w:r w:rsidRPr="00F542D8">
        <w:rPr>
          <w:rStyle w:val="text"/>
        </w:rPr>
        <w:t>1 Chronicles 3:1</w:t>
      </w:r>
      <w:r>
        <w:rPr>
          <w:rStyle w:val="text"/>
        </w:rPr>
        <w:t xml:space="preserve"> KJV, “Now these were the sons of David, which were born unto him in Hebron; the firstborn Amnon, of Ahinoam the Jezreelitess; the second Daniel, of Abigail the Carmelitess:”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783DDF" w:rsidRPr="00CC1F54" w:rsidTr="00BA3A65">
        <w:trPr>
          <w:trHeight w:val="420"/>
        </w:trPr>
        <w:tc>
          <w:tcPr>
            <w:tcW w:w="2160" w:type="dxa"/>
            <w:shd w:val="clear" w:color="auto" w:fill="auto"/>
            <w:noWrap/>
            <w:vAlign w:val="center"/>
          </w:tcPr>
          <w:p w:rsidR="00F542D8" w:rsidRPr="00CC1F54" w:rsidRDefault="00F542D8" w:rsidP="005667BD">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440" w:type="dxa"/>
            <w:shd w:val="clear" w:color="auto" w:fill="auto"/>
            <w:noWrap/>
            <w:vAlign w:val="center"/>
          </w:tcPr>
          <w:p w:rsidR="00F542D8" w:rsidRPr="00CC1F54" w:rsidRDefault="00F542D8" w:rsidP="00F542D8">
            <w:pPr>
              <w:spacing w:after="0"/>
              <w:jc w:val="center"/>
              <w:rPr>
                <w:rFonts w:eastAsia="Times New Roman" w:cs="Times New Roman"/>
                <w:szCs w:val="32"/>
                <w:lang w:bidi="he-IL"/>
              </w:rPr>
            </w:pPr>
            <w:r w:rsidRPr="00CC1F54">
              <w:rPr>
                <w:rFonts w:eastAsia="Times New Roman" w:cs="Times New Roman"/>
                <w:szCs w:val="32"/>
                <w:lang w:bidi="he-IL"/>
              </w:rPr>
              <w:t>M</w:t>
            </w:r>
          </w:p>
        </w:tc>
        <w:tc>
          <w:tcPr>
            <w:tcW w:w="1440" w:type="dxa"/>
            <w:shd w:val="clear" w:color="auto" w:fill="auto"/>
            <w:noWrap/>
            <w:vAlign w:val="center"/>
          </w:tcPr>
          <w:p w:rsidR="00F542D8" w:rsidRPr="00CC1F54" w:rsidRDefault="00F542D8" w:rsidP="005667BD">
            <w:pPr>
              <w:spacing w:after="0"/>
              <w:jc w:val="center"/>
              <w:rPr>
                <w:rFonts w:eastAsia="Times New Roman" w:cs="Times New Roman"/>
                <w:szCs w:val="32"/>
                <w:lang w:bidi="he-IL"/>
              </w:rPr>
            </w:pPr>
            <w:r w:rsidRPr="00CC1F54">
              <w:rPr>
                <w:rFonts w:eastAsia="Times New Roman" w:cs="Times New Roman"/>
                <w:szCs w:val="32"/>
                <w:lang w:bidi="he-IL"/>
              </w:rPr>
              <w:t>E</w:t>
            </w:r>
          </w:p>
        </w:tc>
        <w:tc>
          <w:tcPr>
            <w:tcW w:w="1440" w:type="dxa"/>
            <w:shd w:val="clear" w:color="auto" w:fill="auto"/>
            <w:noWrap/>
            <w:vAlign w:val="center"/>
          </w:tcPr>
          <w:p w:rsidR="00F542D8" w:rsidRPr="00CC1F54" w:rsidRDefault="00F542D8" w:rsidP="005667BD">
            <w:pPr>
              <w:spacing w:after="0"/>
              <w:jc w:val="center"/>
              <w:rPr>
                <w:rFonts w:eastAsia="Times New Roman" w:cs="Times New Roman"/>
                <w:szCs w:val="32"/>
                <w:lang w:bidi="he-IL"/>
              </w:rPr>
            </w:pPr>
            <w:r w:rsidRPr="00CC1F54">
              <w:rPr>
                <w:rFonts w:eastAsia="Times New Roman" w:cs="Times New Roman"/>
                <w:szCs w:val="32"/>
                <w:lang w:bidi="he-IL"/>
              </w:rPr>
              <w:t>G</w:t>
            </w:r>
          </w:p>
        </w:tc>
        <w:tc>
          <w:tcPr>
            <w:tcW w:w="1440" w:type="dxa"/>
            <w:shd w:val="clear" w:color="auto" w:fill="auto"/>
            <w:noWrap/>
            <w:vAlign w:val="center"/>
          </w:tcPr>
          <w:p w:rsidR="00F542D8" w:rsidRPr="00CC1F54" w:rsidRDefault="00F542D8" w:rsidP="005667BD">
            <w:pPr>
              <w:spacing w:after="0"/>
              <w:jc w:val="center"/>
              <w:rPr>
                <w:rFonts w:eastAsia="Times New Roman" w:cs="Times New Roman"/>
                <w:szCs w:val="32"/>
                <w:lang w:bidi="he-IL"/>
              </w:rPr>
            </w:pPr>
            <w:r w:rsidRPr="00CC1F54">
              <w:rPr>
                <w:rFonts w:eastAsia="Times New Roman" w:cs="Times New Roman"/>
                <w:szCs w:val="32"/>
                <w:lang w:bidi="he-IL"/>
              </w:rPr>
              <w:t>B</w:t>
            </w:r>
          </w:p>
        </w:tc>
        <w:tc>
          <w:tcPr>
            <w:tcW w:w="1440" w:type="dxa"/>
            <w:shd w:val="clear" w:color="auto" w:fill="auto"/>
            <w:noWrap/>
            <w:vAlign w:val="center"/>
          </w:tcPr>
          <w:p w:rsidR="00F542D8" w:rsidRPr="00CC1F54" w:rsidRDefault="00F542D8" w:rsidP="005667BD">
            <w:pPr>
              <w:spacing w:after="0"/>
              <w:jc w:val="center"/>
              <w:rPr>
                <w:rFonts w:eastAsia="Times New Roman" w:cs="Times New Roman"/>
                <w:szCs w:val="32"/>
                <w:lang w:bidi="he-IL"/>
              </w:rPr>
            </w:pPr>
            <w:r w:rsidRPr="00CC1F54">
              <w:rPr>
                <w:rFonts w:eastAsia="Times New Roman" w:cs="Times New Roman"/>
                <w:szCs w:val="32"/>
                <w:lang w:bidi="he-IL"/>
              </w:rPr>
              <w:t>V</w:t>
            </w:r>
          </w:p>
        </w:tc>
      </w:tr>
      <w:tr w:rsidR="00783DDF" w:rsidRPr="00CC1F54" w:rsidTr="00BA3A65">
        <w:trPr>
          <w:trHeight w:val="420"/>
        </w:trPr>
        <w:tc>
          <w:tcPr>
            <w:tcW w:w="2160" w:type="dxa"/>
            <w:shd w:val="clear" w:color="auto" w:fill="auto"/>
            <w:noWrap/>
            <w:vAlign w:val="center"/>
            <w:hideMark/>
          </w:tcPr>
          <w:p w:rsidR="00783DDF" w:rsidRPr="00CC1F54" w:rsidRDefault="00783DDF" w:rsidP="00783DDF">
            <w:pPr>
              <w:spacing w:after="0"/>
              <w:jc w:val="center"/>
              <w:rPr>
                <w:rFonts w:eastAsia="Times New Roman" w:cs="Times New Roman"/>
                <w:szCs w:val="32"/>
                <w:lang w:bidi="he-IL"/>
              </w:rPr>
            </w:pPr>
            <w:r w:rsidRPr="00CC1F54">
              <w:rPr>
                <w:rFonts w:eastAsia="Times New Roman" w:cs="Times New Roman"/>
                <w:szCs w:val="32"/>
                <w:lang w:bidi="he-IL"/>
              </w:rPr>
              <w:t>1 C 3:</w:t>
            </w:r>
            <w:r>
              <w:rPr>
                <w:rFonts w:eastAsia="Times New Roman" w:cs="Times New Roman"/>
                <w:szCs w:val="32"/>
                <w:lang w:bidi="he-IL"/>
              </w:rPr>
              <w:t>1</w:t>
            </w:r>
            <w:r w:rsidRPr="00CC1F54">
              <w:rPr>
                <w:rFonts w:eastAsia="Times New Roman" w:cs="Times New Roman"/>
                <w:szCs w:val="32"/>
                <w:lang w:bidi="he-IL"/>
              </w:rPr>
              <w:t xml:space="preserve"> a</w:t>
            </w:r>
          </w:p>
        </w:tc>
        <w:tc>
          <w:tcPr>
            <w:tcW w:w="1440" w:type="dxa"/>
            <w:shd w:val="clear" w:color="auto" w:fill="auto"/>
            <w:noWrap/>
            <w:vAlign w:val="center"/>
            <w:hideMark/>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1</w:t>
            </w:r>
            <w:r w:rsidRPr="00CC1F54">
              <w:rPr>
                <w:rFonts w:eastAsia="Times New Roman" w:cs="Times New Roman"/>
                <w:szCs w:val="32"/>
                <w:lang w:bidi="he-IL"/>
              </w:rPr>
              <w:t xml:space="preserve"> </w:t>
            </w:r>
          </w:p>
        </w:tc>
        <w:tc>
          <w:tcPr>
            <w:tcW w:w="1440" w:type="dxa"/>
            <w:shd w:val="clear" w:color="auto" w:fill="auto"/>
            <w:noWrap/>
            <w:vAlign w:val="center"/>
            <w:hideMark/>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1</w:t>
            </w:r>
            <w:r w:rsidRPr="00CC1F54">
              <w:rPr>
                <w:rFonts w:eastAsia="Times New Roman" w:cs="Times New Roman"/>
                <w:szCs w:val="32"/>
                <w:lang w:bidi="he-IL"/>
              </w:rPr>
              <w:t xml:space="preserve"> </w:t>
            </w:r>
          </w:p>
        </w:tc>
        <w:tc>
          <w:tcPr>
            <w:tcW w:w="1440" w:type="dxa"/>
            <w:shd w:val="clear" w:color="auto" w:fill="auto"/>
            <w:noWrap/>
            <w:vAlign w:val="center"/>
            <w:hideMark/>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1</w:t>
            </w:r>
            <w:r w:rsidRPr="00CC1F54">
              <w:rPr>
                <w:rFonts w:eastAsia="Times New Roman" w:cs="Times New Roman"/>
                <w:szCs w:val="32"/>
                <w:lang w:bidi="he-IL"/>
              </w:rPr>
              <w:t xml:space="preserve"> </w:t>
            </w:r>
          </w:p>
        </w:tc>
        <w:tc>
          <w:tcPr>
            <w:tcW w:w="1440" w:type="dxa"/>
            <w:shd w:val="clear" w:color="auto" w:fill="auto"/>
            <w:noWrap/>
            <w:vAlign w:val="center"/>
            <w:hideMark/>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1</w:t>
            </w:r>
            <w:r w:rsidRPr="00CC1F54">
              <w:rPr>
                <w:rFonts w:eastAsia="Times New Roman" w:cs="Times New Roman"/>
                <w:szCs w:val="32"/>
                <w:lang w:bidi="he-IL"/>
              </w:rPr>
              <w:t xml:space="preserve"> </w:t>
            </w:r>
          </w:p>
        </w:tc>
        <w:tc>
          <w:tcPr>
            <w:tcW w:w="1440" w:type="dxa"/>
            <w:shd w:val="clear" w:color="auto" w:fill="auto"/>
            <w:noWrap/>
            <w:vAlign w:val="center"/>
            <w:hideMark/>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1</w:t>
            </w:r>
            <w:r w:rsidRPr="00CC1F54">
              <w:rPr>
                <w:rFonts w:eastAsia="Times New Roman" w:cs="Times New Roman"/>
                <w:szCs w:val="32"/>
                <w:lang w:bidi="he-IL"/>
              </w:rPr>
              <w:t xml:space="preserve"> </w:t>
            </w:r>
          </w:p>
        </w:tc>
      </w:tr>
      <w:tr w:rsidR="00783DDF" w:rsidRPr="00CC1F54" w:rsidTr="00BA3A65">
        <w:trPr>
          <w:trHeight w:val="420"/>
        </w:trPr>
        <w:tc>
          <w:tcPr>
            <w:tcW w:w="2160" w:type="dxa"/>
            <w:shd w:val="clear" w:color="auto" w:fill="auto"/>
            <w:noWrap/>
            <w:vAlign w:val="center"/>
          </w:tcPr>
          <w:p w:rsidR="00783DDF" w:rsidRPr="00CC1F54" w:rsidRDefault="00783DDF" w:rsidP="00783DDF">
            <w:pPr>
              <w:spacing w:after="0"/>
              <w:jc w:val="center"/>
              <w:rPr>
                <w:rFonts w:eastAsia="Times New Roman" w:cs="Times New Roman"/>
                <w:szCs w:val="32"/>
                <w:lang w:bidi="he-IL"/>
              </w:rPr>
            </w:pPr>
            <w:r w:rsidRPr="00CC1F54">
              <w:rPr>
                <w:rFonts w:eastAsia="Times New Roman" w:cs="Times New Roman"/>
                <w:szCs w:val="32"/>
                <w:lang w:bidi="he-IL"/>
              </w:rPr>
              <w:t>1 C 3:</w:t>
            </w:r>
            <w:r>
              <w:rPr>
                <w:rFonts w:eastAsia="Times New Roman" w:cs="Times New Roman"/>
                <w:szCs w:val="32"/>
                <w:lang w:bidi="he-IL"/>
              </w:rPr>
              <w:t>1</w:t>
            </w:r>
            <w:r w:rsidRPr="00CC1F54">
              <w:rPr>
                <w:rFonts w:eastAsia="Times New Roman" w:cs="Times New Roman"/>
                <w:szCs w:val="32"/>
                <w:lang w:bidi="he-IL"/>
              </w:rPr>
              <w:t xml:space="preserve"> b</w:t>
            </w:r>
          </w:p>
        </w:tc>
        <w:tc>
          <w:tcPr>
            <w:tcW w:w="1440" w:type="dxa"/>
            <w:shd w:val="clear" w:color="auto" w:fill="auto"/>
            <w:noWrap/>
            <w:vAlign w:val="center"/>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w:t>
            </w:r>
          </w:p>
        </w:tc>
        <w:tc>
          <w:tcPr>
            <w:tcW w:w="1440" w:type="dxa"/>
            <w:shd w:val="clear" w:color="auto" w:fill="auto"/>
            <w:noWrap/>
            <w:vAlign w:val="center"/>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w:t>
            </w:r>
          </w:p>
        </w:tc>
        <w:tc>
          <w:tcPr>
            <w:tcW w:w="1440" w:type="dxa"/>
            <w:shd w:val="clear" w:color="auto" w:fill="auto"/>
            <w:noWrap/>
            <w:vAlign w:val="center"/>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w:t>
            </w:r>
          </w:p>
        </w:tc>
        <w:tc>
          <w:tcPr>
            <w:tcW w:w="1440" w:type="dxa"/>
            <w:shd w:val="clear" w:color="auto" w:fill="auto"/>
            <w:noWrap/>
            <w:vAlign w:val="center"/>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w:t>
            </w:r>
          </w:p>
        </w:tc>
        <w:tc>
          <w:tcPr>
            <w:tcW w:w="1440" w:type="dxa"/>
            <w:shd w:val="clear" w:color="auto" w:fill="auto"/>
            <w:noWrap/>
            <w:vAlign w:val="center"/>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w:t>
            </w:r>
          </w:p>
        </w:tc>
      </w:tr>
    </w:tbl>
    <w:p w:rsidR="00F542D8" w:rsidRPr="00CC1F54" w:rsidRDefault="00F542D8" w:rsidP="00F542D8">
      <w:pPr>
        <w:spacing w:after="0"/>
        <w:rPr>
          <w:rStyle w:val="text"/>
          <w:sz w:val="16"/>
        </w:rPr>
      </w:pPr>
    </w:p>
    <w:p w:rsidR="00E92845" w:rsidRPr="00CC1F54" w:rsidRDefault="00E92845" w:rsidP="00FF228A">
      <w:pPr>
        <w:rPr>
          <w:rStyle w:val="text"/>
        </w:rPr>
      </w:pPr>
      <w:r w:rsidRPr="00CC1F54">
        <w:rPr>
          <w:rStyle w:val="text"/>
        </w:rPr>
        <w:lastRenderedPageBreak/>
        <w:t>1 Chronicles 3:2 KJV, “The third, Absalom the son of Maachah the daughter of Talmai king of Geshur: the fourth, Adonijah the son of Haggith:”</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224D8C" w:rsidRPr="00CC1F54" w:rsidTr="00BA3A65">
        <w:trPr>
          <w:trHeight w:val="420"/>
        </w:trPr>
        <w:tc>
          <w:tcPr>
            <w:tcW w:w="2160" w:type="dxa"/>
            <w:shd w:val="clear" w:color="auto" w:fill="auto"/>
            <w:noWrap/>
            <w:vAlign w:val="center"/>
          </w:tcPr>
          <w:p w:rsidR="00224D8C" w:rsidRPr="00CC1F54" w:rsidRDefault="00224D8C" w:rsidP="00523343">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440" w:type="dxa"/>
            <w:shd w:val="clear" w:color="auto" w:fill="auto"/>
            <w:noWrap/>
            <w:vAlign w:val="center"/>
          </w:tcPr>
          <w:p w:rsidR="00224D8C" w:rsidRPr="00CC1F54" w:rsidRDefault="00224D8C" w:rsidP="00E43020">
            <w:pPr>
              <w:spacing w:after="0"/>
              <w:jc w:val="center"/>
              <w:rPr>
                <w:rFonts w:eastAsia="Times New Roman" w:cs="Times New Roman"/>
                <w:szCs w:val="32"/>
                <w:lang w:bidi="he-IL"/>
              </w:rPr>
            </w:pPr>
            <w:r w:rsidRPr="00CC1F54">
              <w:rPr>
                <w:rFonts w:eastAsia="Times New Roman" w:cs="Times New Roman"/>
                <w:szCs w:val="32"/>
                <w:lang w:bidi="he-IL"/>
              </w:rPr>
              <w:t>M</w:t>
            </w:r>
          </w:p>
        </w:tc>
        <w:tc>
          <w:tcPr>
            <w:tcW w:w="1440" w:type="dxa"/>
            <w:shd w:val="clear" w:color="auto" w:fill="auto"/>
            <w:noWrap/>
            <w:vAlign w:val="center"/>
          </w:tcPr>
          <w:p w:rsidR="00224D8C" w:rsidRPr="00CC1F54" w:rsidRDefault="00224D8C" w:rsidP="00523343">
            <w:pPr>
              <w:spacing w:after="0"/>
              <w:jc w:val="center"/>
              <w:rPr>
                <w:rFonts w:eastAsia="Times New Roman" w:cs="Times New Roman"/>
                <w:szCs w:val="32"/>
                <w:lang w:bidi="he-IL"/>
              </w:rPr>
            </w:pPr>
            <w:r w:rsidRPr="00CC1F54">
              <w:rPr>
                <w:rFonts w:eastAsia="Times New Roman" w:cs="Times New Roman"/>
                <w:szCs w:val="32"/>
                <w:lang w:bidi="he-IL"/>
              </w:rPr>
              <w:t>E</w:t>
            </w:r>
          </w:p>
        </w:tc>
        <w:tc>
          <w:tcPr>
            <w:tcW w:w="1440" w:type="dxa"/>
            <w:shd w:val="clear" w:color="auto" w:fill="auto"/>
            <w:noWrap/>
            <w:vAlign w:val="center"/>
          </w:tcPr>
          <w:p w:rsidR="00224D8C" w:rsidRPr="00CC1F54" w:rsidRDefault="00224D8C" w:rsidP="00523343">
            <w:pPr>
              <w:spacing w:after="0"/>
              <w:jc w:val="center"/>
              <w:rPr>
                <w:rFonts w:eastAsia="Times New Roman" w:cs="Times New Roman"/>
                <w:szCs w:val="32"/>
                <w:lang w:bidi="he-IL"/>
              </w:rPr>
            </w:pPr>
            <w:r w:rsidRPr="00CC1F54">
              <w:rPr>
                <w:rFonts w:eastAsia="Times New Roman" w:cs="Times New Roman"/>
                <w:szCs w:val="32"/>
                <w:lang w:bidi="he-IL"/>
              </w:rPr>
              <w:t>G</w:t>
            </w:r>
          </w:p>
        </w:tc>
        <w:tc>
          <w:tcPr>
            <w:tcW w:w="1440" w:type="dxa"/>
            <w:shd w:val="clear" w:color="auto" w:fill="auto"/>
            <w:noWrap/>
            <w:vAlign w:val="center"/>
          </w:tcPr>
          <w:p w:rsidR="00224D8C" w:rsidRPr="00CC1F54" w:rsidRDefault="00224D8C" w:rsidP="00523343">
            <w:pPr>
              <w:spacing w:after="0"/>
              <w:jc w:val="center"/>
              <w:rPr>
                <w:rFonts w:eastAsia="Times New Roman" w:cs="Times New Roman"/>
                <w:szCs w:val="32"/>
                <w:lang w:bidi="he-IL"/>
              </w:rPr>
            </w:pPr>
            <w:r w:rsidRPr="00CC1F54">
              <w:rPr>
                <w:rFonts w:eastAsia="Times New Roman" w:cs="Times New Roman"/>
                <w:szCs w:val="32"/>
                <w:lang w:bidi="he-IL"/>
              </w:rPr>
              <w:t>B</w:t>
            </w:r>
          </w:p>
        </w:tc>
        <w:tc>
          <w:tcPr>
            <w:tcW w:w="1440" w:type="dxa"/>
            <w:shd w:val="clear" w:color="auto" w:fill="auto"/>
            <w:noWrap/>
            <w:vAlign w:val="center"/>
          </w:tcPr>
          <w:p w:rsidR="00224D8C" w:rsidRPr="00CC1F54" w:rsidRDefault="00224D8C" w:rsidP="00523343">
            <w:pPr>
              <w:spacing w:after="0"/>
              <w:jc w:val="center"/>
              <w:rPr>
                <w:rFonts w:eastAsia="Times New Roman" w:cs="Times New Roman"/>
                <w:szCs w:val="32"/>
                <w:lang w:bidi="he-IL"/>
              </w:rPr>
            </w:pPr>
            <w:r w:rsidRPr="00CC1F54">
              <w:rPr>
                <w:rFonts w:eastAsia="Times New Roman" w:cs="Times New Roman"/>
                <w:szCs w:val="32"/>
                <w:lang w:bidi="he-IL"/>
              </w:rPr>
              <w:t>V</w:t>
            </w:r>
          </w:p>
        </w:tc>
      </w:tr>
      <w:tr w:rsidR="00224D8C" w:rsidRPr="00CC1F54" w:rsidTr="00BA3A65">
        <w:trPr>
          <w:trHeight w:val="420"/>
        </w:trPr>
        <w:tc>
          <w:tcPr>
            <w:tcW w:w="2160" w:type="dxa"/>
            <w:shd w:val="clear" w:color="auto" w:fill="auto"/>
            <w:noWrap/>
            <w:vAlign w:val="center"/>
            <w:hideMark/>
          </w:tcPr>
          <w:p w:rsidR="00224D8C" w:rsidRPr="00CC1F54" w:rsidRDefault="00224D8C" w:rsidP="00224D8C">
            <w:pPr>
              <w:spacing w:after="0"/>
              <w:jc w:val="center"/>
              <w:rPr>
                <w:rFonts w:eastAsia="Times New Roman" w:cs="Times New Roman"/>
                <w:szCs w:val="32"/>
                <w:lang w:bidi="he-IL"/>
              </w:rPr>
            </w:pPr>
            <w:r w:rsidRPr="00CC1F54">
              <w:rPr>
                <w:rFonts w:eastAsia="Times New Roman" w:cs="Times New Roman"/>
                <w:szCs w:val="32"/>
                <w:lang w:bidi="he-IL"/>
              </w:rPr>
              <w:t>1 C 3:2 a</w:t>
            </w:r>
          </w:p>
        </w:tc>
        <w:tc>
          <w:tcPr>
            <w:tcW w:w="1440" w:type="dxa"/>
            <w:shd w:val="clear" w:color="auto" w:fill="auto"/>
            <w:noWrap/>
            <w:vAlign w:val="center"/>
            <w:hideMark/>
          </w:tcPr>
          <w:p w:rsidR="00224D8C" w:rsidRPr="00CC1F54" w:rsidRDefault="00224D8C" w:rsidP="00523343">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224D8C" w:rsidRPr="00CC1F54" w:rsidRDefault="00224D8C" w:rsidP="00523343">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224D8C" w:rsidRPr="00CC1F54" w:rsidRDefault="00224D8C" w:rsidP="00523343">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224D8C" w:rsidRPr="00CC1F54" w:rsidRDefault="00224D8C" w:rsidP="00523343">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224D8C" w:rsidRPr="00CC1F54" w:rsidRDefault="00224D8C" w:rsidP="00523343">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r>
      <w:tr w:rsidR="00224D8C" w:rsidRPr="00CC1F54" w:rsidTr="00BA3A65">
        <w:trPr>
          <w:trHeight w:val="420"/>
        </w:trPr>
        <w:tc>
          <w:tcPr>
            <w:tcW w:w="2160" w:type="dxa"/>
            <w:shd w:val="clear" w:color="auto" w:fill="auto"/>
            <w:noWrap/>
            <w:vAlign w:val="center"/>
          </w:tcPr>
          <w:p w:rsidR="00224D8C" w:rsidRPr="00CC1F54" w:rsidRDefault="00224D8C" w:rsidP="00224D8C">
            <w:pPr>
              <w:spacing w:after="0"/>
              <w:jc w:val="center"/>
              <w:rPr>
                <w:rFonts w:eastAsia="Times New Roman" w:cs="Times New Roman"/>
                <w:szCs w:val="32"/>
                <w:lang w:bidi="he-IL"/>
              </w:rPr>
            </w:pPr>
            <w:r w:rsidRPr="00CC1F54">
              <w:rPr>
                <w:rFonts w:eastAsia="Times New Roman" w:cs="Times New Roman"/>
                <w:szCs w:val="32"/>
                <w:lang w:bidi="he-IL"/>
              </w:rPr>
              <w:t>1 C 3:2 b</w:t>
            </w:r>
          </w:p>
        </w:tc>
        <w:tc>
          <w:tcPr>
            <w:tcW w:w="1440" w:type="dxa"/>
            <w:shd w:val="clear" w:color="auto" w:fill="auto"/>
            <w:noWrap/>
            <w:vAlign w:val="center"/>
          </w:tcPr>
          <w:p w:rsidR="00224D8C" w:rsidRPr="00CC1F54" w:rsidRDefault="00224D8C" w:rsidP="00523343">
            <w:pPr>
              <w:spacing w:after="0"/>
              <w:jc w:val="center"/>
              <w:rPr>
                <w:rFonts w:eastAsia="Times New Roman" w:cs="Times New Roman"/>
                <w:szCs w:val="32"/>
                <w:lang w:bidi="he-IL"/>
              </w:rPr>
            </w:pPr>
            <w:r w:rsidRPr="00CC1F54">
              <w:rPr>
                <w:rFonts w:eastAsia="Times New Roman" w:cs="Times New Roman"/>
                <w:szCs w:val="32"/>
                <w:lang w:bidi="he-IL"/>
              </w:rPr>
              <w:t xml:space="preserve">4 </w:t>
            </w:r>
          </w:p>
        </w:tc>
        <w:tc>
          <w:tcPr>
            <w:tcW w:w="1440" w:type="dxa"/>
            <w:shd w:val="clear" w:color="auto" w:fill="auto"/>
            <w:noWrap/>
            <w:vAlign w:val="center"/>
          </w:tcPr>
          <w:p w:rsidR="00224D8C" w:rsidRPr="00CC1F54" w:rsidRDefault="00224D8C" w:rsidP="00523343">
            <w:pPr>
              <w:spacing w:after="0"/>
              <w:jc w:val="center"/>
              <w:rPr>
                <w:rFonts w:eastAsia="Times New Roman" w:cs="Times New Roman"/>
                <w:szCs w:val="32"/>
                <w:lang w:bidi="he-IL"/>
              </w:rPr>
            </w:pPr>
            <w:r w:rsidRPr="00CC1F54">
              <w:rPr>
                <w:rFonts w:eastAsia="Times New Roman" w:cs="Times New Roman"/>
                <w:szCs w:val="32"/>
                <w:lang w:bidi="he-IL"/>
              </w:rPr>
              <w:t>4</w:t>
            </w:r>
          </w:p>
        </w:tc>
        <w:tc>
          <w:tcPr>
            <w:tcW w:w="1440" w:type="dxa"/>
            <w:shd w:val="clear" w:color="auto" w:fill="auto"/>
            <w:noWrap/>
            <w:vAlign w:val="center"/>
          </w:tcPr>
          <w:p w:rsidR="00224D8C" w:rsidRPr="00CC1F54" w:rsidRDefault="00224D8C" w:rsidP="00523343">
            <w:pPr>
              <w:spacing w:after="0"/>
              <w:jc w:val="center"/>
              <w:rPr>
                <w:rFonts w:eastAsia="Times New Roman" w:cs="Times New Roman"/>
                <w:szCs w:val="32"/>
                <w:lang w:bidi="he-IL"/>
              </w:rPr>
            </w:pPr>
            <w:r w:rsidRPr="00CC1F54">
              <w:rPr>
                <w:rFonts w:eastAsia="Times New Roman" w:cs="Times New Roman"/>
                <w:szCs w:val="32"/>
                <w:lang w:bidi="he-IL"/>
              </w:rPr>
              <w:t>4</w:t>
            </w:r>
          </w:p>
        </w:tc>
        <w:tc>
          <w:tcPr>
            <w:tcW w:w="1440" w:type="dxa"/>
            <w:shd w:val="clear" w:color="auto" w:fill="auto"/>
            <w:noWrap/>
            <w:vAlign w:val="center"/>
          </w:tcPr>
          <w:p w:rsidR="00224D8C" w:rsidRPr="00CC1F54" w:rsidRDefault="00224D8C" w:rsidP="00523343">
            <w:pPr>
              <w:spacing w:after="0"/>
              <w:jc w:val="center"/>
              <w:rPr>
                <w:rFonts w:eastAsia="Times New Roman" w:cs="Times New Roman"/>
                <w:szCs w:val="32"/>
                <w:lang w:bidi="he-IL"/>
              </w:rPr>
            </w:pPr>
            <w:r w:rsidRPr="00CC1F54">
              <w:rPr>
                <w:rFonts w:eastAsia="Times New Roman" w:cs="Times New Roman"/>
                <w:szCs w:val="32"/>
                <w:lang w:bidi="he-IL"/>
              </w:rPr>
              <w:t>4</w:t>
            </w:r>
          </w:p>
        </w:tc>
        <w:tc>
          <w:tcPr>
            <w:tcW w:w="1440" w:type="dxa"/>
            <w:shd w:val="clear" w:color="auto" w:fill="auto"/>
            <w:noWrap/>
            <w:vAlign w:val="center"/>
          </w:tcPr>
          <w:p w:rsidR="00224D8C" w:rsidRPr="00CC1F54" w:rsidRDefault="00224D8C" w:rsidP="00523343">
            <w:pPr>
              <w:spacing w:after="0"/>
              <w:jc w:val="center"/>
              <w:rPr>
                <w:rFonts w:eastAsia="Times New Roman" w:cs="Times New Roman"/>
                <w:szCs w:val="32"/>
                <w:lang w:bidi="he-IL"/>
              </w:rPr>
            </w:pPr>
            <w:r w:rsidRPr="00CC1F54">
              <w:rPr>
                <w:rFonts w:eastAsia="Times New Roman" w:cs="Times New Roman"/>
                <w:szCs w:val="32"/>
                <w:lang w:bidi="he-IL"/>
              </w:rPr>
              <w:t>4</w:t>
            </w:r>
          </w:p>
        </w:tc>
      </w:tr>
    </w:tbl>
    <w:p w:rsidR="00E92845" w:rsidRPr="00CC1F54" w:rsidRDefault="00E92845" w:rsidP="00224D8C">
      <w:pPr>
        <w:spacing w:after="0"/>
        <w:rPr>
          <w:rStyle w:val="text"/>
          <w:sz w:val="16"/>
        </w:rPr>
      </w:pPr>
    </w:p>
    <w:p w:rsidR="00E43020" w:rsidRDefault="00E43020" w:rsidP="00E0273F">
      <w:pPr>
        <w:rPr>
          <w:rStyle w:val="text"/>
        </w:rPr>
      </w:pPr>
      <w:r>
        <w:rPr>
          <w:rStyle w:val="text"/>
        </w:rPr>
        <w:t>1 Chronicles 3:3</w:t>
      </w:r>
      <w:r w:rsidRPr="00CC1F54">
        <w:rPr>
          <w:rStyle w:val="text"/>
        </w:rPr>
        <w:t xml:space="preserve"> KJV, “</w:t>
      </w:r>
      <w:r>
        <w:rPr>
          <w:rStyle w:val="text"/>
        </w:rPr>
        <w:t>The fifth, Shephatiah of Abital: the sixth, Ithream by Eglah his wife.”</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783DDF" w:rsidRPr="00CC1F54" w:rsidTr="00BA3A65">
        <w:trPr>
          <w:trHeight w:val="420"/>
        </w:trPr>
        <w:tc>
          <w:tcPr>
            <w:tcW w:w="2160" w:type="dxa"/>
            <w:shd w:val="clear" w:color="auto" w:fill="auto"/>
            <w:noWrap/>
            <w:vAlign w:val="center"/>
          </w:tcPr>
          <w:p w:rsidR="00783DDF" w:rsidRPr="00CC1F54" w:rsidRDefault="00783DDF" w:rsidP="005667BD">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440" w:type="dxa"/>
            <w:shd w:val="clear" w:color="auto" w:fill="auto"/>
            <w:noWrap/>
            <w:vAlign w:val="center"/>
          </w:tcPr>
          <w:p w:rsidR="00783DDF" w:rsidRPr="00CC1F54" w:rsidRDefault="00783DDF" w:rsidP="005667BD">
            <w:pPr>
              <w:spacing w:after="0"/>
              <w:jc w:val="center"/>
              <w:rPr>
                <w:rFonts w:eastAsia="Times New Roman" w:cs="Times New Roman"/>
                <w:szCs w:val="32"/>
                <w:lang w:bidi="he-IL"/>
              </w:rPr>
            </w:pPr>
            <w:r w:rsidRPr="00CC1F54">
              <w:rPr>
                <w:rFonts w:eastAsia="Times New Roman" w:cs="Times New Roman"/>
                <w:szCs w:val="32"/>
                <w:lang w:bidi="he-IL"/>
              </w:rPr>
              <w:t>M</w:t>
            </w:r>
          </w:p>
        </w:tc>
        <w:tc>
          <w:tcPr>
            <w:tcW w:w="1440" w:type="dxa"/>
            <w:shd w:val="clear" w:color="auto" w:fill="auto"/>
            <w:noWrap/>
            <w:vAlign w:val="center"/>
          </w:tcPr>
          <w:p w:rsidR="00783DDF" w:rsidRPr="00CC1F54" w:rsidRDefault="00783DDF" w:rsidP="005667BD">
            <w:pPr>
              <w:spacing w:after="0"/>
              <w:jc w:val="center"/>
              <w:rPr>
                <w:rFonts w:eastAsia="Times New Roman" w:cs="Times New Roman"/>
                <w:szCs w:val="32"/>
                <w:lang w:bidi="he-IL"/>
              </w:rPr>
            </w:pPr>
            <w:r w:rsidRPr="00CC1F54">
              <w:rPr>
                <w:rFonts w:eastAsia="Times New Roman" w:cs="Times New Roman"/>
                <w:szCs w:val="32"/>
                <w:lang w:bidi="he-IL"/>
              </w:rPr>
              <w:t>E</w:t>
            </w:r>
          </w:p>
        </w:tc>
        <w:tc>
          <w:tcPr>
            <w:tcW w:w="1440" w:type="dxa"/>
            <w:shd w:val="clear" w:color="auto" w:fill="auto"/>
            <w:noWrap/>
            <w:vAlign w:val="center"/>
          </w:tcPr>
          <w:p w:rsidR="00783DDF" w:rsidRPr="00CC1F54" w:rsidRDefault="00783DDF" w:rsidP="005667BD">
            <w:pPr>
              <w:spacing w:after="0"/>
              <w:jc w:val="center"/>
              <w:rPr>
                <w:rFonts w:eastAsia="Times New Roman" w:cs="Times New Roman"/>
                <w:szCs w:val="32"/>
                <w:lang w:bidi="he-IL"/>
              </w:rPr>
            </w:pPr>
            <w:r w:rsidRPr="00CC1F54">
              <w:rPr>
                <w:rFonts w:eastAsia="Times New Roman" w:cs="Times New Roman"/>
                <w:szCs w:val="32"/>
                <w:lang w:bidi="he-IL"/>
              </w:rPr>
              <w:t>G</w:t>
            </w:r>
          </w:p>
        </w:tc>
        <w:tc>
          <w:tcPr>
            <w:tcW w:w="1440" w:type="dxa"/>
            <w:shd w:val="clear" w:color="auto" w:fill="auto"/>
            <w:noWrap/>
            <w:vAlign w:val="center"/>
          </w:tcPr>
          <w:p w:rsidR="00783DDF" w:rsidRPr="00CC1F54" w:rsidRDefault="00783DDF" w:rsidP="005667BD">
            <w:pPr>
              <w:spacing w:after="0"/>
              <w:jc w:val="center"/>
              <w:rPr>
                <w:rFonts w:eastAsia="Times New Roman" w:cs="Times New Roman"/>
                <w:szCs w:val="32"/>
                <w:lang w:bidi="he-IL"/>
              </w:rPr>
            </w:pPr>
            <w:r w:rsidRPr="00CC1F54">
              <w:rPr>
                <w:rFonts w:eastAsia="Times New Roman" w:cs="Times New Roman"/>
                <w:szCs w:val="32"/>
                <w:lang w:bidi="he-IL"/>
              </w:rPr>
              <w:t>B</w:t>
            </w:r>
          </w:p>
        </w:tc>
        <w:tc>
          <w:tcPr>
            <w:tcW w:w="1440" w:type="dxa"/>
            <w:shd w:val="clear" w:color="auto" w:fill="auto"/>
            <w:noWrap/>
            <w:vAlign w:val="center"/>
          </w:tcPr>
          <w:p w:rsidR="00783DDF" w:rsidRPr="00CC1F54" w:rsidRDefault="00783DDF" w:rsidP="005667BD">
            <w:pPr>
              <w:spacing w:after="0"/>
              <w:jc w:val="center"/>
              <w:rPr>
                <w:rFonts w:eastAsia="Times New Roman" w:cs="Times New Roman"/>
                <w:szCs w:val="32"/>
                <w:lang w:bidi="he-IL"/>
              </w:rPr>
            </w:pPr>
            <w:r w:rsidRPr="00CC1F54">
              <w:rPr>
                <w:rFonts w:eastAsia="Times New Roman" w:cs="Times New Roman"/>
                <w:szCs w:val="32"/>
                <w:lang w:bidi="he-IL"/>
              </w:rPr>
              <w:t>V</w:t>
            </w:r>
          </w:p>
        </w:tc>
      </w:tr>
      <w:tr w:rsidR="00783DDF" w:rsidRPr="00CC1F54" w:rsidTr="00BA3A65">
        <w:trPr>
          <w:trHeight w:val="420"/>
        </w:trPr>
        <w:tc>
          <w:tcPr>
            <w:tcW w:w="2160" w:type="dxa"/>
            <w:shd w:val="clear" w:color="auto" w:fill="auto"/>
            <w:noWrap/>
            <w:vAlign w:val="center"/>
            <w:hideMark/>
          </w:tcPr>
          <w:p w:rsidR="00783DDF" w:rsidRPr="00CC1F54" w:rsidRDefault="00783DDF" w:rsidP="00783DDF">
            <w:pPr>
              <w:spacing w:after="0"/>
              <w:jc w:val="center"/>
              <w:rPr>
                <w:rFonts w:eastAsia="Times New Roman" w:cs="Times New Roman"/>
                <w:szCs w:val="32"/>
                <w:lang w:bidi="he-IL"/>
              </w:rPr>
            </w:pPr>
            <w:r w:rsidRPr="00CC1F54">
              <w:rPr>
                <w:rFonts w:eastAsia="Times New Roman" w:cs="Times New Roman"/>
                <w:szCs w:val="32"/>
                <w:lang w:bidi="he-IL"/>
              </w:rPr>
              <w:t>1 C 3:</w:t>
            </w:r>
            <w:r>
              <w:rPr>
                <w:rFonts w:eastAsia="Times New Roman" w:cs="Times New Roman"/>
                <w:szCs w:val="32"/>
                <w:lang w:bidi="he-IL"/>
              </w:rPr>
              <w:t>3</w:t>
            </w:r>
            <w:r w:rsidRPr="00CC1F54">
              <w:rPr>
                <w:rFonts w:eastAsia="Times New Roman" w:cs="Times New Roman"/>
                <w:szCs w:val="32"/>
                <w:lang w:bidi="he-IL"/>
              </w:rPr>
              <w:t xml:space="preserve"> a</w:t>
            </w:r>
          </w:p>
        </w:tc>
        <w:tc>
          <w:tcPr>
            <w:tcW w:w="1440" w:type="dxa"/>
            <w:shd w:val="clear" w:color="auto" w:fill="auto"/>
            <w:noWrap/>
            <w:vAlign w:val="center"/>
            <w:hideMark/>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5</w:t>
            </w:r>
            <w:r w:rsidRPr="00CC1F54">
              <w:rPr>
                <w:rFonts w:eastAsia="Times New Roman" w:cs="Times New Roman"/>
                <w:szCs w:val="32"/>
                <w:lang w:bidi="he-IL"/>
              </w:rPr>
              <w:t xml:space="preserve"> </w:t>
            </w:r>
          </w:p>
        </w:tc>
        <w:tc>
          <w:tcPr>
            <w:tcW w:w="1440" w:type="dxa"/>
            <w:shd w:val="clear" w:color="auto" w:fill="auto"/>
            <w:noWrap/>
            <w:vAlign w:val="center"/>
            <w:hideMark/>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5</w:t>
            </w:r>
            <w:r w:rsidRPr="00CC1F54">
              <w:rPr>
                <w:rFonts w:eastAsia="Times New Roman" w:cs="Times New Roman"/>
                <w:szCs w:val="32"/>
                <w:lang w:bidi="he-IL"/>
              </w:rPr>
              <w:t xml:space="preserve"> </w:t>
            </w:r>
          </w:p>
        </w:tc>
        <w:tc>
          <w:tcPr>
            <w:tcW w:w="1440" w:type="dxa"/>
            <w:shd w:val="clear" w:color="auto" w:fill="auto"/>
            <w:noWrap/>
            <w:vAlign w:val="center"/>
            <w:hideMark/>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5</w:t>
            </w:r>
            <w:r w:rsidRPr="00CC1F54">
              <w:rPr>
                <w:rFonts w:eastAsia="Times New Roman" w:cs="Times New Roman"/>
                <w:szCs w:val="32"/>
                <w:lang w:bidi="he-IL"/>
              </w:rPr>
              <w:t xml:space="preserve"> </w:t>
            </w:r>
          </w:p>
        </w:tc>
        <w:tc>
          <w:tcPr>
            <w:tcW w:w="1440" w:type="dxa"/>
            <w:shd w:val="clear" w:color="auto" w:fill="auto"/>
            <w:noWrap/>
            <w:vAlign w:val="center"/>
            <w:hideMark/>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5</w:t>
            </w:r>
            <w:r w:rsidRPr="00CC1F54">
              <w:rPr>
                <w:rFonts w:eastAsia="Times New Roman" w:cs="Times New Roman"/>
                <w:szCs w:val="32"/>
                <w:lang w:bidi="he-IL"/>
              </w:rPr>
              <w:t xml:space="preserve"> </w:t>
            </w:r>
          </w:p>
        </w:tc>
        <w:tc>
          <w:tcPr>
            <w:tcW w:w="1440" w:type="dxa"/>
            <w:shd w:val="clear" w:color="auto" w:fill="auto"/>
            <w:noWrap/>
            <w:vAlign w:val="center"/>
            <w:hideMark/>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5</w:t>
            </w:r>
            <w:r w:rsidRPr="00CC1F54">
              <w:rPr>
                <w:rFonts w:eastAsia="Times New Roman" w:cs="Times New Roman"/>
                <w:szCs w:val="32"/>
                <w:lang w:bidi="he-IL"/>
              </w:rPr>
              <w:t xml:space="preserve"> </w:t>
            </w:r>
          </w:p>
        </w:tc>
      </w:tr>
      <w:tr w:rsidR="00783DDF" w:rsidRPr="00CC1F54" w:rsidTr="00BA3A65">
        <w:trPr>
          <w:trHeight w:val="420"/>
        </w:trPr>
        <w:tc>
          <w:tcPr>
            <w:tcW w:w="2160" w:type="dxa"/>
            <w:shd w:val="clear" w:color="auto" w:fill="auto"/>
            <w:noWrap/>
            <w:vAlign w:val="center"/>
          </w:tcPr>
          <w:p w:rsidR="00783DDF" w:rsidRPr="00CC1F54" w:rsidRDefault="00783DDF" w:rsidP="00783DDF">
            <w:pPr>
              <w:spacing w:after="0"/>
              <w:jc w:val="center"/>
              <w:rPr>
                <w:rFonts w:eastAsia="Times New Roman" w:cs="Times New Roman"/>
                <w:szCs w:val="32"/>
                <w:lang w:bidi="he-IL"/>
              </w:rPr>
            </w:pPr>
            <w:r w:rsidRPr="00CC1F54">
              <w:rPr>
                <w:rFonts w:eastAsia="Times New Roman" w:cs="Times New Roman"/>
                <w:szCs w:val="32"/>
                <w:lang w:bidi="he-IL"/>
              </w:rPr>
              <w:t>1 C 3:</w:t>
            </w:r>
            <w:r>
              <w:rPr>
                <w:rFonts w:eastAsia="Times New Roman" w:cs="Times New Roman"/>
                <w:szCs w:val="32"/>
                <w:lang w:bidi="he-IL"/>
              </w:rPr>
              <w:t>3</w:t>
            </w:r>
            <w:r w:rsidRPr="00CC1F54">
              <w:rPr>
                <w:rFonts w:eastAsia="Times New Roman" w:cs="Times New Roman"/>
                <w:szCs w:val="32"/>
                <w:lang w:bidi="he-IL"/>
              </w:rPr>
              <w:t xml:space="preserve"> b</w:t>
            </w:r>
          </w:p>
        </w:tc>
        <w:tc>
          <w:tcPr>
            <w:tcW w:w="1440" w:type="dxa"/>
            <w:shd w:val="clear" w:color="auto" w:fill="auto"/>
            <w:noWrap/>
            <w:vAlign w:val="center"/>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6</w:t>
            </w:r>
            <w:r w:rsidRPr="00CC1F54">
              <w:rPr>
                <w:rFonts w:eastAsia="Times New Roman" w:cs="Times New Roman"/>
                <w:szCs w:val="32"/>
                <w:lang w:bidi="he-IL"/>
              </w:rPr>
              <w:t xml:space="preserve"> </w:t>
            </w:r>
          </w:p>
        </w:tc>
        <w:tc>
          <w:tcPr>
            <w:tcW w:w="1440" w:type="dxa"/>
            <w:shd w:val="clear" w:color="auto" w:fill="auto"/>
            <w:noWrap/>
            <w:vAlign w:val="center"/>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6</w:t>
            </w:r>
            <w:r w:rsidRPr="00CC1F54">
              <w:rPr>
                <w:rFonts w:eastAsia="Times New Roman" w:cs="Times New Roman"/>
                <w:szCs w:val="32"/>
                <w:lang w:bidi="he-IL"/>
              </w:rPr>
              <w:t xml:space="preserve"> </w:t>
            </w:r>
          </w:p>
        </w:tc>
        <w:tc>
          <w:tcPr>
            <w:tcW w:w="1440" w:type="dxa"/>
            <w:shd w:val="clear" w:color="auto" w:fill="auto"/>
            <w:noWrap/>
            <w:vAlign w:val="center"/>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6</w:t>
            </w:r>
            <w:r w:rsidRPr="00CC1F54">
              <w:rPr>
                <w:rFonts w:eastAsia="Times New Roman" w:cs="Times New Roman"/>
                <w:szCs w:val="32"/>
                <w:lang w:bidi="he-IL"/>
              </w:rPr>
              <w:t xml:space="preserve"> </w:t>
            </w:r>
          </w:p>
        </w:tc>
        <w:tc>
          <w:tcPr>
            <w:tcW w:w="1440" w:type="dxa"/>
            <w:shd w:val="clear" w:color="auto" w:fill="auto"/>
            <w:noWrap/>
            <w:vAlign w:val="center"/>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6</w:t>
            </w:r>
            <w:r w:rsidRPr="00CC1F54">
              <w:rPr>
                <w:rFonts w:eastAsia="Times New Roman" w:cs="Times New Roman"/>
                <w:szCs w:val="32"/>
                <w:lang w:bidi="he-IL"/>
              </w:rPr>
              <w:t xml:space="preserve"> </w:t>
            </w:r>
          </w:p>
        </w:tc>
        <w:tc>
          <w:tcPr>
            <w:tcW w:w="1440" w:type="dxa"/>
            <w:shd w:val="clear" w:color="auto" w:fill="auto"/>
            <w:noWrap/>
            <w:vAlign w:val="center"/>
          </w:tcPr>
          <w:p w:rsidR="00783DDF" w:rsidRPr="00CC1F54" w:rsidRDefault="00783DDF" w:rsidP="00783DDF">
            <w:pPr>
              <w:spacing w:after="0"/>
              <w:jc w:val="center"/>
              <w:rPr>
                <w:rFonts w:eastAsia="Times New Roman" w:cs="Times New Roman"/>
                <w:szCs w:val="32"/>
                <w:lang w:bidi="he-IL"/>
              </w:rPr>
            </w:pPr>
            <w:r>
              <w:rPr>
                <w:rFonts w:eastAsia="Times New Roman" w:cs="Times New Roman"/>
                <w:szCs w:val="32"/>
                <w:lang w:bidi="he-IL"/>
              </w:rPr>
              <w:t>6</w:t>
            </w:r>
            <w:r w:rsidRPr="00CC1F54">
              <w:rPr>
                <w:rFonts w:eastAsia="Times New Roman" w:cs="Times New Roman"/>
                <w:szCs w:val="32"/>
                <w:lang w:bidi="he-IL"/>
              </w:rPr>
              <w:t xml:space="preserve"> </w:t>
            </w:r>
          </w:p>
        </w:tc>
      </w:tr>
    </w:tbl>
    <w:p w:rsidR="00E43020" w:rsidRPr="009F2966" w:rsidRDefault="00E43020" w:rsidP="009F2966">
      <w:pPr>
        <w:spacing w:after="0"/>
        <w:rPr>
          <w:rStyle w:val="text"/>
          <w:sz w:val="16"/>
        </w:rPr>
      </w:pPr>
    </w:p>
    <w:p w:rsidR="00DA2094" w:rsidRPr="00CC1F54" w:rsidRDefault="00DA2094" w:rsidP="00E0273F">
      <w:pPr>
        <w:rPr>
          <w:rStyle w:val="text"/>
        </w:rPr>
      </w:pPr>
      <w:r w:rsidRPr="00CC1F54">
        <w:rPr>
          <w:rStyle w:val="text"/>
        </w:rPr>
        <w:t>What concerns us here is that this is the listing if the six sons who were born to David in Hebron, when David was between the ages of 30 and 37.  Absalom is the third son of this set</w:t>
      </w:r>
      <w:r w:rsidR="00E0273F" w:rsidRPr="00CC1F54">
        <w:rPr>
          <w:rStyle w:val="text"/>
        </w:rPr>
        <w:t>.  This gives us additional information about the problematic year 40 specified in 2 Samuel 15:7.  If 40 is David</w:t>
      </w:r>
      <w:r w:rsidR="00203C3F" w:rsidRPr="00CC1F54">
        <w:rPr>
          <w:rStyle w:val="text"/>
        </w:rPr>
        <w:t>’</w:t>
      </w:r>
      <w:r w:rsidR="00E0273F" w:rsidRPr="00CC1F54">
        <w:rPr>
          <w:rStyle w:val="text"/>
        </w:rPr>
        <w:t>s age, Absalom is at most ten years old, far too young to avenge his sister</w:t>
      </w:r>
      <w:r w:rsidR="00203C3F" w:rsidRPr="00CC1F54">
        <w:rPr>
          <w:rStyle w:val="text"/>
        </w:rPr>
        <w:t>’</w:t>
      </w:r>
      <w:r w:rsidR="00E0273F" w:rsidRPr="00CC1F54">
        <w:rPr>
          <w:rStyle w:val="text"/>
        </w:rPr>
        <w:t>s rape and mount a rebellion against David.  On the o</w:t>
      </w:r>
      <w:r w:rsidR="00163185" w:rsidRPr="00CC1F54">
        <w:rPr>
          <w:rStyle w:val="text"/>
        </w:rPr>
        <w:t>ther hand, any</w:t>
      </w:r>
      <w:r w:rsidR="00E0273F" w:rsidRPr="00CC1F54">
        <w:rPr>
          <w:rStyle w:val="text"/>
        </w:rPr>
        <w:t xml:space="preserve"> event associated with Absalom</w:t>
      </w:r>
      <w:r w:rsidR="00203C3F" w:rsidRPr="00CC1F54">
        <w:rPr>
          <w:rStyle w:val="text"/>
        </w:rPr>
        <w:t>’</w:t>
      </w:r>
      <w:r w:rsidR="00E0273F" w:rsidRPr="00CC1F54">
        <w:rPr>
          <w:rStyle w:val="text"/>
        </w:rPr>
        <w:t>s life places the vengeance and rebellion after David</w:t>
      </w:r>
      <w:r w:rsidR="00203C3F" w:rsidRPr="00CC1F54">
        <w:rPr>
          <w:rStyle w:val="text"/>
        </w:rPr>
        <w:t>’</w:t>
      </w:r>
      <w:r w:rsidR="00E0273F" w:rsidRPr="00CC1F54">
        <w:rPr>
          <w:rStyle w:val="text"/>
        </w:rPr>
        <w:t>s death.  Because neither of these options is physically possible, we are left with the conclusion that V, which stands by itself, must be the correct reading.</w:t>
      </w:r>
    </w:p>
    <w:p w:rsidR="005D6125" w:rsidRPr="00CC1F54" w:rsidRDefault="005D6125" w:rsidP="00FF228A">
      <w:pPr>
        <w:rPr>
          <w:rStyle w:val="text"/>
        </w:rPr>
      </w:pPr>
      <w:r w:rsidRPr="00CC1F54">
        <w:rPr>
          <w:rStyle w:val="text"/>
        </w:rPr>
        <w:t>1 Chronicles 3:4 KJV, “</w:t>
      </w:r>
      <w:r w:rsidR="00E92845" w:rsidRPr="00CC1F54">
        <w:rPr>
          <w:rStyle w:val="text"/>
        </w:rPr>
        <w:t>These six were born unto him in Hebron; and there he reigned seven years and six months: and in Jerusalem he reigned thirty and three years.”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E92845" w:rsidRPr="00CC1F54" w:rsidTr="00026010">
        <w:trPr>
          <w:trHeight w:val="420"/>
        </w:trPr>
        <w:tc>
          <w:tcPr>
            <w:tcW w:w="2160" w:type="dxa"/>
            <w:shd w:val="clear" w:color="auto" w:fill="auto"/>
            <w:noWrap/>
            <w:vAlign w:val="center"/>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440" w:type="dxa"/>
            <w:shd w:val="clear" w:color="auto" w:fill="auto"/>
            <w:noWrap/>
            <w:vAlign w:val="center"/>
          </w:tcPr>
          <w:p w:rsidR="00E92845" w:rsidRPr="00CC1F54" w:rsidRDefault="00E92845" w:rsidP="00E43020">
            <w:pPr>
              <w:spacing w:after="0"/>
              <w:jc w:val="center"/>
              <w:rPr>
                <w:rFonts w:eastAsia="Times New Roman" w:cs="Times New Roman"/>
                <w:szCs w:val="32"/>
                <w:lang w:bidi="he-IL"/>
              </w:rPr>
            </w:pPr>
            <w:r w:rsidRPr="00CC1F54">
              <w:rPr>
                <w:rFonts w:eastAsia="Times New Roman" w:cs="Times New Roman"/>
                <w:szCs w:val="32"/>
                <w:lang w:bidi="he-IL"/>
              </w:rPr>
              <w:t>M</w:t>
            </w:r>
          </w:p>
        </w:tc>
        <w:tc>
          <w:tcPr>
            <w:tcW w:w="1440" w:type="dxa"/>
            <w:shd w:val="clear" w:color="auto" w:fill="auto"/>
            <w:noWrap/>
            <w:vAlign w:val="center"/>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E</w:t>
            </w:r>
          </w:p>
        </w:tc>
        <w:tc>
          <w:tcPr>
            <w:tcW w:w="1440" w:type="dxa"/>
            <w:shd w:val="clear" w:color="auto" w:fill="auto"/>
            <w:noWrap/>
            <w:vAlign w:val="center"/>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G</w:t>
            </w:r>
          </w:p>
        </w:tc>
        <w:tc>
          <w:tcPr>
            <w:tcW w:w="1440" w:type="dxa"/>
            <w:shd w:val="clear" w:color="auto" w:fill="auto"/>
            <w:noWrap/>
            <w:vAlign w:val="center"/>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B</w:t>
            </w:r>
          </w:p>
        </w:tc>
        <w:tc>
          <w:tcPr>
            <w:tcW w:w="1440" w:type="dxa"/>
            <w:shd w:val="clear" w:color="auto" w:fill="auto"/>
            <w:noWrap/>
            <w:vAlign w:val="center"/>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V</w:t>
            </w:r>
          </w:p>
        </w:tc>
      </w:tr>
      <w:tr w:rsidR="00E92845" w:rsidRPr="00CC1F54" w:rsidTr="00026010">
        <w:trPr>
          <w:trHeight w:val="420"/>
        </w:trPr>
        <w:tc>
          <w:tcPr>
            <w:tcW w:w="216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1 C 3:4 a</w:t>
            </w:r>
          </w:p>
        </w:tc>
        <w:tc>
          <w:tcPr>
            <w:tcW w:w="1440" w:type="dxa"/>
            <w:shd w:val="clear" w:color="auto" w:fill="auto"/>
            <w:noWrap/>
            <w:vAlign w:val="center"/>
            <w:hideMark/>
          </w:tcPr>
          <w:p w:rsidR="00E92845" w:rsidRPr="00CC1F54" w:rsidRDefault="00E43020" w:rsidP="00E92845">
            <w:pPr>
              <w:spacing w:after="0"/>
              <w:jc w:val="center"/>
              <w:rPr>
                <w:rFonts w:eastAsia="Times New Roman" w:cs="Times New Roman"/>
                <w:szCs w:val="32"/>
                <w:lang w:bidi="he-IL"/>
              </w:rPr>
            </w:pPr>
            <w:r>
              <w:rPr>
                <w:rFonts w:eastAsia="Times New Roman" w:cs="Times New Roman"/>
                <w:szCs w:val="32"/>
                <w:lang w:bidi="he-IL"/>
              </w:rPr>
              <w:t xml:space="preserve">6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6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6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6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6 </w:t>
            </w:r>
          </w:p>
        </w:tc>
      </w:tr>
      <w:tr w:rsidR="00E92845" w:rsidRPr="00CC1F54" w:rsidTr="00026010">
        <w:trPr>
          <w:trHeight w:val="420"/>
        </w:trPr>
        <w:tc>
          <w:tcPr>
            <w:tcW w:w="216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1 C 3:4 b</w:t>
            </w:r>
          </w:p>
        </w:tc>
        <w:tc>
          <w:tcPr>
            <w:tcW w:w="1440" w:type="dxa"/>
            <w:shd w:val="clear" w:color="auto" w:fill="auto"/>
            <w:noWrap/>
            <w:vAlign w:val="center"/>
            <w:hideMark/>
          </w:tcPr>
          <w:p w:rsidR="00E92845" w:rsidRPr="00CC1F54" w:rsidRDefault="00E43020" w:rsidP="00E92845">
            <w:pPr>
              <w:spacing w:after="0"/>
              <w:jc w:val="center"/>
              <w:rPr>
                <w:rFonts w:eastAsia="Times New Roman" w:cs="Times New Roman"/>
                <w:szCs w:val="32"/>
                <w:lang w:bidi="he-IL"/>
              </w:rPr>
            </w:pPr>
            <w:r>
              <w:rPr>
                <w:rFonts w:eastAsia="Times New Roman" w:cs="Times New Roman"/>
                <w:szCs w:val="32"/>
                <w:lang w:bidi="he-IL"/>
              </w:rPr>
              <w:t xml:space="preserve">7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r>
      <w:tr w:rsidR="00E92845" w:rsidRPr="00CC1F54" w:rsidTr="00026010">
        <w:trPr>
          <w:trHeight w:val="420"/>
        </w:trPr>
        <w:tc>
          <w:tcPr>
            <w:tcW w:w="216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1 C 3:4 c</w:t>
            </w:r>
          </w:p>
        </w:tc>
        <w:tc>
          <w:tcPr>
            <w:tcW w:w="1440" w:type="dxa"/>
            <w:shd w:val="clear" w:color="auto" w:fill="auto"/>
            <w:noWrap/>
            <w:vAlign w:val="center"/>
            <w:hideMark/>
          </w:tcPr>
          <w:p w:rsidR="00E92845" w:rsidRPr="00CC1F54" w:rsidRDefault="00E43020" w:rsidP="00E92845">
            <w:pPr>
              <w:spacing w:after="0"/>
              <w:jc w:val="center"/>
              <w:rPr>
                <w:rFonts w:eastAsia="Times New Roman" w:cs="Times New Roman"/>
                <w:szCs w:val="32"/>
                <w:lang w:bidi="he-IL"/>
              </w:rPr>
            </w:pPr>
            <w:r>
              <w:rPr>
                <w:rFonts w:eastAsia="Times New Roman" w:cs="Times New Roman"/>
                <w:szCs w:val="32"/>
                <w:lang w:bidi="he-IL"/>
              </w:rPr>
              <w:t xml:space="preserve">6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6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6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6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6 </w:t>
            </w:r>
          </w:p>
        </w:tc>
      </w:tr>
      <w:tr w:rsidR="00E92845" w:rsidRPr="00CC1F54" w:rsidTr="00026010">
        <w:trPr>
          <w:trHeight w:val="420"/>
        </w:trPr>
        <w:tc>
          <w:tcPr>
            <w:tcW w:w="216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1 C 3:4 d</w:t>
            </w:r>
          </w:p>
        </w:tc>
        <w:tc>
          <w:tcPr>
            <w:tcW w:w="1440" w:type="dxa"/>
            <w:shd w:val="clear" w:color="auto" w:fill="auto"/>
            <w:noWrap/>
            <w:vAlign w:val="center"/>
            <w:hideMark/>
          </w:tcPr>
          <w:p w:rsidR="00E92845" w:rsidRPr="00CC1F54" w:rsidRDefault="00E43020" w:rsidP="00E43020">
            <w:pPr>
              <w:spacing w:after="0"/>
              <w:jc w:val="center"/>
              <w:rPr>
                <w:rFonts w:eastAsia="Times New Roman" w:cs="Times New Roman"/>
                <w:szCs w:val="32"/>
                <w:lang w:bidi="he-IL"/>
              </w:rPr>
            </w:pPr>
            <w:r>
              <w:rPr>
                <w:rFonts w:eastAsia="Times New Roman" w:cs="Times New Roman"/>
                <w:szCs w:val="32"/>
                <w:lang w:bidi="he-IL"/>
              </w:rPr>
              <w:t xml:space="preserve">33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c>
          <w:tcPr>
            <w:tcW w:w="1440" w:type="dxa"/>
            <w:shd w:val="clear" w:color="auto" w:fill="auto"/>
            <w:noWrap/>
            <w:vAlign w:val="center"/>
            <w:hideMark/>
          </w:tcPr>
          <w:p w:rsidR="00E92845" w:rsidRPr="00CC1F54" w:rsidRDefault="00E92845" w:rsidP="00E92845">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r>
    </w:tbl>
    <w:p w:rsidR="005D6125" w:rsidRPr="00CC1F54" w:rsidRDefault="005D6125" w:rsidP="005D6125">
      <w:pPr>
        <w:spacing w:after="0"/>
        <w:rPr>
          <w:rStyle w:val="text"/>
          <w:sz w:val="16"/>
        </w:rPr>
      </w:pPr>
    </w:p>
    <w:p w:rsidR="00BA6484" w:rsidRDefault="00BA6484" w:rsidP="00FF228A">
      <w:pPr>
        <w:rPr>
          <w:rStyle w:val="text"/>
        </w:rPr>
      </w:pPr>
      <w:r w:rsidRPr="00BA6484">
        <w:rPr>
          <w:rStyle w:val="text"/>
        </w:rPr>
        <w:lastRenderedPageBreak/>
        <w:t>1 Chronicles 13:14</w:t>
      </w:r>
      <w:r>
        <w:rPr>
          <w:rStyle w:val="text"/>
        </w:rPr>
        <w:t xml:space="preserve"> KJV, “And the ark of God remained with the family of Obededom in his house three months. And the </w:t>
      </w:r>
      <w:r>
        <w:rPr>
          <w:rStyle w:val="small-caps"/>
          <w:smallCaps/>
        </w:rPr>
        <w:t>Lord</w:t>
      </w:r>
      <w:r>
        <w:rPr>
          <w:rStyle w:val="text"/>
        </w:rPr>
        <w:t xml:space="preserve"> blessed the house of Obededom, and all that he had.”</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1110ED" w:rsidRPr="00CC1F54" w:rsidTr="00026010">
        <w:trPr>
          <w:trHeight w:val="420"/>
        </w:trPr>
        <w:tc>
          <w:tcPr>
            <w:tcW w:w="2160" w:type="dxa"/>
            <w:shd w:val="clear" w:color="auto" w:fill="auto"/>
            <w:noWrap/>
            <w:vAlign w:val="center"/>
          </w:tcPr>
          <w:p w:rsidR="001110ED" w:rsidRPr="00CC1F54" w:rsidRDefault="001110ED" w:rsidP="005667BD">
            <w:pPr>
              <w:spacing w:after="81"/>
              <w:jc w:val="center"/>
              <w:rPr>
                <w:rStyle w:val="text"/>
              </w:rPr>
            </w:pPr>
            <w:r w:rsidRPr="00CC1F54">
              <w:rPr>
                <w:rStyle w:val="text"/>
              </w:rPr>
              <w:t>Passage</w:t>
            </w:r>
          </w:p>
        </w:tc>
        <w:tc>
          <w:tcPr>
            <w:tcW w:w="1440" w:type="dxa"/>
            <w:shd w:val="clear" w:color="auto" w:fill="auto"/>
            <w:noWrap/>
            <w:vAlign w:val="center"/>
          </w:tcPr>
          <w:p w:rsidR="001110ED" w:rsidRPr="00CC1F54" w:rsidRDefault="001110ED" w:rsidP="005667BD">
            <w:pPr>
              <w:spacing w:after="81"/>
              <w:jc w:val="center"/>
              <w:rPr>
                <w:rStyle w:val="text"/>
              </w:rPr>
            </w:pPr>
            <w:r w:rsidRPr="00CC1F54">
              <w:rPr>
                <w:rStyle w:val="text"/>
              </w:rPr>
              <w:t>M</w:t>
            </w:r>
          </w:p>
        </w:tc>
        <w:tc>
          <w:tcPr>
            <w:tcW w:w="1440" w:type="dxa"/>
            <w:shd w:val="clear" w:color="auto" w:fill="auto"/>
            <w:noWrap/>
            <w:vAlign w:val="center"/>
          </w:tcPr>
          <w:p w:rsidR="001110ED" w:rsidRPr="00CC1F54" w:rsidRDefault="001110ED" w:rsidP="005667BD">
            <w:pPr>
              <w:spacing w:after="81"/>
              <w:jc w:val="center"/>
              <w:rPr>
                <w:rStyle w:val="text"/>
              </w:rPr>
            </w:pPr>
            <w:r w:rsidRPr="00CC1F54">
              <w:rPr>
                <w:rStyle w:val="text"/>
              </w:rPr>
              <w:t>E</w:t>
            </w:r>
          </w:p>
        </w:tc>
        <w:tc>
          <w:tcPr>
            <w:tcW w:w="1440" w:type="dxa"/>
            <w:shd w:val="clear" w:color="auto" w:fill="auto"/>
            <w:noWrap/>
            <w:vAlign w:val="center"/>
          </w:tcPr>
          <w:p w:rsidR="001110ED" w:rsidRPr="00CC1F54" w:rsidRDefault="001110ED" w:rsidP="005667BD">
            <w:pPr>
              <w:spacing w:after="81"/>
              <w:jc w:val="center"/>
              <w:rPr>
                <w:rStyle w:val="text"/>
              </w:rPr>
            </w:pPr>
            <w:r w:rsidRPr="00CC1F54">
              <w:rPr>
                <w:rStyle w:val="text"/>
              </w:rPr>
              <w:t>G</w:t>
            </w:r>
          </w:p>
        </w:tc>
        <w:tc>
          <w:tcPr>
            <w:tcW w:w="1440" w:type="dxa"/>
            <w:shd w:val="clear" w:color="auto" w:fill="auto"/>
            <w:noWrap/>
            <w:vAlign w:val="center"/>
          </w:tcPr>
          <w:p w:rsidR="001110ED" w:rsidRPr="00CC1F54" w:rsidRDefault="001110ED" w:rsidP="005667BD">
            <w:pPr>
              <w:spacing w:after="81"/>
              <w:jc w:val="center"/>
              <w:rPr>
                <w:rStyle w:val="text"/>
              </w:rPr>
            </w:pPr>
            <w:r w:rsidRPr="00CC1F54">
              <w:rPr>
                <w:rStyle w:val="text"/>
              </w:rPr>
              <w:t>B</w:t>
            </w:r>
          </w:p>
        </w:tc>
        <w:tc>
          <w:tcPr>
            <w:tcW w:w="1440" w:type="dxa"/>
            <w:shd w:val="clear" w:color="auto" w:fill="auto"/>
            <w:noWrap/>
            <w:vAlign w:val="center"/>
          </w:tcPr>
          <w:p w:rsidR="001110ED" w:rsidRPr="00CC1F54" w:rsidRDefault="001110ED" w:rsidP="005667BD">
            <w:pPr>
              <w:spacing w:after="81"/>
              <w:jc w:val="center"/>
              <w:rPr>
                <w:rStyle w:val="text"/>
              </w:rPr>
            </w:pPr>
            <w:r w:rsidRPr="00CC1F54">
              <w:rPr>
                <w:rStyle w:val="text"/>
              </w:rPr>
              <w:t>V</w:t>
            </w:r>
          </w:p>
        </w:tc>
      </w:tr>
      <w:tr w:rsidR="001110ED" w:rsidRPr="00CC1F54" w:rsidTr="00026010">
        <w:trPr>
          <w:trHeight w:val="420"/>
        </w:trPr>
        <w:tc>
          <w:tcPr>
            <w:tcW w:w="2160" w:type="dxa"/>
            <w:shd w:val="clear" w:color="auto" w:fill="auto"/>
            <w:noWrap/>
            <w:vAlign w:val="center"/>
            <w:hideMark/>
          </w:tcPr>
          <w:p w:rsidR="001110ED" w:rsidRPr="00CC1F54" w:rsidRDefault="001110ED" w:rsidP="005667BD">
            <w:pPr>
              <w:spacing w:after="81"/>
              <w:jc w:val="center"/>
              <w:rPr>
                <w:rStyle w:val="text"/>
              </w:rPr>
            </w:pPr>
            <w:r>
              <w:rPr>
                <w:rStyle w:val="text"/>
              </w:rPr>
              <w:t>1</w:t>
            </w:r>
            <w:r w:rsidRPr="00CC1F54">
              <w:rPr>
                <w:rStyle w:val="text"/>
              </w:rPr>
              <w:t xml:space="preserve"> </w:t>
            </w:r>
            <w:r>
              <w:rPr>
                <w:rStyle w:val="text"/>
              </w:rPr>
              <w:t>C</w:t>
            </w:r>
            <w:r w:rsidRPr="00CC1F54">
              <w:rPr>
                <w:rStyle w:val="text"/>
              </w:rPr>
              <w:t xml:space="preserve"> 1</w:t>
            </w:r>
            <w:r>
              <w:rPr>
                <w:rStyle w:val="text"/>
              </w:rPr>
              <w:t>3</w:t>
            </w:r>
            <w:r w:rsidRPr="00CC1F54">
              <w:rPr>
                <w:rStyle w:val="text"/>
              </w:rPr>
              <w:t>:1</w:t>
            </w:r>
            <w:r>
              <w:rPr>
                <w:rStyle w:val="text"/>
              </w:rPr>
              <w:t>4</w:t>
            </w:r>
            <w:r w:rsidRPr="00CC1F54">
              <w:rPr>
                <w:rStyle w:val="text"/>
              </w:rPr>
              <w:t xml:space="preserve"> a</w:t>
            </w:r>
          </w:p>
        </w:tc>
        <w:tc>
          <w:tcPr>
            <w:tcW w:w="1440" w:type="dxa"/>
            <w:shd w:val="clear" w:color="auto" w:fill="auto"/>
            <w:noWrap/>
            <w:vAlign w:val="center"/>
            <w:hideMark/>
          </w:tcPr>
          <w:p w:rsidR="001110ED" w:rsidRPr="00CC1F54" w:rsidRDefault="001110ED" w:rsidP="005667BD">
            <w:pPr>
              <w:spacing w:after="81"/>
              <w:jc w:val="center"/>
              <w:rPr>
                <w:rStyle w:val="text"/>
              </w:rPr>
            </w:pPr>
            <w:r w:rsidRPr="00CC1F54">
              <w:rPr>
                <w:rStyle w:val="text"/>
              </w:rPr>
              <w:t>3</w:t>
            </w:r>
            <w:r w:rsidR="005667BD">
              <w:rPr>
                <w:rStyle w:val="text"/>
              </w:rPr>
              <w:t xml:space="preserve"> </w:t>
            </w:r>
          </w:p>
        </w:tc>
        <w:tc>
          <w:tcPr>
            <w:tcW w:w="1440" w:type="dxa"/>
            <w:shd w:val="clear" w:color="auto" w:fill="auto"/>
            <w:noWrap/>
            <w:vAlign w:val="center"/>
            <w:hideMark/>
          </w:tcPr>
          <w:p w:rsidR="001110ED" w:rsidRPr="00CC1F54" w:rsidRDefault="001110ED" w:rsidP="005667BD">
            <w:pPr>
              <w:spacing w:after="81"/>
              <w:jc w:val="center"/>
              <w:rPr>
                <w:rStyle w:val="text"/>
              </w:rPr>
            </w:pPr>
            <w:r w:rsidRPr="00CC1F54">
              <w:rPr>
                <w:rStyle w:val="text"/>
              </w:rPr>
              <w:t>3</w:t>
            </w:r>
            <w:r w:rsidR="005667BD">
              <w:rPr>
                <w:rStyle w:val="text"/>
              </w:rPr>
              <w:t xml:space="preserve"> </w:t>
            </w:r>
          </w:p>
        </w:tc>
        <w:tc>
          <w:tcPr>
            <w:tcW w:w="1440" w:type="dxa"/>
            <w:shd w:val="clear" w:color="auto" w:fill="auto"/>
            <w:noWrap/>
            <w:vAlign w:val="center"/>
            <w:hideMark/>
          </w:tcPr>
          <w:p w:rsidR="001110ED" w:rsidRPr="00CC1F54" w:rsidRDefault="001110ED" w:rsidP="005667BD">
            <w:pPr>
              <w:spacing w:after="81"/>
              <w:jc w:val="center"/>
              <w:rPr>
                <w:rStyle w:val="text"/>
              </w:rPr>
            </w:pPr>
            <w:r w:rsidRPr="00CC1F54">
              <w:rPr>
                <w:rStyle w:val="text"/>
              </w:rPr>
              <w:t>3</w:t>
            </w:r>
            <w:r w:rsidR="005667BD">
              <w:rPr>
                <w:rStyle w:val="text"/>
              </w:rPr>
              <w:t xml:space="preserve"> </w:t>
            </w:r>
          </w:p>
        </w:tc>
        <w:tc>
          <w:tcPr>
            <w:tcW w:w="1440" w:type="dxa"/>
            <w:shd w:val="clear" w:color="auto" w:fill="auto"/>
            <w:noWrap/>
            <w:vAlign w:val="center"/>
            <w:hideMark/>
          </w:tcPr>
          <w:p w:rsidR="001110ED" w:rsidRPr="00CC1F54" w:rsidRDefault="001110ED" w:rsidP="005667BD">
            <w:pPr>
              <w:spacing w:after="81"/>
              <w:jc w:val="center"/>
              <w:rPr>
                <w:rStyle w:val="text"/>
              </w:rPr>
            </w:pPr>
            <w:r w:rsidRPr="00CC1F54">
              <w:rPr>
                <w:rStyle w:val="text"/>
              </w:rPr>
              <w:t>3</w:t>
            </w:r>
            <w:r w:rsidR="005667BD">
              <w:rPr>
                <w:rStyle w:val="text"/>
              </w:rPr>
              <w:t xml:space="preserve"> </w:t>
            </w:r>
          </w:p>
        </w:tc>
        <w:tc>
          <w:tcPr>
            <w:tcW w:w="1440" w:type="dxa"/>
            <w:shd w:val="clear" w:color="auto" w:fill="auto"/>
            <w:noWrap/>
            <w:vAlign w:val="center"/>
            <w:hideMark/>
          </w:tcPr>
          <w:p w:rsidR="001110ED" w:rsidRPr="00CC1F54" w:rsidRDefault="001110ED" w:rsidP="005667BD">
            <w:pPr>
              <w:spacing w:after="81"/>
              <w:jc w:val="center"/>
              <w:rPr>
                <w:rStyle w:val="text"/>
              </w:rPr>
            </w:pPr>
            <w:r w:rsidRPr="00CC1F54">
              <w:rPr>
                <w:rStyle w:val="text"/>
              </w:rPr>
              <w:t>3</w:t>
            </w:r>
            <w:r w:rsidR="005667BD">
              <w:rPr>
                <w:rStyle w:val="text"/>
              </w:rPr>
              <w:t xml:space="preserve"> </w:t>
            </w:r>
          </w:p>
        </w:tc>
      </w:tr>
    </w:tbl>
    <w:p w:rsidR="00BA6484" w:rsidRPr="001110ED" w:rsidRDefault="00BA6484" w:rsidP="001110ED">
      <w:pPr>
        <w:spacing w:after="0"/>
        <w:rPr>
          <w:rStyle w:val="text"/>
          <w:sz w:val="16"/>
        </w:rPr>
      </w:pPr>
    </w:p>
    <w:p w:rsidR="00743F5C" w:rsidRPr="00CC1F54" w:rsidRDefault="00743F5C" w:rsidP="00FF228A">
      <w:pPr>
        <w:rPr>
          <w:rStyle w:val="text"/>
        </w:rPr>
      </w:pPr>
      <w:r w:rsidRPr="00CC1F54">
        <w:rPr>
          <w:rStyle w:val="text"/>
        </w:rPr>
        <w:t>1 Chronicles 20:1 KJV, “And it came to pass, that after the year was expired, at the time that kings go out to battle, Joab led forth the power of the army, and wasted the country of the children of Ammon, and came and besieged Rabbah. But David tarried at Jerusalem. And Joab smote Rabbah, and destroyed it.”</w:t>
      </w:r>
    </w:p>
    <w:p w:rsidR="005D6125" w:rsidRPr="00CC1F54" w:rsidRDefault="005D6125" w:rsidP="00FF228A">
      <w:pPr>
        <w:rPr>
          <w:rStyle w:val="text"/>
        </w:rPr>
      </w:pPr>
      <w:r w:rsidRPr="00CC1F54">
        <w:rPr>
          <w:rStyle w:val="text"/>
        </w:rPr>
        <w:t>1 Chronicles 21:12 KJV, “Either three years</w:t>
      </w:r>
      <w:r w:rsidR="00203C3F" w:rsidRPr="00CC1F54">
        <w:rPr>
          <w:rStyle w:val="text"/>
        </w:rPr>
        <w:t>’</w:t>
      </w:r>
      <w:r w:rsidRPr="00CC1F54">
        <w:rPr>
          <w:rStyle w:val="text"/>
        </w:rPr>
        <w:t xml:space="preserve"> famine; or three months to be destroyed before thy foes, while that the s</w:t>
      </w:r>
      <w:r w:rsidR="00026010">
        <w:rPr>
          <w:rStyle w:val="text"/>
        </w:rPr>
        <w:t>word of thine enemies overtakes</w:t>
      </w:r>
      <w:r w:rsidRPr="00CC1F54">
        <w:rPr>
          <w:rStyle w:val="text"/>
        </w:rPr>
        <w:t xml:space="preserve"> </w:t>
      </w:r>
      <w:r w:rsidR="00026010">
        <w:rPr>
          <w:rStyle w:val="text"/>
        </w:rPr>
        <w:t>you</w:t>
      </w:r>
      <w:r w:rsidRPr="00CC1F54">
        <w:rPr>
          <w:rStyle w:val="text"/>
        </w:rPr>
        <w:t xml:space="preserve">; or else three days the sword of the </w:t>
      </w:r>
      <w:r w:rsidRPr="00CC1F54">
        <w:rPr>
          <w:rStyle w:val="small-caps"/>
          <w:smallCaps/>
        </w:rPr>
        <w:t>Lord</w:t>
      </w:r>
      <w:r w:rsidRPr="00CC1F54">
        <w:rPr>
          <w:rStyle w:val="text"/>
        </w:rPr>
        <w:t xml:space="preserve">, even the pestilence, in the land, and the angel of the </w:t>
      </w:r>
      <w:r w:rsidRPr="00CC1F54">
        <w:rPr>
          <w:rStyle w:val="small-caps"/>
          <w:smallCaps/>
        </w:rPr>
        <w:t>Lord</w:t>
      </w:r>
      <w:r w:rsidRPr="00CC1F54">
        <w:rPr>
          <w:rStyle w:val="text"/>
        </w:rPr>
        <w:t xml:space="preserve"> destroying throughout all the coasts of Israel. Now therefore advise thyself what word I shall bring again to him that sent me.</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5D6125" w:rsidRPr="00CC1F54" w:rsidTr="00026010">
        <w:trPr>
          <w:trHeight w:val="420"/>
        </w:trPr>
        <w:tc>
          <w:tcPr>
            <w:tcW w:w="2160" w:type="dxa"/>
            <w:shd w:val="clear" w:color="auto" w:fill="auto"/>
            <w:noWrap/>
            <w:vAlign w:val="center"/>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440" w:type="dxa"/>
            <w:shd w:val="clear" w:color="auto" w:fill="auto"/>
            <w:noWrap/>
            <w:vAlign w:val="center"/>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M</w:t>
            </w:r>
          </w:p>
        </w:tc>
        <w:tc>
          <w:tcPr>
            <w:tcW w:w="1440" w:type="dxa"/>
            <w:shd w:val="clear" w:color="auto" w:fill="auto"/>
            <w:noWrap/>
            <w:vAlign w:val="center"/>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E</w:t>
            </w:r>
          </w:p>
        </w:tc>
        <w:tc>
          <w:tcPr>
            <w:tcW w:w="1440" w:type="dxa"/>
            <w:shd w:val="clear" w:color="auto" w:fill="auto"/>
            <w:noWrap/>
            <w:vAlign w:val="center"/>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G</w:t>
            </w:r>
          </w:p>
        </w:tc>
        <w:tc>
          <w:tcPr>
            <w:tcW w:w="1440" w:type="dxa"/>
            <w:shd w:val="clear" w:color="auto" w:fill="auto"/>
            <w:noWrap/>
            <w:vAlign w:val="center"/>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B</w:t>
            </w:r>
          </w:p>
        </w:tc>
        <w:tc>
          <w:tcPr>
            <w:tcW w:w="1440" w:type="dxa"/>
            <w:shd w:val="clear" w:color="auto" w:fill="auto"/>
            <w:noWrap/>
            <w:vAlign w:val="center"/>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V</w:t>
            </w:r>
          </w:p>
        </w:tc>
      </w:tr>
      <w:tr w:rsidR="005D6125" w:rsidRPr="00CC1F54" w:rsidTr="00026010">
        <w:trPr>
          <w:trHeight w:val="420"/>
        </w:trPr>
        <w:tc>
          <w:tcPr>
            <w:tcW w:w="216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1 C 21:12 a</w:t>
            </w:r>
          </w:p>
        </w:tc>
        <w:tc>
          <w:tcPr>
            <w:tcW w:w="144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r>
      <w:tr w:rsidR="005D6125" w:rsidRPr="00CC1F54" w:rsidTr="00026010">
        <w:trPr>
          <w:trHeight w:val="420"/>
        </w:trPr>
        <w:tc>
          <w:tcPr>
            <w:tcW w:w="216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1 C 21:12 b</w:t>
            </w:r>
          </w:p>
        </w:tc>
        <w:tc>
          <w:tcPr>
            <w:tcW w:w="144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r>
      <w:tr w:rsidR="005D6125" w:rsidRPr="00CC1F54" w:rsidTr="00026010">
        <w:trPr>
          <w:trHeight w:val="420"/>
        </w:trPr>
        <w:tc>
          <w:tcPr>
            <w:tcW w:w="216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1 C 21:12 c</w:t>
            </w:r>
          </w:p>
        </w:tc>
        <w:tc>
          <w:tcPr>
            <w:tcW w:w="144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c>
          <w:tcPr>
            <w:tcW w:w="1440" w:type="dxa"/>
            <w:shd w:val="clear" w:color="auto" w:fill="auto"/>
            <w:noWrap/>
            <w:vAlign w:val="center"/>
            <w:hideMark/>
          </w:tcPr>
          <w:p w:rsidR="005D6125" w:rsidRPr="00CC1F54" w:rsidRDefault="005D6125" w:rsidP="005D6125">
            <w:pPr>
              <w:spacing w:after="0"/>
              <w:jc w:val="center"/>
              <w:rPr>
                <w:rFonts w:eastAsia="Times New Roman" w:cs="Times New Roman"/>
                <w:szCs w:val="32"/>
                <w:lang w:bidi="he-IL"/>
              </w:rPr>
            </w:pPr>
            <w:r w:rsidRPr="00CC1F54">
              <w:rPr>
                <w:rFonts w:eastAsia="Times New Roman" w:cs="Times New Roman"/>
                <w:szCs w:val="32"/>
                <w:lang w:bidi="he-IL"/>
              </w:rPr>
              <w:t xml:space="preserve">3 </w:t>
            </w:r>
          </w:p>
        </w:tc>
      </w:tr>
    </w:tbl>
    <w:p w:rsidR="005D6125" w:rsidRPr="00CC1F54" w:rsidRDefault="005D6125" w:rsidP="005D6125">
      <w:pPr>
        <w:spacing w:after="0"/>
        <w:rPr>
          <w:rStyle w:val="text"/>
          <w:sz w:val="16"/>
        </w:rPr>
      </w:pPr>
    </w:p>
    <w:p w:rsidR="00ED4042" w:rsidRDefault="00ED4042" w:rsidP="00FF228A">
      <w:pPr>
        <w:rPr>
          <w:rStyle w:val="text"/>
        </w:rPr>
      </w:pPr>
      <w:r w:rsidRPr="00ED4042">
        <w:rPr>
          <w:rStyle w:val="text"/>
        </w:rPr>
        <w:t>1 Chronicles 23:24</w:t>
      </w:r>
      <w:r>
        <w:rPr>
          <w:rStyle w:val="text"/>
        </w:rPr>
        <w:t xml:space="preserve"> KJV, “These were the sons of Levi after the house of their fathers; even the chief of the fathers, as they were counted by number of names by their polls, that did the work for the service of the house of the </w:t>
      </w:r>
      <w:r>
        <w:rPr>
          <w:rStyle w:val="small-caps"/>
          <w:smallCaps/>
        </w:rPr>
        <w:t>Lord</w:t>
      </w:r>
      <w:r>
        <w:rPr>
          <w:rStyle w:val="text"/>
        </w:rPr>
        <w:t>, from the age of twenty years and upward.”</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ED4042" w:rsidRPr="00CC1F54" w:rsidTr="00026010">
        <w:trPr>
          <w:trHeight w:val="420"/>
        </w:trPr>
        <w:tc>
          <w:tcPr>
            <w:tcW w:w="2160" w:type="dxa"/>
            <w:shd w:val="clear" w:color="auto" w:fill="auto"/>
            <w:noWrap/>
            <w:vAlign w:val="center"/>
          </w:tcPr>
          <w:p w:rsidR="00ED4042" w:rsidRPr="00CC1F54" w:rsidRDefault="00ED4042" w:rsidP="005667BD">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440" w:type="dxa"/>
            <w:shd w:val="clear" w:color="auto" w:fill="auto"/>
            <w:noWrap/>
            <w:vAlign w:val="center"/>
          </w:tcPr>
          <w:p w:rsidR="00ED4042" w:rsidRPr="00CC1F54" w:rsidRDefault="00ED4042" w:rsidP="005667BD">
            <w:pPr>
              <w:spacing w:after="0"/>
              <w:jc w:val="center"/>
              <w:rPr>
                <w:rFonts w:eastAsia="Times New Roman" w:cs="Times New Roman"/>
                <w:szCs w:val="32"/>
                <w:lang w:bidi="he-IL"/>
              </w:rPr>
            </w:pPr>
            <w:r w:rsidRPr="00CC1F54">
              <w:rPr>
                <w:rFonts w:eastAsia="Times New Roman" w:cs="Times New Roman"/>
                <w:szCs w:val="32"/>
                <w:lang w:bidi="he-IL"/>
              </w:rPr>
              <w:t>M</w:t>
            </w:r>
          </w:p>
        </w:tc>
        <w:tc>
          <w:tcPr>
            <w:tcW w:w="1440" w:type="dxa"/>
            <w:shd w:val="clear" w:color="auto" w:fill="auto"/>
            <w:noWrap/>
            <w:vAlign w:val="center"/>
          </w:tcPr>
          <w:p w:rsidR="00ED4042" w:rsidRPr="00CC1F54" w:rsidRDefault="00ED4042" w:rsidP="005667BD">
            <w:pPr>
              <w:spacing w:after="0"/>
              <w:jc w:val="center"/>
              <w:rPr>
                <w:rFonts w:eastAsia="Times New Roman" w:cs="Times New Roman"/>
                <w:szCs w:val="32"/>
                <w:lang w:bidi="he-IL"/>
              </w:rPr>
            </w:pPr>
            <w:r w:rsidRPr="00CC1F54">
              <w:rPr>
                <w:rFonts w:eastAsia="Times New Roman" w:cs="Times New Roman"/>
                <w:szCs w:val="32"/>
                <w:lang w:bidi="he-IL"/>
              </w:rPr>
              <w:t>E</w:t>
            </w:r>
          </w:p>
        </w:tc>
        <w:tc>
          <w:tcPr>
            <w:tcW w:w="1440" w:type="dxa"/>
            <w:shd w:val="clear" w:color="auto" w:fill="auto"/>
            <w:noWrap/>
            <w:vAlign w:val="center"/>
          </w:tcPr>
          <w:p w:rsidR="00ED4042" w:rsidRPr="00CC1F54" w:rsidRDefault="00ED4042" w:rsidP="005667BD">
            <w:pPr>
              <w:spacing w:after="0"/>
              <w:jc w:val="center"/>
              <w:rPr>
                <w:rFonts w:eastAsia="Times New Roman" w:cs="Times New Roman"/>
                <w:szCs w:val="32"/>
                <w:lang w:bidi="he-IL"/>
              </w:rPr>
            </w:pPr>
            <w:r w:rsidRPr="00CC1F54">
              <w:rPr>
                <w:rFonts w:eastAsia="Times New Roman" w:cs="Times New Roman"/>
                <w:szCs w:val="32"/>
                <w:lang w:bidi="he-IL"/>
              </w:rPr>
              <w:t>G</w:t>
            </w:r>
          </w:p>
        </w:tc>
        <w:tc>
          <w:tcPr>
            <w:tcW w:w="1440" w:type="dxa"/>
            <w:shd w:val="clear" w:color="auto" w:fill="auto"/>
            <w:noWrap/>
            <w:vAlign w:val="center"/>
          </w:tcPr>
          <w:p w:rsidR="00ED4042" w:rsidRPr="00CC1F54" w:rsidRDefault="00ED4042" w:rsidP="005667BD">
            <w:pPr>
              <w:spacing w:after="0"/>
              <w:jc w:val="center"/>
              <w:rPr>
                <w:rFonts w:eastAsia="Times New Roman" w:cs="Times New Roman"/>
                <w:szCs w:val="32"/>
                <w:lang w:bidi="he-IL"/>
              </w:rPr>
            </w:pPr>
            <w:r w:rsidRPr="00CC1F54">
              <w:rPr>
                <w:rFonts w:eastAsia="Times New Roman" w:cs="Times New Roman"/>
                <w:szCs w:val="32"/>
                <w:lang w:bidi="he-IL"/>
              </w:rPr>
              <w:t>B</w:t>
            </w:r>
          </w:p>
        </w:tc>
        <w:tc>
          <w:tcPr>
            <w:tcW w:w="1440" w:type="dxa"/>
            <w:shd w:val="clear" w:color="auto" w:fill="auto"/>
            <w:noWrap/>
            <w:vAlign w:val="center"/>
          </w:tcPr>
          <w:p w:rsidR="00ED4042" w:rsidRPr="00CC1F54" w:rsidRDefault="00ED4042" w:rsidP="005667BD">
            <w:pPr>
              <w:spacing w:after="0"/>
              <w:jc w:val="center"/>
              <w:rPr>
                <w:rFonts w:eastAsia="Times New Roman" w:cs="Times New Roman"/>
                <w:szCs w:val="32"/>
                <w:lang w:bidi="he-IL"/>
              </w:rPr>
            </w:pPr>
            <w:r w:rsidRPr="00CC1F54">
              <w:rPr>
                <w:rFonts w:eastAsia="Times New Roman" w:cs="Times New Roman"/>
                <w:szCs w:val="32"/>
                <w:lang w:bidi="he-IL"/>
              </w:rPr>
              <w:t>V</w:t>
            </w:r>
          </w:p>
        </w:tc>
      </w:tr>
      <w:tr w:rsidR="00ED4042" w:rsidRPr="00CC1F54" w:rsidTr="00026010">
        <w:trPr>
          <w:trHeight w:val="420"/>
        </w:trPr>
        <w:tc>
          <w:tcPr>
            <w:tcW w:w="2160" w:type="dxa"/>
            <w:shd w:val="clear" w:color="auto" w:fill="auto"/>
            <w:noWrap/>
            <w:vAlign w:val="center"/>
            <w:hideMark/>
          </w:tcPr>
          <w:p w:rsidR="00ED4042" w:rsidRPr="00CC1F54" w:rsidRDefault="00ED4042" w:rsidP="00ED4042">
            <w:pPr>
              <w:spacing w:after="0"/>
              <w:jc w:val="center"/>
              <w:rPr>
                <w:rFonts w:eastAsia="Times New Roman" w:cs="Times New Roman"/>
                <w:szCs w:val="32"/>
                <w:lang w:bidi="he-IL"/>
              </w:rPr>
            </w:pPr>
            <w:r w:rsidRPr="00CC1F54">
              <w:rPr>
                <w:rFonts w:eastAsia="Times New Roman" w:cs="Times New Roman"/>
                <w:szCs w:val="32"/>
                <w:lang w:bidi="he-IL"/>
              </w:rPr>
              <w:t>1 C 23:2</w:t>
            </w:r>
            <w:r>
              <w:rPr>
                <w:rFonts w:eastAsia="Times New Roman" w:cs="Times New Roman"/>
                <w:szCs w:val="32"/>
                <w:lang w:bidi="he-IL"/>
              </w:rPr>
              <w:t>4</w:t>
            </w:r>
            <w:r w:rsidRPr="00CC1F54">
              <w:rPr>
                <w:rFonts w:eastAsia="Times New Roman" w:cs="Times New Roman"/>
                <w:szCs w:val="32"/>
                <w:lang w:bidi="he-IL"/>
              </w:rPr>
              <w:t xml:space="preserve"> a</w:t>
            </w:r>
          </w:p>
        </w:tc>
        <w:tc>
          <w:tcPr>
            <w:tcW w:w="1440" w:type="dxa"/>
            <w:shd w:val="clear" w:color="auto" w:fill="auto"/>
            <w:noWrap/>
            <w:vAlign w:val="center"/>
            <w:hideMark/>
          </w:tcPr>
          <w:p w:rsidR="00ED4042" w:rsidRPr="00CC1F54" w:rsidRDefault="00ED4042" w:rsidP="005667BD">
            <w:pPr>
              <w:spacing w:after="0"/>
              <w:jc w:val="center"/>
              <w:rPr>
                <w:rFonts w:eastAsia="Times New Roman" w:cs="Times New Roman"/>
                <w:szCs w:val="32"/>
                <w:lang w:bidi="he-IL"/>
              </w:rPr>
            </w:pPr>
            <w:r w:rsidRPr="00CC1F54">
              <w:rPr>
                <w:rFonts w:eastAsia="Times New Roman" w:cs="Times New Roman"/>
                <w:szCs w:val="32"/>
                <w:lang w:bidi="he-IL"/>
              </w:rPr>
              <w:t xml:space="preserve">20 </w:t>
            </w:r>
          </w:p>
        </w:tc>
        <w:tc>
          <w:tcPr>
            <w:tcW w:w="1440" w:type="dxa"/>
            <w:shd w:val="clear" w:color="auto" w:fill="auto"/>
            <w:noWrap/>
            <w:vAlign w:val="center"/>
            <w:hideMark/>
          </w:tcPr>
          <w:p w:rsidR="00ED4042" w:rsidRPr="00CC1F54" w:rsidRDefault="00ED4042" w:rsidP="005667BD">
            <w:pPr>
              <w:spacing w:after="0"/>
              <w:jc w:val="center"/>
              <w:rPr>
                <w:rFonts w:eastAsia="Times New Roman" w:cs="Times New Roman"/>
                <w:szCs w:val="32"/>
                <w:lang w:bidi="he-IL"/>
              </w:rPr>
            </w:pPr>
            <w:r w:rsidRPr="00CC1F54">
              <w:rPr>
                <w:rFonts w:eastAsia="Times New Roman" w:cs="Times New Roman"/>
                <w:szCs w:val="32"/>
                <w:lang w:bidi="he-IL"/>
              </w:rPr>
              <w:t xml:space="preserve">20 </w:t>
            </w:r>
          </w:p>
        </w:tc>
        <w:tc>
          <w:tcPr>
            <w:tcW w:w="1440" w:type="dxa"/>
            <w:shd w:val="clear" w:color="auto" w:fill="auto"/>
            <w:noWrap/>
            <w:vAlign w:val="center"/>
            <w:hideMark/>
          </w:tcPr>
          <w:p w:rsidR="00ED4042" w:rsidRPr="00CC1F54" w:rsidRDefault="00ED4042" w:rsidP="005667BD">
            <w:pPr>
              <w:spacing w:after="0"/>
              <w:jc w:val="center"/>
              <w:rPr>
                <w:rFonts w:eastAsia="Times New Roman" w:cs="Times New Roman"/>
                <w:szCs w:val="32"/>
                <w:lang w:bidi="he-IL"/>
              </w:rPr>
            </w:pPr>
            <w:r w:rsidRPr="00CC1F54">
              <w:rPr>
                <w:rFonts w:eastAsia="Times New Roman" w:cs="Times New Roman"/>
                <w:szCs w:val="32"/>
                <w:lang w:bidi="he-IL"/>
              </w:rPr>
              <w:t xml:space="preserve">20 </w:t>
            </w:r>
          </w:p>
        </w:tc>
        <w:tc>
          <w:tcPr>
            <w:tcW w:w="1440" w:type="dxa"/>
            <w:shd w:val="clear" w:color="auto" w:fill="auto"/>
            <w:noWrap/>
            <w:vAlign w:val="center"/>
            <w:hideMark/>
          </w:tcPr>
          <w:p w:rsidR="00ED4042" w:rsidRPr="00CC1F54" w:rsidRDefault="00ED4042" w:rsidP="005667BD">
            <w:pPr>
              <w:spacing w:after="0"/>
              <w:jc w:val="center"/>
              <w:rPr>
                <w:rFonts w:eastAsia="Times New Roman" w:cs="Times New Roman"/>
                <w:szCs w:val="32"/>
                <w:lang w:bidi="he-IL"/>
              </w:rPr>
            </w:pPr>
            <w:r w:rsidRPr="00CC1F54">
              <w:rPr>
                <w:rFonts w:eastAsia="Times New Roman" w:cs="Times New Roman"/>
                <w:szCs w:val="32"/>
                <w:lang w:bidi="he-IL"/>
              </w:rPr>
              <w:t xml:space="preserve">20 </w:t>
            </w:r>
          </w:p>
        </w:tc>
        <w:tc>
          <w:tcPr>
            <w:tcW w:w="1440" w:type="dxa"/>
            <w:shd w:val="clear" w:color="auto" w:fill="auto"/>
            <w:noWrap/>
            <w:vAlign w:val="center"/>
            <w:hideMark/>
          </w:tcPr>
          <w:p w:rsidR="00ED4042" w:rsidRPr="00CC1F54" w:rsidRDefault="00ED4042" w:rsidP="005667BD">
            <w:pPr>
              <w:spacing w:after="0"/>
              <w:jc w:val="center"/>
              <w:rPr>
                <w:rFonts w:eastAsia="Times New Roman" w:cs="Times New Roman"/>
                <w:szCs w:val="32"/>
                <w:lang w:bidi="he-IL"/>
              </w:rPr>
            </w:pPr>
            <w:r w:rsidRPr="00CC1F54">
              <w:rPr>
                <w:rFonts w:eastAsia="Times New Roman" w:cs="Times New Roman"/>
                <w:szCs w:val="32"/>
                <w:lang w:bidi="he-IL"/>
              </w:rPr>
              <w:t xml:space="preserve">20 </w:t>
            </w:r>
          </w:p>
        </w:tc>
      </w:tr>
    </w:tbl>
    <w:p w:rsidR="00ED4042" w:rsidRPr="00ED4042" w:rsidRDefault="00ED4042" w:rsidP="00ED4042">
      <w:pPr>
        <w:spacing w:after="0"/>
        <w:rPr>
          <w:rStyle w:val="text"/>
          <w:sz w:val="16"/>
        </w:rPr>
      </w:pPr>
    </w:p>
    <w:p w:rsidR="005E4CC7" w:rsidRPr="00CC1F54" w:rsidRDefault="009650F9" w:rsidP="00FF228A">
      <w:pPr>
        <w:rPr>
          <w:rStyle w:val="text"/>
        </w:rPr>
      </w:pPr>
      <w:r w:rsidRPr="00CC1F54">
        <w:rPr>
          <w:rStyle w:val="text"/>
        </w:rPr>
        <w:t>1 Chronicles 23:27 KJV, “For by the last words of David the Levites were numbered from twenty years old and above:”</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9650F9" w:rsidRPr="00CC1F54" w:rsidTr="00A34A32">
        <w:trPr>
          <w:trHeight w:val="420"/>
        </w:trPr>
        <w:tc>
          <w:tcPr>
            <w:tcW w:w="216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M</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E</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G</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B</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V</w:t>
            </w:r>
          </w:p>
        </w:tc>
      </w:tr>
      <w:tr w:rsidR="009650F9" w:rsidRPr="00CC1F54" w:rsidTr="00A34A32">
        <w:trPr>
          <w:trHeight w:val="420"/>
        </w:trPr>
        <w:tc>
          <w:tcPr>
            <w:tcW w:w="216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lastRenderedPageBreak/>
              <w:t>1 C 23:27 a</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20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20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20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20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20 </w:t>
            </w:r>
          </w:p>
        </w:tc>
      </w:tr>
    </w:tbl>
    <w:p w:rsidR="009650F9" w:rsidRPr="00CC1F54" w:rsidRDefault="009650F9" w:rsidP="009650F9">
      <w:pPr>
        <w:spacing w:after="0"/>
        <w:rPr>
          <w:rStyle w:val="text"/>
          <w:sz w:val="16"/>
        </w:rPr>
      </w:pPr>
    </w:p>
    <w:p w:rsidR="009650F9" w:rsidRPr="00CC1F54" w:rsidRDefault="009650F9" w:rsidP="00FF228A">
      <w:pPr>
        <w:rPr>
          <w:rStyle w:val="text"/>
        </w:rPr>
      </w:pPr>
      <w:r w:rsidRPr="00CC1F54">
        <w:rPr>
          <w:rStyle w:val="text"/>
        </w:rPr>
        <w:t>1 Chronicles 26:31 KJV, “Among the Hebronites was Jerijah the chief, even among the Hebronites, according to the generations of his fathers. In the fortieth year of the reign of David they were sought for, and there were found among them mighty men of valor at Jazer of Gilead.”</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9650F9" w:rsidRPr="00CC1F54" w:rsidTr="00530C5C">
        <w:trPr>
          <w:trHeight w:val="420"/>
        </w:trPr>
        <w:tc>
          <w:tcPr>
            <w:tcW w:w="216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M</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E</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G</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B</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V</w:t>
            </w:r>
          </w:p>
        </w:tc>
      </w:tr>
      <w:tr w:rsidR="009650F9" w:rsidRPr="00CC1F54" w:rsidTr="00530C5C">
        <w:trPr>
          <w:trHeight w:val="420"/>
        </w:trPr>
        <w:tc>
          <w:tcPr>
            <w:tcW w:w="216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1 C 26:31 a</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r>
    </w:tbl>
    <w:p w:rsidR="009650F9" w:rsidRPr="00CC1F54" w:rsidRDefault="009650F9" w:rsidP="009650F9">
      <w:pPr>
        <w:spacing w:after="0"/>
        <w:rPr>
          <w:rStyle w:val="text"/>
          <w:sz w:val="16"/>
        </w:rPr>
      </w:pPr>
    </w:p>
    <w:p w:rsidR="005E4CC7" w:rsidRPr="00CC1F54" w:rsidRDefault="009650F9" w:rsidP="00FF228A">
      <w:pPr>
        <w:rPr>
          <w:rStyle w:val="text"/>
        </w:rPr>
      </w:pPr>
      <w:r w:rsidRPr="00CC1F54">
        <w:rPr>
          <w:rStyle w:val="passage-display-bcv"/>
        </w:rPr>
        <w:t>1 Chronicles 27:23 KJV, “</w:t>
      </w:r>
      <w:r w:rsidRPr="00CC1F54">
        <w:rPr>
          <w:rStyle w:val="text"/>
        </w:rPr>
        <w:t xml:space="preserve">But David took not the number of them from twenty years old and under: because the </w:t>
      </w:r>
      <w:r w:rsidRPr="00CC1F54">
        <w:rPr>
          <w:rStyle w:val="small-caps"/>
          <w:smallCaps/>
        </w:rPr>
        <w:t>Lord</w:t>
      </w:r>
      <w:r w:rsidRPr="00CC1F54">
        <w:rPr>
          <w:rStyle w:val="text"/>
        </w:rPr>
        <w:t xml:space="preserve"> had said he would increase Israel like to the stars of the heavens.”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9650F9" w:rsidRPr="00CC1F54" w:rsidTr="00530C5C">
        <w:trPr>
          <w:trHeight w:val="420"/>
        </w:trPr>
        <w:tc>
          <w:tcPr>
            <w:tcW w:w="216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M</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E</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G</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B</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V</w:t>
            </w:r>
          </w:p>
        </w:tc>
      </w:tr>
      <w:tr w:rsidR="009650F9" w:rsidRPr="00CC1F54" w:rsidTr="00530C5C">
        <w:trPr>
          <w:trHeight w:val="420"/>
        </w:trPr>
        <w:tc>
          <w:tcPr>
            <w:tcW w:w="216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1 C 27:23 a</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20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20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20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20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20 </w:t>
            </w:r>
          </w:p>
        </w:tc>
      </w:tr>
    </w:tbl>
    <w:p w:rsidR="009650F9" w:rsidRPr="00CC1F54" w:rsidRDefault="009650F9" w:rsidP="009650F9">
      <w:pPr>
        <w:spacing w:after="0"/>
        <w:rPr>
          <w:rStyle w:val="text"/>
          <w:sz w:val="16"/>
        </w:rPr>
      </w:pPr>
    </w:p>
    <w:p w:rsidR="009650F9" w:rsidRPr="00CC1F54" w:rsidRDefault="00A7601D" w:rsidP="00FF228A">
      <w:pPr>
        <w:rPr>
          <w:rStyle w:val="text"/>
        </w:rPr>
      </w:pPr>
      <w:r w:rsidRPr="00CC1F54">
        <w:rPr>
          <w:rStyle w:val="text"/>
        </w:rPr>
        <w:t>1 Chronicles 29:27 KJV, “And the time that he reigned over Israel was forty years; seven years reigned he in Hebron, and thirty and three years reigned he in Jerusalem.”</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560"/>
        <w:gridCol w:w="1560"/>
        <w:gridCol w:w="1560"/>
        <w:gridCol w:w="1560"/>
        <w:gridCol w:w="1560"/>
        <w:gridCol w:w="1560"/>
      </w:tblGrid>
      <w:tr w:rsidR="00A7601D" w:rsidRPr="00CC1F54" w:rsidTr="00530C5C">
        <w:trPr>
          <w:trHeight w:val="420"/>
        </w:trPr>
        <w:tc>
          <w:tcPr>
            <w:tcW w:w="1560" w:type="dxa"/>
            <w:shd w:val="clear" w:color="auto" w:fill="auto"/>
            <w:noWrap/>
            <w:vAlign w:val="center"/>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560" w:type="dxa"/>
            <w:shd w:val="clear" w:color="auto" w:fill="auto"/>
            <w:noWrap/>
            <w:vAlign w:val="center"/>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M</w:t>
            </w:r>
          </w:p>
        </w:tc>
        <w:tc>
          <w:tcPr>
            <w:tcW w:w="1560" w:type="dxa"/>
            <w:shd w:val="clear" w:color="auto" w:fill="auto"/>
            <w:noWrap/>
            <w:vAlign w:val="center"/>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E</w:t>
            </w:r>
          </w:p>
        </w:tc>
        <w:tc>
          <w:tcPr>
            <w:tcW w:w="1560" w:type="dxa"/>
            <w:shd w:val="clear" w:color="auto" w:fill="auto"/>
            <w:noWrap/>
            <w:vAlign w:val="center"/>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G</w:t>
            </w:r>
          </w:p>
        </w:tc>
        <w:tc>
          <w:tcPr>
            <w:tcW w:w="1560" w:type="dxa"/>
            <w:shd w:val="clear" w:color="auto" w:fill="auto"/>
            <w:noWrap/>
            <w:vAlign w:val="center"/>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B</w:t>
            </w:r>
          </w:p>
        </w:tc>
        <w:tc>
          <w:tcPr>
            <w:tcW w:w="1560" w:type="dxa"/>
            <w:shd w:val="clear" w:color="auto" w:fill="auto"/>
            <w:noWrap/>
            <w:vAlign w:val="center"/>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V</w:t>
            </w:r>
          </w:p>
        </w:tc>
      </w:tr>
      <w:tr w:rsidR="00A7601D" w:rsidRPr="00CC1F54" w:rsidTr="00530C5C">
        <w:trPr>
          <w:trHeight w:val="420"/>
        </w:trPr>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1 C 29:27 a</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r>
      <w:tr w:rsidR="00A7601D" w:rsidRPr="00CC1F54" w:rsidTr="00530C5C">
        <w:trPr>
          <w:trHeight w:val="420"/>
        </w:trPr>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1 C 29:27 b</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r>
      <w:tr w:rsidR="00A7601D" w:rsidRPr="00CC1F54" w:rsidTr="00530C5C">
        <w:trPr>
          <w:trHeight w:val="420"/>
        </w:trPr>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1 C 29:27 c</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r>
    </w:tbl>
    <w:p w:rsidR="009650F9" w:rsidRPr="00CC1F54" w:rsidRDefault="009650F9" w:rsidP="00A7601D">
      <w:pPr>
        <w:spacing w:after="0"/>
        <w:rPr>
          <w:rStyle w:val="text"/>
          <w:sz w:val="16"/>
        </w:rPr>
      </w:pPr>
    </w:p>
    <w:p w:rsidR="002D7859" w:rsidRPr="00530C5C" w:rsidRDefault="00C075CE" w:rsidP="00530C5C">
      <w:pPr>
        <w:spacing w:before="120"/>
        <w:jc w:val="both"/>
        <w:rPr>
          <w:rFonts w:ascii="Trebuchet MS" w:hAnsi="Trebuchet MS"/>
          <w:b/>
          <w:bCs/>
          <w:i/>
          <w:iCs/>
          <w:sz w:val="36"/>
          <w:szCs w:val="36"/>
          <w:lang w:bidi="en-US"/>
        </w:rPr>
      </w:pPr>
      <w:r w:rsidRPr="00530C5C">
        <w:rPr>
          <w:rFonts w:ascii="Trebuchet MS" w:hAnsi="Trebuchet MS"/>
          <w:b/>
          <w:bCs/>
          <w:i/>
          <w:iCs/>
          <w:sz w:val="36"/>
          <w:szCs w:val="36"/>
          <w:lang w:bidi="en-US"/>
        </w:rPr>
        <w:t>The Start</w:t>
      </w:r>
    </w:p>
    <w:p w:rsidR="002D7859" w:rsidRPr="00CC1F54" w:rsidRDefault="00C075CE" w:rsidP="00FF228A">
      <w:pPr>
        <w:rPr>
          <w:rStyle w:val="passage-display-bcv"/>
        </w:rPr>
      </w:pPr>
      <w:r w:rsidRPr="00CC1F54">
        <w:rPr>
          <w:rStyle w:val="passage-display-bcv"/>
        </w:rPr>
        <w:t xml:space="preserve">Finding a starting place for the life of David begins with </w:t>
      </w:r>
      <w:r w:rsidRPr="00CC1F54">
        <w:t>the Bubastite Portal gate at Karnak.  The date is 925</w:t>
      </w:r>
      <w:r w:rsidR="00530C5C">
        <w:t xml:space="preserve"> BC</w:t>
      </w:r>
      <w:r w:rsidRPr="00CC1F54">
        <w:t>: it is five years after Solomon’s death.  So allowing for all the various calendar variation, we conclude that Solomon died in 930</w:t>
      </w:r>
      <w:r w:rsidR="00530C5C">
        <w:t xml:space="preserve"> BC</w:t>
      </w:r>
      <w:r w:rsidRPr="00CC1F54">
        <w:t>.  Since Solomon reigned for forty years, we suppose that he was coronated and ascended to the throne in 970</w:t>
      </w:r>
      <w:r w:rsidR="00530C5C">
        <w:t xml:space="preserve"> BC</w:t>
      </w:r>
      <w:r w:rsidRPr="00CC1F54">
        <w:t>.  The date</w:t>
      </w:r>
      <w:r w:rsidR="00530C5C">
        <w:t>,</w:t>
      </w:r>
      <w:r w:rsidRPr="00CC1F54">
        <w:t xml:space="preserve"> 970 </w:t>
      </w:r>
      <w:r w:rsidR="00530C5C">
        <w:t xml:space="preserve">BC </w:t>
      </w:r>
      <w:r w:rsidRPr="00CC1F54">
        <w:t xml:space="preserve">also marks the death of David.  David is also </w:t>
      </w:r>
      <w:r w:rsidRPr="00CC1F54">
        <w:lastRenderedPageBreak/>
        <w:t>said to have reigned for forty years, which puts us at 1010</w:t>
      </w:r>
      <w:r w:rsidR="00530C5C">
        <w:t xml:space="preserve"> BC</w:t>
      </w:r>
      <w:r w:rsidRPr="00CC1F54">
        <w:t>.  Because David is thirty years old at this juncture, we fix his birth at 1040</w:t>
      </w:r>
      <w:r w:rsidR="00530C5C">
        <w:t xml:space="preserve"> BC</w:t>
      </w:r>
      <w:r w:rsidRPr="00CC1F54">
        <w:t>, with a high degree of certainty.  The texts involved in reaching this point are sound in any language.</w:t>
      </w:r>
    </w:p>
    <w:p w:rsidR="008850EB" w:rsidRPr="00530C5C" w:rsidRDefault="00716336" w:rsidP="00530C5C">
      <w:pPr>
        <w:spacing w:before="120"/>
        <w:jc w:val="both"/>
        <w:rPr>
          <w:rFonts w:ascii="Trebuchet MS" w:hAnsi="Trebuchet MS"/>
          <w:b/>
          <w:bCs/>
          <w:i/>
          <w:iCs/>
          <w:sz w:val="36"/>
          <w:szCs w:val="36"/>
          <w:lang w:bidi="en-US"/>
        </w:rPr>
      </w:pPr>
      <w:r w:rsidRPr="00530C5C">
        <w:rPr>
          <w:rFonts w:ascii="Trebuchet MS" w:hAnsi="Trebuchet MS"/>
          <w:b/>
          <w:bCs/>
          <w:i/>
          <w:iCs/>
          <w:sz w:val="36"/>
          <w:szCs w:val="36"/>
          <w:lang w:bidi="en-US"/>
        </w:rPr>
        <w:t>Summary</w:t>
      </w:r>
    </w:p>
    <w:p w:rsidR="000A69C2" w:rsidRPr="00CC1F54" w:rsidRDefault="000A69C2" w:rsidP="000A69C2">
      <w:pPr>
        <w:pStyle w:val="ListParagraph"/>
        <w:numPr>
          <w:ilvl w:val="0"/>
          <w:numId w:val="17"/>
        </w:numPr>
        <w:tabs>
          <w:tab w:val="right" w:leader="dot" w:pos="8640"/>
        </w:tabs>
        <w:rPr>
          <w:rStyle w:val="passage-display-bcv"/>
        </w:rPr>
      </w:pPr>
      <w:r w:rsidRPr="00CC1F54">
        <w:rPr>
          <w:rStyle w:val="passage-display-bcv"/>
        </w:rPr>
        <w:t>Birth</w:t>
      </w:r>
      <w:r w:rsidRPr="00CC1F54">
        <w:rPr>
          <w:rStyle w:val="passage-display-bcv"/>
        </w:rPr>
        <w:tab/>
        <w:t>1040</w:t>
      </w:r>
      <w:r w:rsidR="00B579BC">
        <w:rPr>
          <w:rStyle w:val="passage-display-bcv"/>
        </w:rPr>
        <w:t xml:space="preserve"> BC</w:t>
      </w:r>
    </w:p>
    <w:p w:rsidR="000A69C2" w:rsidRPr="00CC1F54" w:rsidRDefault="000A69C2" w:rsidP="000A69C2">
      <w:pPr>
        <w:pStyle w:val="ListParagraph"/>
        <w:numPr>
          <w:ilvl w:val="0"/>
          <w:numId w:val="17"/>
        </w:numPr>
        <w:tabs>
          <w:tab w:val="right" w:leader="dot" w:pos="8640"/>
        </w:tabs>
        <w:rPr>
          <w:rStyle w:val="passage-display-bcv"/>
        </w:rPr>
      </w:pPr>
      <w:r w:rsidRPr="00CC1F54">
        <w:rPr>
          <w:rStyle w:val="passage-display-bcv"/>
        </w:rPr>
        <w:t>Life as a shepherd</w:t>
      </w:r>
    </w:p>
    <w:p w:rsidR="000A69C2" w:rsidRPr="00CC1F54" w:rsidRDefault="000A69C2" w:rsidP="000A69C2">
      <w:pPr>
        <w:pStyle w:val="ListParagraph"/>
        <w:numPr>
          <w:ilvl w:val="0"/>
          <w:numId w:val="17"/>
        </w:numPr>
        <w:tabs>
          <w:tab w:val="right" w:leader="dot" w:pos="8640"/>
        </w:tabs>
        <w:rPr>
          <w:rStyle w:val="passage-display-bcv"/>
        </w:rPr>
      </w:pPr>
      <w:r w:rsidRPr="00CC1F54">
        <w:rPr>
          <w:rStyle w:val="passage-display-bcv"/>
        </w:rPr>
        <w:t>Divine calling, 1 Samuel 16:1:13</w:t>
      </w:r>
    </w:p>
    <w:p w:rsidR="001B42F8" w:rsidRPr="00CC1F54" w:rsidRDefault="001B42F8" w:rsidP="001B42F8">
      <w:pPr>
        <w:pStyle w:val="ListParagraph"/>
        <w:numPr>
          <w:ilvl w:val="0"/>
          <w:numId w:val="17"/>
        </w:numPr>
        <w:tabs>
          <w:tab w:val="right" w:leader="dot" w:pos="8640"/>
        </w:tabs>
        <w:rPr>
          <w:rStyle w:val="passage-display-bcv"/>
        </w:rPr>
      </w:pPr>
      <w:r w:rsidRPr="00CC1F54">
        <w:rPr>
          <w:rStyle w:val="passage-display-bcv"/>
        </w:rPr>
        <w:t>Defeat of Goliath, 1 Samuel 17</w:t>
      </w:r>
    </w:p>
    <w:p w:rsidR="000A69C2" w:rsidRPr="00CC1F54" w:rsidRDefault="000A69C2" w:rsidP="006B4FF0">
      <w:pPr>
        <w:pStyle w:val="ListParagraph"/>
        <w:numPr>
          <w:ilvl w:val="0"/>
          <w:numId w:val="17"/>
        </w:numPr>
        <w:tabs>
          <w:tab w:val="right" w:leader="dot" w:pos="8640"/>
        </w:tabs>
        <w:rPr>
          <w:rStyle w:val="passage-display-bcv"/>
        </w:rPr>
      </w:pPr>
      <w:r w:rsidRPr="00CC1F54">
        <w:rPr>
          <w:rStyle w:val="passage-display-bcv"/>
        </w:rPr>
        <w:t xml:space="preserve">Appointment </w:t>
      </w:r>
      <w:r w:rsidR="006B4FF0">
        <w:rPr>
          <w:rStyle w:val="passage-display-bcv"/>
        </w:rPr>
        <w:t xml:space="preserve">to royal </w:t>
      </w:r>
      <w:r w:rsidRPr="00CC1F54">
        <w:rPr>
          <w:rStyle w:val="passage-display-bcv"/>
        </w:rPr>
        <w:t>singer, 1 Samuel 16:1</w:t>
      </w:r>
      <w:r w:rsidR="001B42F8" w:rsidRPr="00CC1F54">
        <w:rPr>
          <w:rStyle w:val="passage-display-bcv"/>
        </w:rPr>
        <w:t>4-23</w:t>
      </w:r>
      <w:r w:rsidR="001B42F8" w:rsidRPr="00CC1F54">
        <w:rPr>
          <w:rStyle w:val="EndnoteReference"/>
        </w:rPr>
        <w:endnoteReference w:id="14"/>
      </w:r>
    </w:p>
    <w:p w:rsidR="001B42F8" w:rsidRPr="00CC1F54" w:rsidRDefault="001B42F8" w:rsidP="000A69C2">
      <w:pPr>
        <w:pStyle w:val="ListParagraph"/>
        <w:numPr>
          <w:ilvl w:val="0"/>
          <w:numId w:val="17"/>
        </w:numPr>
        <w:tabs>
          <w:tab w:val="right" w:leader="dot" w:pos="8640"/>
        </w:tabs>
        <w:rPr>
          <w:rStyle w:val="passage-display-bcv"/>
        </w:rPr>
      </w:pPr>
      <w:r w:rsidRPr="00CC1F54">
        <w:rPr>
          <w:rStyle w:val="passage-display-bcv"/>
        </w:rPr>
        <w:t>Friendship with Jonathan, 1 Samuel 18:1-4</w:t>
      </w:r>
    </w:p>
    <w:p w:rsidR="001B42F8" w:rsidRPr="00CC1F54" w:rsidRDefault="001B42F8" w:rsidP="000A69C2">
      <w:pPr>
        <w:pStyle w:val="ListParagraph"/>
        <w:numPr>
          <w:ilvl w:val="0"/>
          <w:numId w:val="17"/>
        </w:numPr>
        <w:tabs>
          <w:tab w:val="right" w:leader="dot" w:pos="8640"/>
        </w:tabs>
        <w:rPr>
          <w:rStyle w:val="passage-display-bcv"/>
        </w:rPr>
      </w:pPr>
      <w:r w:rsidRPr="00CC1F54">
        <w:rPr>
          <w:rStyle w:val="passage-display-bcv"/>
        </w:rPr>
        <w:t>Growing popularity, 1 Samuel 18:5-7</w:t>
      </w:r>
    </w:p>
    <w:p w:rsidR="001B42F8" w:rsidRPr="00CC1F54" w:rsidRDefault="001B42F8" w:rsidP="000A69C2">
      <w:pPr>
        <w:pStyle w:val="ListParagraph"/>
        <w:numPr>
          <w:ilvl w:val="0"/>
          <w:numId w:val="17"/>
        </w:numPr>
        <w:tabs>
          <w:tab w:val="right" w:leader="dot" w:pos="8640"/>
        </w:tabs>
        <w:rPr>
          <w:rStyle w:val="passage-display-bcv"/>
        </w:rPr>
      </w:pPr>
      <w:r w:rsidRPr="00CC1F54">
        <w:rPr>
          <w:rStyle w:val="passage-display-bcv"/>
        </w:rPr>
        <w:t>Saul’s envy</w:t>
      </w:r>
      <w:r w:rsidR="008962E2" w:rsidRPr="00CC1F54">
        <w:rPr>
          <w:rStyle w:val="passage-display-bcv"/>
        </w:rPr>
        <w:t xml:space="preserve"> and growing madness</w:t>
      </w:r>
      <w:r w:rsidRPr="00CC1F54">
        <w:rPr>
          <w:rStyle w:val="passage-display-bcv"/>
        </w:rPr>
        <w:t>, 1 Samuel 18:8</w:t>
      </w:r>
      <w:r w:rsidR="008962E2" w:rsidRPr="00CC1F54">
        <w:rPr>
          <w:rStyle w:val="passage-display-bcv"/>
        </w:rPr>
        <w:t>-12</w:t>
      </w:r>
    </w:p>
    <w:p w:rsidR="008962E2" w:rsidRPr="00CC1F54" w:rsidRDefault="008962E2" w:rsidP="008962E2">
      <w:pPr>
        <w:pStyle w:val="ListParagraph"/>
        <w:numPr>
          <w:ilvl w:val="0"/>
          <w:numId w:val="17"/>
        </w:numPr>
        <w:tabs>
          <w:tab w:val="right" w:leader="dot" w:pos="8640"/>
        </w:tabs>
        <w:rPr>
          <w:rStyle w:val="passage-display-bcv"/>
        </w:rPr>
      </w:pPr>
      <w:r w:rsidRPr="00CC1F54">
        <w:rPr>
          <w:rStyle w:val="passage-display-bcv"/>
        </w:rPr>
        <w:t>Removal from court by promotion, 1 Samuel 18:13-16</w:t>
      </w:r>
    </w:p>
    <w:p w:rsidR="008962E2" w:rsidRPr="00CC1F54" w:rsidRDefault="008962E2" w:rsidP="008962E2">
      <w:pPr>
        <w:pStyle w:val="ListParagraph"/>
        <w:numPr>
          <w:ilvl w:val="0"/>
          <w:numId w:val="17"/>
        </w:numPr>
        <w:tabs>
          <w:tab w:val="right" w:leader="dot" w:pos="8640"/>
        </w:tabs>
        <w:rPr>
          <w:rStyle w:val="passage-display-bcv"/>
        </w:rPr>
      </w:pPr>
      <w:r w:rsidRPr="00CC1F54">
        <w:rPr>
          <w:rStyle w:val="passage-display-bcv"/>
        </w:rPr>
        <w:t>Manipulation through marriage, 1 Samuel 18:17-30</w:t>
      </w:r>
    </w:p>
    <w:p w:rsidR="008962E2" w:rsidRPr="00CC1F54" w:rsidRDefault="008962E2" w:rsidP="008962E2">
      <w:pPr>
        <w:pStyle w:val="ListParagraph"/>
        <w:numPr>
          <w:ilvl w:val="0"/>
          <w:numId w:val="17"/>
        </w:numPr>
        <w:tabs>
          <w:tab w:val="right" w:leader="dot" w:pos="8640"/>
        </w:tabs>
        <w:rPr>
          <w:rStyle w:val="passage-display-bcv"/>
        </w:rPr>
      </w:pPr>
      <w:r w:rsidRPr="00CC1F54">
        <w:rPr>
          <w:rStyle w:val="passage-display-bcv"/>
        </w:rPr>
        <w:t>Assassination plot, 1 Samuel 19</w:t>
      </w:r>
    </w:p>
    <w:p w:rsidR="008962E2" w:rsidRPr="00CC1F54" w:rsidRDefault="008962E2" w:rsidP="008962E2">
      <w:pPr>
        <w:pStyle w:val="ListParagraph"/>
        <w:numPr>
          <w:ilvl w:val="0"/>
          <w:numId w:val="17"/>
        </w:numPr>
        <w:tabs>
          <w:tab w:val="right" w:leader="dot" w:pos="8640"/>
        </w:tabs>
        <w:rPr>
          <w:rStyle w:val="passage-display-bcv"/>
        </w:rPr>
      </w:pPr>
      <w:r w:rsidRPr="00CC1F54">
        <w:rPr>
          <w:rStyle w:val="passage-display-bcv"/>
        </w:rPr>
        <w:t>Life as a fugitive, 1 Samuel 20</w:t>
      </w:r>
    </w:p>
    <w:p w:rsidR="008962E2" w:rsidRPr="00CC1F54" w:rsidRDefault="00961932" w:rsidP="008962E2">
      <w:pPr>
        <w:pStyle w:val="ListParagraph"/>
        <w:numPr>
          <w:ilvl w:val="0"/>
          <w:numId w:val="17"/>
        </w:numPr>
        <w:tabs>
          <w:tab w:val="right" w:leader="dot" w:pos="8640"/>
        </w:tabs>
        <w:rPr>
          <w:rStyle w:val="passage-display-bcv"/>
        </w:rPr>
      </w:pPr>
      <w:r w:rsidRPr="00CC1F54">
        <w:rPr>
          <w:rStyle w:val="passage-display-bcv"/>
        </w:rPr>
        <w:t>Help from Ahimelech, 1 Samuel 21:1-9</w:t>
      </w:r>
    </w:p>
    <w:p w:rsidR="00961932" w:rsidRPr="00CC1F54" w:rsidRDefault="00961932" w:rsidP="008962E2">
      <w:pPr>
        <w:pStyle w:val="ListParagraph"/>
        <w:numPr>
          <w:ilvl w:val="0"/>
          <w:numId w:val="17"/>
        </w:numPr>
        <w:tabs>
          <w:tab w:val="right" w:leader="dot" w:pos="8640"/>
        </w:tabs>
        <w:rPr>
          <w:rStyle w:val="passage-display-bcv"/>
        </w:rPr>
      </w:pPr>
      <w:r w:rsidRPr="00CC1F54">
        <w:rPr>
          <w:rStyle w:val="passage-display-bcv"/>
        </w:rPr>
        <w:t>First approach to Achish, 1 Samuel 21:10-15</w:t>
      </w:r>
    </w:p>
    <w:p w:rsidR="00961932" w:rsidRPr="00CC1F54" w:rsidRDefault="00961932" w:rsidP="008962E2">
      <w:pPr>
        <w:pStyle w:val="ListParagraph"/>
        <w:numPr>
          <w:ilvl w:val="0"/>
          <w:numId w:val="17"/>
        </w:numPr>
        <w:tabs>
          <w:tab w:val="right" w:leader="dot" w:pos="8640"/>
        </w:tabs>
        <w:rPr>
          <w:rStyle w:val="passage-display-bcv"/>
        </w:rPr>
      </w:pPr>
      <w:r w:rsidRPr="00CC1F54">
        <w:rPr>
          <w:rStyle w:val="passage-display-bcv"/>
        </w:rPr>
        <w:t>Hiding at Adullam and Mizpeh, 1 Samuel 22</w:t>
      </w:r>
    </w:p>
    <w:p w:rsidR="00961932" w:rsidRPr="00CC1F54" w:rsidRDefault="00961932" w:rsidP="008962E2">
      <w:pPr>
        <w:pStyle w:val="ListParagraph"/>
        <w:numPr>
          <w:ilvl w:val="0"/>
          <w:numId w:val="17"/>
        </w:numPr>
        <w:tabs>
          <w:tab w:val="right" w:leader="dot" w:pos="8640"/>
        </w:tabs>
        <w:rPr>
          <w:rStyle w:val="passage-display-bcv"/>
        </w:rPr>
      </w:pPr>
      <w:r w:rsidRPr="00CC1F54">
        <w:rPr>
          <w:rStyle w:val="passage-display-bcv"/>
        </w:rPr>
        <w:t>Defense of Keilah, 1 Samuel 23:1-5</w:t>
      </w:r>
    </w:p>
    <w:p w:rsidR="00961932" w:rsidRPr="00CC1F54" w:rsidRDefault="00961932" w:rsidP="008962E2">
      <w:pPr>
        <w:pStyle w:val="ListParagraph"/>
        <w:numPr>
          <w:ilvl w:val="0"/>
          <w:numId w:val="17"/>
        </w:numPr>
        <w:tabs>
          <w:tab w:val="right" w:leader="dot" w:pos="8640"/>
        </w:tabs>
        <w:rPr>
          <w:rStyle w:val="passage-display-bcv"/>
        </w:rPr>
      </w:pPr>
      <w:r w:rsidRPr="00CC1F54">
        <w:rPr>
          <w:rStyle w:val="passage-display-bcv"/>
        </w:rPr>
        <w:t>Saul lays siege to Keilah, 1 Samuel 23:6-</w:t>
      </w:r>
      <w:r w:rsidR="0023322B" w:rsidRPr="00CC1F54">
        <w:rPr>
          <w:rStyle w:val="passage-display-bcv"/>
        </w:rPr>
        <w:t>12</w:t>
      </w:r>
    </w:p>
    <w:p w:rsidR="0023322B" w:rsidRPr="00CC1F54" w:rsidRDefault="0023322B" w:rsidP="008962E2">
      <w:pPr>
        <w:pStyle w:val="ListParagraph"/>
        <w:numPr>
          <w:ilvl w:val="0"/>
          <w:numId w:val="17"/>
        </w:numPr>
        <w:tabs>
          <w:tab w:val="right" w:leader="dot" w:pos="8640"/>
        </w:tabs>
        <w:rPr>
          <w:rStyle w:val="passage-display-bcv"/>
        </w:rPr>
      </w:pPr>
      <w:r w:rsidRPr="00CC1F54">
        <w:rPr>
          <w:rStyle w:val="passage-display-bcv"/>
        </w:rPr>
        <w:t>Return to the wilderness, 1 Samuel 23:13-29</w:t>
      </w:r>
    </w:p>
    <w:p w:rsidR="0023322B" w:rsidRPr="00CC1F54" w:rsidRDefault="0023322B" w:rsidP="008962E2">
      <w:pPr>
        <w:pStyle w:val="ListParagraph"/>
        <w:numPr>
          <w:ilvl w:val="0"/>
          <w:numId w:val="17"/>
        </w:numPr>
        <w:tabs>
          <w:tab w:val="right" w:leader="dot" w:pos="8640"/>
        </w:tabs>
        <w:rPr>
          <w:rStyle w:val="passage-display-bcv"/>
        </w:rPr>
      </w:pPr>
      <w:r w:rsidRPr="00CC1F54">
        <w:rPr>
          <w:rStyle w:val="passage-display-bcv"/>
        </w:rPr>
        <w:t>Hiding at Engedi, 1 Samuel 24</w:t>
      </w:r>
    </w:p>
    <w:p w:rsidR="0023322B" w:rsidRPr="00CC1F54" w:rsidRDefault="006B4FF0" w:rsidP="006B4FF0">
      <w:pPr>
        <w:pStyle w:val="ListParagraph"/>
        <w:numPr>
          <w:ilvl w:val="0"/>
          <w:numId w:val="17"/>
        </w:numPr>
        <w:tabs>
          <w:tab w:val="right" w:leader="dot" w:pos="8640"/>
        </w:tabs>
        <w:rPr>
          <w:rStyle w:val="passage-display-bcv"/>
        </w:rPr>
      </w:pPr>
      <w:r>
        <w:rPr>
          <w:rStyle w:val="passage-display-bcv"/>
        </w:rPr>
        <w:t>Samuel</w:t>
      </w:r>
      <w:r w:rsidR="0023322B" w:rsidRPr="00CC1F54">
        <w:rPr>
          <w:rStyle w:val="passage-display-bcv"/>
        </w:rPr>
        <w:t xml:space="preserve"> d</w:t>
      </w:r>
      <w:r>
        <w:rPr>
          <w:rStyle w:val="passage-display-bcv"/>
        </w:rPr>
        <w:t>ies</w:t>
      </w:r>
      <w:r w:rsidR="0023322B" w:rsidRPr="00CC1F54">
        <w:rPr>
          <w:rStyle w:val="passage-display-bcv"/>
        </w:rPr>
        <w:t>, 1 Samuel 25:1</w:t>
      </w:r>
    </w:p>
    <w:p w:rsidR="0023322B" w:rsidRPr="00CC1F54" w:rsidRDefault="0023322B" w:rsidP="0023322B">
      <w:pPr>
        <w:pStyle w:val="ListParagraph"/>
        <w:numPr>
          <w:ilvl w:val="0"/>
          <w:numId w:val="17"/>
        </w:numPr>
        <w:tabs>
          <w:tab w:val="right" w:leader="dot" w:pos="8640"/>
        </w:tabs>
        <w:rPr>
          <w:rStyle w:val="passage-display-bcv"/>
        </w:rPr>
      </w:pPr>
      <w:r w:rsidRPr="00CC1F54">
        <w:rPr>
          <w:rStyle w:val="passage-display-bcv"/>
        </w:rPr>
        <w:t>Nabal and Abigail, 1 Samuel 25:2-44</w:t>
      </w:r>
    </w:p>
    <w:p w:rsidR="0023322B" w:rsidRPr="00CC1F54" w:rsidRDefault="0023322B" w:rsidP="008962E2">
      <w:pPr>
        <w:pStyle w:val="ListParagraph"/>
        <w:numPr>
          <w:ilvl w:val="0"/>
          <w:numId w:val="17"/>
        </w:numPr>
        <w:tabs>
          <w:tab w:val="right" w:leader="dot" w:pos="8640"/>
        </w:tabs>
        <w:rPr>
          <w:rStyle w:val="passage-display-bcv"/>
        </w:rPr>
      </w:pPr>
      <w:r w:rsidRPr="00CC1F54">
        <w:rPr>
          <w:rStyle w:val="text"/>
        </w:rPr>
        <w:t xml:space="preserve">Ziphite betrayal, </w:t>
      </w:r>
      <w:r w:rsidRPr="00CC1F54">
        <w:rPr>
          <w:rStyle w:val="passage-display-bcv"/>
        </w:rPr>
        <w:t>1 Samuel 26</w:t>
      </w:r>
    </w:p>
    <w:p w:rsidR="0023322B" w:rsidRPr="00CC1F54" w:rsidRDefault="0094571B" w:rsidP="0094571B">
      <w:pPr>
        <w:pStyle w:val="ListParagraph"/>
        <w:numPr>
          <w:ilvl w:val="0"/>
          <w:numId w:val="17"/>
        </w:numPr>
        <w:tabs>
          <w:tab w:val="right" w:leader="dot" w:pos="8640"/>
        </w:tabs>
        <w:rPr>
          <w:rStyle w:val="passage-display-bcv"/>
        </w:rPr>
      </w:pPr>
      <w:r>
        <w:rPr>
          <w:rStyle w:val="passage-display-bcv"/>
        </w:rPr>
        <w:t>Four month s</w:t>
      </w:r>
      <w:r w:rsidR="006A46C0" w:rsidRPr="00CC1F54">
        <w:rPr>
          <w:rStyle w:val="passage-display-bcv"/>
        </w:rPr>
        <w:t>ojourn with</w:t>
      </w:r>
      <w:r w:rsidR="0023322B" w:rsidRPr="00CC1F54">
        <w:rPr>
          <w:rStyle w:val="passage-display-bcv"/>
        </w:rPr>
        <w:t xml:space="preserve"> Achish, 1 Samuel 27</w:t>
      </w:r>
      <w:r w:rsidR="00523343" w:rsidRPr="00CC1F54">
        <w:rPr>
          <w:rStyle w:val="passage-display-bcv"/>
        </w:rPr>
        <w:tab/>
      </w:r>
      <w:r w:rsidR="00A62826">
        <w:rPr>
          <w:rStyle w:val="passage-display-bcv"/>
        </w:rPr>
        <w:t xml:space="preserve">late </w:t>
      </w:r>
      <w:r w:rsidR="00523343" w:rsidRPr="00CC1F54">
        <w:rPr>
          <w:rStyle w:val="passage-display-bcv"/>
        </w:rPr>
        <w:t>1011</w:t>
      </w:r>
      <w:r w:rsidR="00B579BC">
        <w:rPr>
          <w:rStyle w:val="passage-display-bcv"/>
        </w:rPr>
        <w:t xml:space="preserve"> BC</w:t>
      </w:r>
    </w:p>
    <w:p w:rsidR="006A46C0" w:rsidRPr="00CC1F54" w:rsidRDefault="006B4FF0" w:rsidP="006B4FF0">
      <w:pPr>
        <w:pStyle w:val="ListParagraph"/>
        <w:numPr>
          <w:ilvl w:val="0"/>
          <w:numId w:val="17"/>
        </w:numPr>
        <w:tabs>
          <w:tab w:val="right" w:leader="dot" w:pos="8640"/>
        </w:tabs>
        <w:rPr>
          <w:rStyle w:val="passage-display-bcv"/>
        </w:rPr>
      </w:pPr>
      <w:r>
        <w:rPr>
          <w:rStyle w:val="passage-display-bcv"/>
        </w:rPr>
        <w:t>Saul</w:t>
      </w:r>
      <w:r w:rsidR="006A46C0" w:rsidRPr="00CC1F54">
        <w:rPr>
          <w:rStyle w:val="passage-display-bcv"/>
        </w:rPr>
        <w:t xml:space="preserve"> demoni</w:t>
      </w:r>
      <w:r>
        <w:rPr>
          <w:rStyle w:val="passage-display-bcv"/>
        </w:rPr>
        <w:t>zed</w:t>
      </w:r>
      <w:r w:rsidR="006A46C0" w:rsidRPr="00CC1F54">
        <w:rPr>
          <w:rStyle w:val="passage-display-bcv"/>
        </w:rPr>
        <w:t>, 1 Samuel 28</w:t>
      </w:r>
    </w:p>
    <w:p w:rsidR="006A46C0" w:rsidRPr="00CC1F54" w:rsidRDefault="006A46C0" w:rsidP="006A46C0">
      <w:pPr>
        <w:pStyle w:val="ListParagraph"/>
        <w:numPr>
          <w:ilvl w:val="0"/>
          <w:numId w:val="17"/>
        </w:numPr>
        <w:tabs>
          <w:tab w:val="right" w:leader="dot" w:pos="8640"/>
        </w:tabs>
        <w:rPr>
          <w:rStyle w:val="passage-display-bcv"/>
        </w:rPr>
      </w:pPr>
      <w:r w:rsidRPr="00CC1F54">
        <w:rPr>
          <w:rStyle w:val="passage-display-bcv"/>
        </w:rPr>
        <w:t>Philistine army at Jezreel, 1 Samuel 29</w:t>
      </w:r>
    </w:p>
    <w:p w:rsidR="006A46C0" w:rsidRPr="00CC1F54" w:rsidRDefault="006A46C0" w:rsidP="006A46C0">
      <w:pPr>
        <w:pStyle w:val="ListParagraph"/>
        <w:numPr>
          <w:ilvl w:val="0"/>
          <w:numId w:val="17"/>
        </w:numPr>
        <w:tabs>
          <w:tab w:val="right" w:leader="dot" w:pos="8640"/>
        </w:tabs>
        <w:rPr>
          <w:rStyle w:val="passage-display-bcv"/>
        </w:rPr>
      </w:pPr>
      <w:r w:rsidRPr="00CC1F54">
        <w:rPr>
          <w:rStyle w:val="passage-display-bcv"/>
        </w:rPr>
        <w:t xml:space="preserve">Defense of </w:t>
      </w:r>
      <w:r w:rsidRPr="00CC1F54">
        <w:rPr>
          <w:rStyle w:val="text"/>
        </w:rPr>
        <w:t xml:space="preserve">Ziklag, </w:t>
      </w:r>
      <w:r w:rsidRPr="00CC1F54">
        <w:rPr>
          <w:rStyle w:val="passage-display-bcv"/>
        </w:rPr>
        <w:t>1 Samuel 30</w:t>
      </w:r>
      <w:r w:rsidR="00455FAF">
        <w:rPr>
          <w:rStyle w:val="passage-display-bcv"/>
        </w:rPr>
        <w:t>; 1 Chronicles 12:1-22</w:t>
      </w:r>
    </w:p>
    <w:p w:rsidR="006A46C0" w:rsidRPr="00CC1F54" w:rsidRDefault="006A46C0" w:rsidP="006A46C0">
      <w:pPr>
        <w:pStyle w:val="ListParagraph"/>
        <w:numPr>
          <w:ilvl w:val="0"/>
          <w:numId w:val="17"/>
        </w:numPr>
        <w:tabs>
          <w:tab w:val="right" w:leader="dot" w:pos="8640"/>
        </w:tabs>
        <w:rPr>
          <w:rStyle w:val="passage-display-bcv"/>
        </w:rPr>
      </w:pPr>
      <w:r w:rsidRPr="00CC1F54">
        <w:rPr>
          <w:rStyle w:val="passage-display-bcv"/>
        </w:rPr>
        <w:t>Saul slain, Israel defeated, 1 Samuel 31</w:t>
      </w:r>
    </w:p>
    <w:p w:rsidR="006A46C0" w:rsidRPr="00CC1F54" w:rsidRDefault="006A46C0" w:rsidP="00523343">
      <w:pPr>
        <w:pStyle w:val="ListParagraph"/>
        <w:numPr>
          <w:ilvl w:val="0"/>
          <w:numId w:val="17"/>
        </w:numPr>
        <w:tabs>
          <w:tab w:val="right" w:leader="dot" w:pos="8640"/>
        </w:tabs>
        <w:rPr>
          <w:rStyle w:val="passage-display-bcv"/>
        </w:rPr>
      </w:pPr>
      <w:r w:rsidRPr="00CC1F54">
        <w:rPr>
          <w:rStyle w:val="passage-display-bcv"/>
        </w:rPr>
        <w:t xml:space="preserve">Saul avenged and mourned, </w:t>
      </w:r>
      <w:r w:rsidR="00523343" w:rsidRPr="00CC1F54">
        <w:rPr>
          <w:rStyle w:val="passage-display-bcv"/>
        </w:rPr>
        <w:t>2</w:t>
      </w:r>
      <w:r w:rsidRPr="00CC1F54">
        <w:rPr>
          <w:rStyle w:val="passage-display-bcv"/>
        </w:rPr>
        <w:t xml:space="preserve"> Samuel </w:t>
      </w:r>
      <w:r w:rsidR="00523343" w:rsidRPr="00CC1F54">
        <w:rPr>
          <w:rStyle w:val="passage-display-bcv"/>
        </w:rPr>
        <w:t>1</w:t>
      </w:r>
    </w:p>
    <w:p w:rsidR="00523343" w:rsidRPr="00CC1F54" w:rsidRDefault="0094571B" w:rsidP="00523343">
      <w:pPr>
        <w:pStyle w:val="ListParagraph"/>
        <w:numPr>
          <w:ilvl w:val="0"/>
          <w:numId w:val="17"/>
        </w:numPr>
        <w:tabs>
          <w:tab w:val="right" w:leader="dot" w:pos="8640"/>
        </w:tabs>
        <w:rPr>
          <w:rStyle w:val="passage-display-bcv"/>
        </w:rPr>
      </w:pPr>
      <w:r>
        <w:rPr>
          <w:rStyle w:val="passage-display-bcv"/>
        </w:rPr>
        <w:lastRenderedPageBreak/>
        <w:t xml:space="preserve">Seven years at </w:t>
      </w:r>
      <w:r w:rsidR="00523343" w:rsidRPr="00CC1F54">
        <w:rPr>
          <w:rStyle w:val="passage-display-bcv"/>
        </w:rPr>
        <w:t>Hebron, 2 Samuel 2:1-7, 11</w:t>
      </w:r>
      <w:r w:rsidR="00B579BC">
        <w:rPr>
          <w:rStyle w:val="passage-display-bcv"/>
        </w:rPr>
        <w:t>;</w:t>
      </w:r>
      <w:r w:rsidR="00B579BC">
        <w:rPr>
          <w:rStyle w:val="passage-display-bcv"/>
        </w:rPr>
        <w:br/>
      </w:r>
      <w:r w:rsidR="00F67467">
        <w:rPr>
          <w:rStyle w:val="passage-display-bcv"/>
        </w:rPr>
        <w:t>1 Chronicles 11:1-3</w:t>
      </w:r>
      <w:r w:rsidR="00523343" w:rsidRPr="00CC1F54">
        <w:rPr>
          <w:rStyle w:val="passage-display-bcv"/>
        </w:rPr>
        <w:tab/>
        <w:t>1010</w:t>
      </w:r>
      <w:r w:rsidR="00AF4B1C" w:rsidRPr="00CC1F54">
        <w:rPr>
          <w:rStyle w:val="passage-display-bcv"/>
        </w:rPr>
        <w:t>-1003</w:t>
      </w:r>
      <w:r w:rsidR="00B579BC">
        <w:rPr>
          <w:rStyle w:val="passage-display-bcv"/>
        </w:rPr>
        <w:t xml:space="preserve"> BC</w:t>
      </w:r>
    </w:p>
    <w:p w:rsidR="00523343" w:rsidRPr="00CC1F54" w:rsidRDefault="0094571B" w:rsidP="00AF4B1C">
      <w:pPr>
        <w:pStyle w:val="ListParagraph"/>
        <w:numPr>
          <w:ilvl w:val="0"/>
          <w:numId w:val="17"/>
        </w:numPr>
        <w:tabs>
          <w:tab w:val="right" w:leader="dot" w:pos="8640"/>
        </w:tabs>
        <w:rPr>
          <w:rStyle w:val="passage-display-bcv"/>
        </w:rPr>
      </w:pPr>
      <w:r>
        <w:rPr>
          <w:rStyle w:val="text"/>
        </w:rPr>
        <w:t xml:space="preserve">Two years, </w:t>
      </w:r>
      <w:r w:rsidR="007B5096">
        <w:rPr>
          <w:rStyle w:val="text"/>
        </w:rPr>
        <w:t>Ishbosheth</w:t>
      </w:r>
      <w:r w:rsidR="007B5096" w:rsidRPr="00CC1F54">
        <w:rPr>
          <w:rStyle w:val="text"/>
        </w:rPr>
        <w:t xml:space="preserve"> </w:t>
      </w:r>
      <w:r w:rsidR="00523343" w:rsidRPr="00CC1F54">
        <w:rPr>
          <w:rStyle w:val="text"/>
        </w:rPr>
        <w:t>reign</w:t>
      </w:r>
      <w:r w:rsidR="006B4FF0">
        <w:rPr>
          <w:rStyle w:val="text"/>
        </w:rPr>
        <w:t>s</w:t>
      </w:r>
      <w:r w:rsidR="00B579BC">
        <w:rPr>
          <w:rStyle w:val="text"/>
        </w:rPr>
        <w:t>,</w:t>
      </w:r>
      <w:r w:rsidR="00B579BC">
        <w:rPr>
          <w:rStyle w:val="text"/>
        </w:rPr>
        <w:br/>
      </w:r>
      <w:r w:rsidR="00523343" w:rsidRPr="00CC1F54">
        <w:rPr>
          <w:rStyle w:val="passage-display-bcv"/>
        </w:rPr>
        <w:t>2 Samuel 2:8-10, 12</w:t>
      </w:r>
      <w:r w:rsidR="00523343" w:rsidRPr="00CC1F54">
        <w:rPr>
          <w:rStyle w:val="passage-display-bcv"/>
        </w:rPr>
        <w:tab/>
        <w:t>1010-10</w:t>
      </w:r>
      <w:r w:rsidR="00AF4B1C" w:rsidRPr="00CC1F54">
        <w:rPr>
          <w:rStyle w:val="passage-display-bcv"/>
        </w:rPr>
        <w:t>08</w:t>
      </w:r>
      <w:r w:rsidR="00B579BC">
        <w:rPr>
          <w:rStyle w:val="passage-display-bcv"/>
        </w:rPr>
        <w:t xml:space="preserve"> BC</w:t>
      </w:r>
    </w:p>
    <w:p w:rsidR="00523343" w:rsidRPr="00CC1F54" w:rsidRDefault="00523343" w:rsidP="00523343">
      <w:pPr>
        <w:pStyle w:val="ListParagraph"/>
        <w:numPr>
          <w:ilvl w:val="0"/>
          <w:numId w:val="17"/>
        </w:numPr>
        <w:tabs>
          <w:tab w:val="right" w:leader="dot" w:pos="8640"/>
        </w:tabs>
        <w:rPr>
          <w:rStyle w:val="passage-display-bcv"/>
        </w:rPr>
      </w:pPr>
      <w:r w:rsidRPr="00CC1F54">
        <w:rPr>
          <w:rStyle w:val="passage-display-bcv"/>
        </w:rPr>
        <w:t xml:space="preserve">War with </w:t>
      </w:r>
      <w:r w:rsidRPr="00CC1F54">
        <w:rPr>
          <w:rStyle w:val="text"/>
        </w:rPr>
        <w:t xml:space="preserve">Ishbosheth, </w:t>
      </w:r>
      <w:r w:rsidRPr="00CC1F54">
        <w:rPr>
          <w:rStyle w:val="passage-display-bcv"/>
        </w:rPr>
        <w:t>2 Samuel 2:</w:t>
      </w:r>
      <w:r w:rsidR="00AF4B1C" w:rsidRPr="00CC1F54">
        <w:rPr>
          <w:rStyle w:val="passage-display-bcv"/>
        </w:rPr>
        <w:t>13-32</w:t>
      </w:r>
    </w:p>
    <w:p w:rsidR="00AF4B1C" w:rsidRDefault="00AF4B1C" w:rsidP="00523343">
      <w:pPr>
        <w:pStyle w:val="ListParagraph"/>
        <w:numPr>
          <w:ilvl w:val="0"/>
          <w:numId w:val="17"/>
        </w:numPr>
        <w:tabs>
          <w:tab w:val="right" w:leader="dot" w:pos="8640"/>
        </w:tabs>
        <w:rPr>
          <w:rStyle w:val="passage-display-bcv"/>
        </w:rPr>
      </w:pPr>
      <w:r w:rsidRPr="00CC1F54">
        <w:rPr>
          <w:rStyle w:val="passage-display-bcv"/>
        </w:rPr>
        <w:t>Sons born in Hebron, 2 Samuel 3:1-5</w:t>
      </w:r>
      <w:r w:rsidR="00D373D8">
        <w:rPr>
          <w:rStyle w:val="passage-display-bcv"/>
        </w:rPr>
        <w:t>; 1 Chronicles 3:1-4</w:t>
      </w:r>
    </w:p>
    <w:p w:rsidR="0094571B" w:rsidRPr="00CC1F54" w:rsidRDefault="0094571B" w:rsidP="00523343">
      <w:pPr>
        <w:pStyle w:val="ListParagraph"/>
        <w:numPr>
          <w:ilvl w:val="0"/>
          <w:numId w:val="17"/>
        </w:numPr>
        <w:tabs>
          <w:tab w:val="right" w:leader="dot" w:pos="8640"/>
        </w:tabs>
        <w:rPr>
          <w:rStyle w:val="passage-display-bcv"/>
        </w:rPr>
      </w:pPr>
      <w:r>
        <w:rPr>
          <w:rStyle w:val="passage-display-bcv"/>
        </w:rPr>
        <w:t xml:space="preserve">Absalom born, </w:t>
      </w:r>
      <w:r w:rsidRPr="00CC1F54">
        <w:rPr>
          <w:rStyle w:val="text"/>
        </w:rPr>
        <w:t>1 Chronicles 3:2</w:t>
      </w:r>
      <w:r>
        <w:rPr>
          <w:rStyle w:val="text"/>
        </w:rPr>
        <w:tab/>
        <w:t>1010-1003</w:t>
      </w:r>
      <w:r w:rsidR="00B579BC">
        <w:rPr>
          <w:rStyle w:val="text"/>
        </w:rPr>
        <w:t xml:space="preserve"> BC</w:t>
      </w:r>
    </w:p>
    <w:p w:rsidR="00AF4B1C" w:rsidRPr="00CC1F54" w:rsidRDefault="00AF4B1C" w:rsidP="00523343">
      <w:pPr>
        <w:pStyle w:val="ListParagraph"/>
        <w:numPr>
          <w:ilvl w:val="0"/>
          <w:numId w:val="17"/>
        </w:numPr>
        <w:tabs>
          <w:tab w:val="right" w:leader="dot" w:pos="8640"/>
        </w:tabs>
        <w:rPr>
          <w:rStyle w:val="passage-display-bcv"/>
        </w:rPr>
      </w:pPr>
      <w:r w:rsidRPr="00CC1F54">
        <w:rPr>
          <w:rStyle w:val="passage-display-bcv"/>
        </w:rPr>
        <w:t>Abner murder</w:t>
      </w:r>
      <w:r w:rsidR="006B4FF0">
        <w:rPr>
          <w:rStyle w:val="passage-display-bcv"/>
        </w:rPr>
        <w:t>ed</w:t>
      </w:r>
      <w:r w:rsidRPr="00CC1F54">
        <w:rPr>
          <w:rStyle w:val="passage-display-bcv"/>
        </w:rPr>
        <w:t>, 2 Samuel 3:6-39</w:t>
      </w:r>
    </w:p>
    <w:p w:rsidR="00AF4B1C" w:rsidRPr="00CC1F54" w:rsidRDefault="006B4FF0" w:rsidP="00523343">
      <w:pPr>
        <w:pStyle w:val="ListParagraph"/>
        <w:numPr>
          <w:ilvl w:val="0"/>
          <w:numId w:val="17"/>
        </w:numPr>
        <w:tabs>
          <w:tab w:val="right" w:leader="dot" w:pos="8640"/>
        </w:tabs>
        <w:rPr>
          <w:rStyle w:val="passage-display-bcv"/>
        </w:rPr>
      </w:pPr>
      <w:r>
        <w:rPr>
          <w:rStyle w:val="text"/>
        </w:rPr>
        <w:t>Ishbosheth</w:t>
      </w:r>
      <w:r w:rsidR="00AF4B1C" w:rsidRPr="00CC1F54">
        <w:rPr>
          <w:rStyle w:val="text"/>
        </w:rPr>
        <w:t xml:space="preserve"> murder</w:t>
      </w:r>
      <w:r>
        <w:rPr>
          <w:rStyle w:val="text"/>
        </w:rPr>
        <w:t>ed</w:t>
      </w:r>
      <w:r w:rsidR="00AF4B1C" w:rsidRPr="00CC1F54">
        <w:rPr>
          <w:rStyle w:val="text"/>
        </w:rPr>
        <w:t xml:space="preserve">, </w:t>
      </w:r>
      <w:r w:rsidR="00AF4B1C" w:rsidRPr="00CC1F54">
        <w:rPr>
          <w:rStyle w:val="passage-display-bcv"/>
        </w:rPr>
        <w:t>2 Samuel 4</w:t>
      </w:r>
      <w:r w:rsidR="00AF4B1C" w:rsidRPr="00CC1F54">
        <w:rPr>
          <w:rStyle w:val="passage-display-bcv"/>
        </w:rPr>
        <w:tab/>
        <w:t>1008</w:t>
      </w:r>
      <w:r w:rsidR="00B579BC">
        <w:rPr>
          <w:rStyle w:val="passage-display-bcv"/>
        </w:rPr>
        <w:t xml:space="preserve"> BC</w:t>
      </w:r>
    </w:p>
    <w:p w:rsidR="00AF4B1C" w:rsidRPr="00CC1F54" w:rsidRDefault="00AF4B1C" w:rsidP="00AF4B1C">
      <w:pPr>
        <w:pStyle w:val="ListParagraph"/>
        <w:numPr>
          <w:ilvl w:val="0"/>
          <w:numId w:val="17"/>
        </w:numPr>
        <w:tabs>
          <w:tab w:val="right" w:leader="dot" w:pos="8640"/>
        </w:tabs>
        <w:rPr>
          <w:rStyle w:val="passage-display-bcv"/>
        </w:rPr>
      </w:pPr>
      <w:r w:rsidRPr="00CC1F54">
        <w:rPr>
          <w:rStyle w:val="passage-display-bcv"/>
        </w:rPr>
        <w:t>War with the Jebusites</w:t>
      </w:r>
      <w:r w:rsidR="004F0854" w:rsidRPr="00CC1F54">
        <w:rPr>
          <w:rStyle w:val="passage-display-bcv"/>
        </w:rPr>
        <w:t>, 2 Samuel 5:1-8</w:t>
      </w:r>
      <w:r w:rsidR="00F67467">
        <w:rPr>
          <w:rStyle w:val="passage-display-bcv"/>
        </w:rPr>
        <w:t>; 1 Chronicles 11:4-6</w:t>
      </w:r>
    </w:p>
    <w:p w:rsidR="00AF4B1C" w:rsidRPr="00CC1F54" w:rsidRDefault="00AF4B1C" w:rsidP="00523343">
      <w:pPr>
        <w:pStyle w:val="ListParagraph"/>
        <w:numPr>
          <w:ilvl w:val="0"/>
          <w:numId w:val="17"/>
        </w:numPr>
        <w:tabs>
          <w:tab w:val="right" w:leader="dot" w:pos="8640"/>
        </w:tabs>
        <w:rPr>
          <w:rStyle w:val="passage-display-bcv"/>
        </w:rPr>
      </w:pPr>
      <w:r w:rsidRPr="00CC1F54">
        <w:rPr>
          <w:rStyle w:val="passage-display-bcv"/>
        </w:rPr>
        <w:t>Jerusalem, 2 Samuel 5</w:t>
      </w:r>
      <w:r w:rsidR="004F0854" w:rsidRPr="00CC1F54">
        <w:rPr>
          <w:rStyle w:val="passage-display-bcv"/>
        </w:rPr>
        <w:t>:9-12</w:t>
      </w:r>
      <w:r w:rsidR="00B579BC">
        <w:rPr>
          <w:rStyle w:val="passage-display-bcv"/>
        </w:rPr>
        <w:t>;</w:t>
      </w:r>
      <w:r w:rsidR="00B579BC">
        <w:rPr>
          <w:rStyle w:val="passage-display-bcv"/>
        </w:rPr>
        <w:br/>
      </w:r>
      <w:r w:rsidR="00F67467">
        <w:rPr>
          <w:rStyle w:val="passage-display-bcv"/>
        </w:rPr>
        <w:t>1 Chronicles 11:7-9</w:t>
      </w:r>
      <w:r w:rsidRPr="00CC1F54">
        <w:rPr>
          <w:rStyle w:val="passage-display-bcv"/>
        </w:rPr>
        <w:tab/>
      </w:r>
      <w:r w:rsidR="004F0854" w:rsidRPr="00CC1F54">
        <w:rPr>
          <w:rStyle w:val="passage-display-bcv"/>
        </w:rPr>
        <w:t>1003-970</w:t>
      </w:r>
      <w:r w:rsidR="00B579BC">
        <w:rPr>
          <w:rStyle w:val="passage-display-bcv"/>
        </w:rPr>
        <w:t xml:space="preserve"> BC</w:t>
      </w:r>
    </w:p>
    <w:p w:rsidR="004F0854" w:rsidRPr="00CC1F54" w:rsidRDefault="004F0854" w:rsidP="00523343">
      <w:pPr>
        <w:pStyle w:val="ListParagraph"/>
        <w:numPr>
          <w:ilvl w:val="0"/>
          <w:numId w:val="17"/>
        </w:numPr>
        <w:tabs>
          <w:tab w:val="right" w:leader="dot" w:pos="8640"/>
        </w:tabs>
        <w:rPr>
          <w:rStyle w:val="passage-display-bcv"/>
        </w:rPr>
      </w:pPr>
      <w:r w:rsidRPr="00CC1F54">
        <w:rPr>
          <w:rStyle w:val="passage-display-bcv"/>
        </w:rPr>
        <w:t>Sons born in Jerusalem, 2 Samuel 5:13-16</w:t>
      </w:r>
      <w:r w:rsidR="00D373D8">
        <w:rPr>
          <w:rStyle w:val="passage-display-bcv"/>
        </w:rPr>
        <w:t>; 1 Chronicles 3:5-9</w:t>
      </w:r>
    </w:p>
    <w:p w:rsidR="004F0854" w:rsidRPr="00CC1F54" w:rsidRDefault="004F0854" w:rsidP="004F0854">
      <w:pPr>
        <w:pStyle w:val="ListParagraph"/>
        <w:numPr>
          <w:ilvl w:val="0"/>
          <w:numId w:val="17"/>
        </w:numPr>
        <w:tabs>
          <w:tab w:val="right" w:leader="dot" w:pos="8640"/>
        </w:tabs>
        <w:rPr>
          <w:rStyle w:val="passage-display-bcv"/>
        </w:rPr>
      </w:pPr>
      <w:r w:rsidRPr="00CC1F54">
        <w:rPr>
          <w:rStyle w:val="passage-display-bcv"/>
        </w:rPr>
        <w:t>War with the Philistines, 2 Samuel 5:17-25</w:t>
      </w:r>
      <w:r w:rsidR="00455FAF">
        <w:rPr>
          <w:rStyle w:val="passage-display-bcv"/>
        </w:rPr>
        <w:t>; 1 Chronicles 14</w:t>
      </w:r>
    </w:p>
    <w:p w:rsidR="004F0854" w:rsidRPr="00CC1F54" w:rsidRDefault="004F0854" w:rsidP="004F0854">
      <w:pPr>
        <w:pStyle w:val="ListParagraph"/>
        <w:numPr>
          <w:ilvl w:val="0"/>
          <w:numId w:val="17"/>
        </w:numPr>
        <w:tabs>
          <w:tab w:val="right" w:leader="dot" w:pos="8640"/>
        </w:tabs>
        <w:rPr>
          <w:rStyle w:val="passage-display-bcv"/>
        </w:rPr>
      </w:pPr>
      <w:r w:rsidRPr="00CC1F54">
        <w:rPr>
          <w:rStyle w:val="passage-display-bcv"/>
        </w:rPr>
        <w:t>Return of the Ark, 2 Samuel 6</w:t>
      </w:r>
      <w:r w:rsidR="00455FAF">
        <w:rPr>
          <w:rStyle w:val="passage-display-bcv"/>
        </w:rPr>
        <w:t>;</w:t>
      </w:r>
      <w:r w:rsidR="00B579BC">
        <w:rPr>
          <w:rStyle w:val="passage-display-bcv"/>
        </w:rPr>
        <w:br/>
      </w:r>
      <w:r w:rsidR="00455FAF">
        <w:rPr>
          <w:rStyle w:val="passage-display-bcv"/>
        </w:rPr>
        <w:t>1 Chronicles 13; 15; 16</w:t>
      </w:r>
      <w:r w:rsidRPr="00CC1F54">
        <w:rPr>
          <w:rStyle w:val="passage-display-bcv"/>
        </w:rPr>
        <w:tab/>
        <w:t xml:space="preserve">soon after </w:t>
      </w:r>
      <w:r w:rsidR="006F5DB3" w:rsidRPr="00CC1F54">
        <w:rPr>
          <w:rStyle w:val="passage-display-bcv"/>
        </w:rPr>
        <w:t>10</w:t>
      </w:r>
      <w:r w:rsidRPr="00CC1F54">
        <w:rPr>
          <w:rStyle w:val="passage-display-bcv"/>
        </w:rPr>
        <w:t>0</w:t>
      </w:r>
      <w:r w:rsidR="006F5DB3" w:rsidRPr="00CC1F54">
        <w:rPr>
          <w:rStyle w:val="passage-display-bcv"/>
        </w:rPr>
        <w:t>3</w:t>
      </w:r>
      <w:r w:rsidR="00B579BC">
        <w:rPr>
          <w:rStyle w:val="passage-display-bcv"/>
        </w:rPr>
        <w:t xml:space="preserve"> BC</w:t>
      </w:r>
      <w:r w:rsidR="006B4FF0">
        <w:rPr>
          <w:rStyle w:val="EndnoteReference"/>
        </w:rPr>
        <w:endnoteReference w:id="15"/>
      </w:r>
    </w:p>
    <w:p w:rsidR="004F0854" w:rsidRPr="00CC1F54" w:rsidRDefault="004F0854" w:rsidP="00270E28">
      <w:pPr>
        <w:pStyle w:val="ListParagraph"/>
        <w:numPr>
          <w:ilvl w:val="0"/>
          <w:numId w:val="17"/>
        </w:numPr>
        <w:tabs>
          <w:tab w:val="right" w:leader="dot" w:pos="8640"/>
        </w:tabs>
        <w:rPr>
          <w:rStyle w:val="passage-display-bcv"/>
        </w:rPr>
      </w:pPr>
      <w:r w:rsidRPr="00CC1F54">
        <w:rPr>
          <w:rStyle w:val="passage-display-bcv"/>
        </w:rPr>
        <w:t>Temple</w:t>
      </w:r>
      <w:r w:rsidR="00495C07">
        <w:rPr>
          <w:rStyle w:val="passage-display-bcv"/>
        </w:rPr>
        <w:t xml:space="preserve"> and Covenant</w:t>
      </w:r>
      <w:r w:rsidRPr="00CC1F54">
        <w:rPr>
          <w:rStyle w:val="passage-display-bcv"/>
        </w:rPr>
        <w:t>, 2 Samuel 7</w:t>
      </w:r>
      <w:r w:rsidR="00455FAF">
        <w:rPr>
          <w:rStyle w:val="passage-display-bcv"/>
        </w:rPr>
        <w:t>; 1 Chronicles</w:t>
      </w:r>
      <w:r w:rsidR="00270E28">
        <w:rPr>
          <w:rStyle w:val="passage-display-bcv"/>
        </w:rPr>
        <w:t xml:space="preserve"> 17</w:t>
      </w:r>
    </w:p>
    <w:p w:rsidR="004F0854" w:rsidRPr="00CC1F54" w:rsidRDefault="001B522A" w:rsidP="004F0854">
      <w:pPr>
        <w:pStyle w:val="ListParagraph"/>
        <w:numPr>
          <w:ilvl w:val="0"/>
          <w:numId w:val="17"/>
        </w:numPr>
        <w:tabs>
          <w:tab w:val="right" w:leader="dot" w:pos="8640"/>
        </w:tabs>
        <w:rPr>
          <w:rStyle w:val="passage-display-bcv"/>
        </w:rPr>
      </w:pPr>
      <w:r w:rsidRPr="00CC1F54">
        <w:rPr>
          <w:rStyle w:val="passage-display-bcv"/>
        </w:rPr>
        <w:t>Ongoing war, 2 Samuel 8</w:t>
      </w:r>
      <w:r w:rsidR="00270E28">
        <w:rPr>
          <w:rStyle w:val="passage-display-bcv"/>
        </w:rPr>
        <w:t>; 1 Chronicles 18</w:t>
      </w:r>
    </w:p>
    <w:p w:rsidR="001B522A" w:rsidRPr="00CC1F54" w:rsidRDefault="001B522A" w:rsidP="004F0854">
      <w:pPr>
        <w:pStyle w:val="ListParagraph"/>
        <w:numPr>
          <w:ilvl w:val="0"/>
          <w:numId w:val="17"/>
        </w:numPr>
        <w:tabs>
          <w:tab w:val="right" w:leader="dot" w:pos="8640"/>
        </w:tabs>
        <w:rPr>
          <w:rStyle w:val="passage-display-bcv"/>
        </w:rPr>
      </w:pPr>
      <w:r w:rsidRPr="00CC1F54">
        <w:rPr>
          <w:rStyle w:val="text"/>
        </w:rPr>
        <w:t xml:space="preserve">Mephibosheth honored, </w:t>
      </w:r>
      <w:r w:rsidRPr="00CC1F54">
        <w:rPr>
          <w:rStyle w:val="passage-display-bcv"/>
        </w:rPr>
        <w:t>2 Samuel 9</w:t>
      </w:r>
    </w:p>
    <w:p w:rsidR="001B522A" w:rsidRPr="00CC1F54" w:rsidRDefault="001B522A" w:rsidP="004F0854">
      <w:pPr>
        <w:pStyle w:val="ListParagraph"/>
        <w:numPr>
          <w:ilvl w:val="0"/>
          <w:numId w:val="17"/>
        </w:numPr>
        <w:tabs>
          <w:tab w:val="right" w:leader="dot" w:pos="8640"/>
        </w:tabs>
        <w:rPr>
          <w:rStyle w:val="passage-display-bcv"/>
        </w:rPr>
      </w:pPr>
      <w:r w:rsidRPr="00CC1F54">
        <w:rPr>
          <w:rStyle w:val="passage-display-bcv"/>
        </w:rPr>
        <w:t>Ambassadors to Ammon disgraced, 2 Samuel 10</w:t>
      </w:r>
      <w:r w:rsidR="00270E28">
        <w:rPr>
          <w:rStyle w:val="passage-display-bcv"/>
        </w:rPr>
        <w:t>;</w:t>
      </w:r>
      <w:r w:rsidR="00B579BC">
        <w:rPr>
          <w:rStyle w:val="passage-display-bcv"/>
        </w:rPr>
        <w:br/>
      </w:r>
      <w:r w:rsidR="00270E28">
        <w:rPr>
          <w:rStyle w:val="passage-display-bcv"/>
        </w:rPr>
        <w:t>1 Chronicles 19</w:t>
      </w:r>
    </w:p>
    <w:p w:rsidR="00894C97" w:rsidRPr="00CC1F54" w:rsidRDefault="00894C97" w:rsidP="004F0854">
      <w:pPr>
        <w:pStyle w:val="ListParagraph"/>
        <w:numPr>
          <w:ilvl w:val="0"/>
          <w:numId w:val="17"/>
        </w:numPr>
        <w:tabs>
          <w:tab w:val="right" w:leader="dot" w:pos="8640"/>
        </w:tabs>
        <w:rPr>
          <w:rStyle w:val="passage-display-bcv"/>
        </w:rPr>
      </w:pPr>
      <w:r w:rsidRPr="00CC1F54">
        <w:rPr>
          <w:rStyle w:val="text"/>
        </w:rPr>
        <w:t xml:space="preserve">Bathsheba and Uriah, </w:t>
      </w:r>
      <w:r w:rsidRPr="00CC1F54">
        <w:rPr>
          <w:rStyle w:val="passage-display-bcv"/>
        </w:rPr>
        <w:t>2 Samuel 11</w:t>
      </w:r>
      <w:r w:rsidR="00D373D8">
        <w:rPr>
          <w:rStyle w:val="passage-display-bcv"/>
        </w:rPr>
        <w:t>;</w:t>
      </w:r>
      <w:r w:rsidR="00B579BC">
        <w:rPr>
          <w:rStyle w:val="passage-display-bcv"/>
        </w:rPr>
        <w:br/>
      </w:r>
      <w:r w:rsidR="00D373D8">
        <w:rPr>
          <w:rStyle w:val="passage-display-bcv"/>
        </w:rPr>
        <w:t>1 Chronicles 20</w:t>
      </w:r>
      <w:r w:rsidR="00A62826">
        <w:rPr>
          <w:rStyle w:val="passage-display-bcv"/>
        </w:rPr>
        <w:tab/>
        <w:t>circa 997</w:t>
      </w:r>
      <w:r w:rsidR="00B579BC">
        <w:rPr>
          <w:rStyle w:val="passage-display-bcv"/>
        </w:rPr>
        <w:t xml:space="preserve"> BC</w:t>
      </w:r>
    </w:p>
    <w:p w:rsidR="00894C97" w:rsidRPr="00CC1F54" w:rsidRDefault="00894C97" w:rsidP="004F0854">
      <w:pPr>
        <w:pStyle w:val="ListParagraph"/>
        <w:numPr>
          <w:ilvl w:val="0"/>
          <w:numId w:val="17"/>
        </w:numPr>
        <w:tabs>
          <w:tab w:val="right" w:leader="dot" w:pos="8640"/>
        </w:tabs>
        <w:rPr>
          <w:rStyle w:val="passage-display-bcv"/>
        </w:rPr>
      </w:pPr>
      <w:r w:rsidRPr="00CC1F54">
        <w:rPr>
          <w:rStyle w:val="passage-display-bcv"/>
        </w:rPr>
        <w:t>Nathan’s rebuke, 2 Samuel 12:</w:t>
      </w:r>
      <w:r w:rsidR="006F5DB3" w:rsidRPr="00CC1F54">
        <w:rPr>
          <w:rStyle w:val="passage-display-bcv"/>
        </w:rPr>
        <w:t>1-13</w:t>
      </w:r>
    </w:p>
    <w:p w:rsidR="006F5DB3" w:rsidRPr="00CC1F54" w:rsidRDefault="006F5DB3" w:rsidP="00CC1252">
      <w:pPr>
        <w:pStyle w:val="ListParagraph"/>
        <w:numPr>
          <w:ilvl w:val="0"/>
          <w:numId w:val="17"/>
        </w:numPr>
        <w:tabs>
          <w:tab w:val="right" w:leader="dot" w:pos="8640"/>
        </w:tabs>
        <w:rPr>
          <w:rStyle w:val="passage-display-bcv"/>
        </w:rPr>
      </w:pPr>
      <w:r w:rsidRPr="00CC1F54">
        <w:rPr>
          <w:rStyle w:val="passage-display-bcv"/>
        </w:rPr>
        <w:t xml:space="preserve">The </w:t>
      </w:r>
      <w:r w:rsidR="00CC1252">
        <w:rPr>
          <w:rStyle w:val="passage-display-bcv"/>
        </w:rPr>
        <w:t>baby</w:t>
      </w:r>
      <w:r w:rsidRPr="00CC1F54">
        <w:rPr>
          <w:rStyle w:val="passage-display-bcv"/>
        </w:rPr>
        <w:t xml:space="preserve"> dies</w:t>
      </w:r>
      <w:r w:rsidR="00CC1252">
        <w:rPr>
          <w:rStyle w:val="passage-display-bcv"/>
        </w:rPr>
        <w:t xml:space="preserve"> (1)</w:t>
      </w:r>
      <w:r w:rsidRPr="00CC1F54">
        <w:rPr>
          <w:rStyle w:val="passage-display-bcv"/>
        </w:rPr>
        <w:t>, 2 Samuel 12:14-23</w:t>
      </w:r>
      <w:r w:rsidR="00A62826">
        <w:rPr>
          <w:rStyle w:val="passage-display-bcv"/>
        </w:rPr>
        <w:tab/>
        <w:t>circa 996</w:t>
      </w:r>
      <w:r w:rsidR="00B579BC">
        <w:rPr>
          <w:rStyle w:val="passage-display-bcv"/>
        </w:rPr>
        <w:t xml:space="preserve"> BC</w:t>
      </w:r>
    </w:p>
    <w:p w:rsidR="006F5DB3" w:rsidRPr="00CC1F54" w:rsidRDefault="006B4FF0" w:rsidP="004F0854">
      <w:pPr>
        <w:pStyle w:val="ListParagraph"/>
        <w:numPr>
          <w:ilvl w:val="0"/>
          <w:numId w:val="17"/>
        </w:numPr>
        <w:tabs>
          <w:tab w:val="right" w:leader="dot" w:pos="8640"/>
        </w:tabs>
        <w:rPr>
          <w:rStyle w:val="passage-display-bcv"/>
        </w:rPr>
      </w:pPr>
      <w:r>
        <w:rPr>
          <w:rStyle w:val="passage-display-bcv"/>
        </w:rPr>
        <w:t xml:space="preserve">Solomon </w:t>
      </w:r>
      <w:r w:rsidR="006F5DB3" w:rsidRPr="00CC1F54">
        <w:rPr>
          <w:rStyle w:val="passage-display-bcv"/>
        </w:rPr>
        <w:t>born, 2 Samuel 12:24-25</w:t>
      </w:r>
    </w:p>
    <w:p w:rsidR="006F5DB3" w:rsidRPr="00CC1F54" w:rsidRDefault="006F5DB3" w:rsidP="004F0854">
      <w:pPr>
        <w:pStyle w:val="ListParagraph"/>
        <w:numPr>
          <w:ilvl w:val="0"/>
          <w:numId w:val="17"/>
        </w:numPr>
        <w:tabs>
          <w:tab w:val="right" w:leader="dot" w:pos="8640"/>
        </w:tabs>
        <w:rPr>
          <w:rStyle w:val="passage-display-bcv"/>
        </w:rPr>
      </w:pPr>
      <w:r w:rsidRPr="00CC1F54">
        <w:rPr>
          <w:rStyle w:val="passage-display-bcv"/>
        </w:rPr>
        <w:t>Ammonites defeated, 2 Samuel 12:26-31</w:t>
      </w:r>
    </w:p>
    <w:p w:rsidR="0094571B" w:rsidRDefault="0094571B" w:rsidP="00C2535B">
      <w:pPr>
        <w:pStyle w:val="ListParagraph"/>
        <w:numPr>
          <w:ilvl w:val="0"/>
          <w:numId w:val="17"/>
        </w:numPr>
        <w:tabs>
          <w:tab w:val="right" w:leader="dot" w:pos="8640"/>
        </w:tabs>
        <w:rPr>
          <w:rStyle w:val="passage-display-bcv"/>
        </w:rPr>
      </w:pPr>
      <w:r>
        <w:rPr>
          <w:rStyle w:val="passage-display-bcv"/>
        </w:rPr>
        <w:t>Absalom reaches maturity at 14</w:t>
      </w:r>
      <w:r>
        <w:rPr>
          <w:rStyle w:val="passage-display-bcv"/>
        </w:rPr>
        <w:tab/>
      </w:r>
      <w:r w:rsidR="001D3671">
        <w:rPr>
          <w:rStyle w:val="passage-display-bcv"/>
        </w:rPr>
        <w:t>996-989</w:t>
      </w:r>
      <w:r w:rsidR="00B579BC">
        <w:rPr>
          <w:rStyle w:val="passage-display-bcv"/>
        </w:rPr>
        <w:t xml:space="preserve"> BC</w:t>
      </w:r>
    </w:p>
    <w:p w:rsidR="006F5DB3" w:rsidRDefault="006F5DB3" w:rsidP="00C2535B">
      <w:pPr>
        <w:pStyle w:val="ListParagraph"/>
        <w:numPr>
          <w:ilvl w:val="0"/>
          <w:numId w:val="17"/>
        </w:numPr>
        <w:tabs>
          <w:tab w:val="right" w:leader="dot" w:pos="8640"/>
        </w:tabs>
        <w:rPr>
          <w:rStyle w:val="passage-display-bcv"/>
        </w:rPr>
      </w:pPr>
      <w:r w:rsidRPr="00CC1F54">
        <w:rPr>
          <w:rStyle w:val="passage-display-bcv"/>
        </w:rPr>
        <w:t>Tamar</w:t>
      </w:r>
      <w:r w:rsidR="006B4FF0">
        <w:rPr>
          <w:rStyle w:val="passage-display-bcv"/>
        </w:rPr>
        <w:t xml:space="preserve"> </w:t>
      </w:r>
      <w:r w:rsidRPr="00CC1F54">
        <w:rPr>
          <w:rStyle w:val="passage-display-bcv"/>
        </w:rPr>
        <w:t>rape</w:t>
      </w:r>
      <w:r w:rsidR="006B4FF0">
        <w:rPr>
          <w:rStyle w:val="passage-display-bcv"/>
        </w:rPr>
        <w:t>d</w:t>
      </w:r>
      <w:r w:rsidRPr="00CC1F54">
        <w:rPr>
          <w:rStyle w:val="passage-display-bcv"/>
        </w:rPr>
        <w:t>, 2 Samuel 13</w:t>
      </w:r>
      <w:r w:rsidR="00F40D51" w:rsidRPr="00CC1F54">
        <w:rPr>
          <w:rStyle w:val="passage-display-bcv"/>
        </w:rPr>
        <w:t>:1-20</w:t>
      </w:r>
      <w:r w:rsidRPr="00CC1F54">
        <w:rPr>
          <w:rStyle w:val="passage-display-bcv"/>
        </w:rPr>
        <w:tab/>
      </w:r>
      <w:r w:rsidR="00C2535B">
        <w:rPr>
          <w:rStyle w:val="passage-display-bcv"/>
        </w:rPr>
        <w:t>circa</w:t>
      </w:r>
      <w:r w:rsidRPr="00CC1F54">
        <w:rPr>
          <w:rStyle w:val="passage-display-bcv"/>
        </w:rPr>
        <w:t xml:space="preserve"> 990</w:t>
      </w:r>
      <w:r w:rsidR="00B579BC">
        <w:rPr>
          <w:rStyle w:val="passage-display-bcv"/>
        </w:rPr>
        <w:t xml:space="preserve"> BC</w:t>
      </w:r>
    </w:p>
    <w:p w:rsidR="001D3671" w:rsidRPr="00CC1F54" w:rsidRDefault="001D3671" w:rsidP="00C2535B">
      <w:pPr>
        <w:pStyle w:val="ListParagraph"/>
        <w:numPr>
          <w:ilvl w:val="0"/>
          <w:numId w:val="17"/>
        </w:numPr>
        <w:tabs>
          <w:tab w:val="right" w:leader="dot" w:pos="8640"/>
        </w:tabs>
        <w:rPr>
          <w:rStyle w:val="passage-display-bcv"/>
        </w:rPr>
      </w:pPr>
      <w:r>
        <w:rPr>
          <w:rStyle w:val="passage-display-bcv"/>
        </w:rPr>
        <w:t xml:space="preserve">Two years pass, </w:t>
      </w:r>
      <w:r w:rsidRPr="002516D5">
        <w:rPr>
          <w:rStyle w:val="passage-display-bcv"/>
        </w:rPr>
        <w:t>2 Samuel 13:23</w:t>
      </w:r>
    </w:p>
    <w:p w:rsidR="006F5DB3" w:rsidRDefault="00CC1252" w:rsidP="00C2535B">
      <w:pPr>
        <w:pStyle w:val="ListParagraph"/>
        <w:numPr>
          <w:ilvl w:val="0"/>
          <w:numId w:val="17"/>
        </w:numPr>
        <w:tabs>
          <w:tab w:val="right" w:leader="dot" w:pos="8640"/>
        </w:tabs>
        <w:rPr>
          <w:rStyle w:val="passage-display-bcv"/>
        </w:rPr>
      </w:pPr>
      <w:r>
        <w:rPr>
          <w:rStyle w:val="passage-display-bcv"/>
        </w:rPr>
        <w:t>Amnon</w:t>
      </w:r>
      <w:r w:rsidR="00F40D51" w:rsidRPr="00CC1F54">
        <w:rPr>
          <w:rStyle w:val="passage-display-bcv"/>
        </w:rPr>
        <w:t xml:space="preserve"> </w:t>
      </w:r>
      <w:r>
        <w:rPr>
          <w:rStyle w:val="passage-display-bcv"/>
        </w:rPr>
        <w:t>murder</w:t>
      </w:r>
      <w:r w:rsidR="006B4FF0">
        <w:rPr>
          <w:rStyle w:val="passage-display-bcv"/>
        </w:rPr>
        <w:t>ed</w:t>
      </w:r>
      <w:r>
        <w:rPr>
          <w:rStyle w:val="passage-display-bcv"/>
        </w:rPr>
        <w:t xml:space="preserve"> (2)</w:t>
      </w:r>
      <w:r w:rsidR="00F40D51" w:rsidRPr="00CC1F54">
        <w:rPr>
          <w:rStyle w:val="passage-display-bcv"/>
        </w:rPr>
        <w:t>, 2 Samuel 13:21-39</w:t>
      </w:r>
      <w:r w:rsidR="00F40D51" w:rsidRPr="00CC1F54">
        <w:rPr>
          <w:rStyle w:val="passage-display-bcv"/>
        </w:rPr>
        <w:tab/>
      </w:r>
      <w:r w:rsidR="00C2535B">
        <w:rPr>
          <w:rStyle w:val="passage-display-bcv"/>
        </w:rPr>
        <w:t>circa</w:t>
      </w:r>
      <w:r w:rsidR="00C2535B" w:rsidRPr="00CC1F54">
        <w:rPr>
          <w:rStyle w:val="passage-display-bcv"/>
        </w:rPr>
        <w:t xml:space="preserve"> </w:t>
      </w:r>
      <w:r w:rsidR="00F40D51" w:rsidRPr="00CC1F54">
        <w:rPr>
          <w:rStyle w:val="passage-display-bcv"/>
        </w:rPr>
        <w:t>988</w:t>
      </w:r>
      <w:r w:rsidR="00B579BC">
        <w:rPr>
          <w:rStyle w:val="passage-display-bcv"/>
        </w:rPr>
        <w:t xml:space="preserve"> BC</w:t>
      </w:r>
    </w:p>
    <w:p w:rsidR="001D3671" w:rsidRPr="00CC1F54" w:rsidRDefault="001D3671" w:rsidP="00C2535B">
      <w:pPr>
        <w:pStyle w:val="ListParagraph"/>
        <w:numPr>
          <w:ilvl w:val="0"/>
          <w:numId w:val="17"/>
        </w:numPr>
        <w:tabs>
          <w:tab w:val="right" w:leader="dot" w:pos="8640"/>
        </w:tabs>
        <w:rPr>
          <w:rStyle w:val="passage-display-bcv"/>
        </w:rPr>
      </w:pPr>
      <w:r>
        <w:rPr>
          <w:rStyle w:val="passage-display-bcv"/>
        </w:rPr>
        <w:t xml:space="preserve">Three years pass, </w:t>
      </w:r>
      <w:r w:rsidRPr="002516D5">
        <w:rPr>
          <w:rStyle w:val="passage-display-bcv"/>
        </w:rPr>
        <w:t>2 Samuel 13:38</w:t>
      </w:r>
    </w:p>
    <w:p w:rsidR="00F40D51" w:rsidRDefault="00F40D51" w:rsidP="00F40D51">
      <w:pPr>
        <w:pStyle w:val="ListParagraph"/>
        <w:numPr>
          <w:ilvl w:val="0"/>
          <w:numId w:val="17"/>
        </w:numPr>
        <w:tabs>
          <w:tab w:val="right" w:leader="dot" w:pos="8640"/>
        </w:tabs>
        <w:rPr>
          <w:rStyle w:val="passage-display-bcv"/>
        </w:rPr>
      </w:pPr>
      <w:r w:rsidRPr="00CC1F54">
        <w:rPr>
          <w:rStyle w:val="passage-display-bcv"/>
        </w:rPr>
        <w:t>Absalom return</w:t>
      </w:r>
      <w:r w:rsidR="006B4FF0">
        <w:rPr>
          <w:rStyle w:val="passage-display-bcv"/>
        </w:rPr>
        <w:t>s</w:t>
      </w:r>
      <w:r w:rsidRPr="00CC1F54">
        <w:rPr>
          <w:rStyle w:val="passage-display-bcv"/>
        </w:rPr>
        <w:t>, 2 Samuel 14</w:t>
      </w:r>
      <w:r w:rsidR="001D3671">
        <w:rPr>
          <w:rStyle w:val="passage-display-bcv"/>
        </w:rPr>
        <w:tab/>
        <w:t>circa 985</w:t>
      </w:r>
      <w:r w:rsidR="00B579BC">
        <w:rPr>
          <w:rStyle w:val="passage-display-bcv"/>
        </w:rPr>
        <w:t xml:space="preserve"> BC</w:t>
      </w:r>
    </w:p>
    <w:p w:rsidR="001D3671" w:rsidRDefault="001D3671" w:rsidP="00F40D51">
      <w:pPr>
        <w:pStyle w:val="ListParagraph"/>
        <w:numPr>
          <w:ilvl w:val="0"/>
          <w:numId w:val="17"/>
        </w:numPr>
        <w:tabs>
          <w:tab w:val="right" w:leader="dot" w:pos="8640"/>
        </w:tabs>
        <w:rPr>
          <w:rStyle w:val="passage-display-bcv"/>
        </w:rPr>
      </w:pPr>
      <w:r>
        <w:rPr>
          <w:rStyle w:val="passage-display-bcv"/>
        </w:rPr>
        <w:t xml:space="preserve">Two years pass, </w:t>
      </w:r>
      <w:r w:rsidRPr="002516D5">
        <w:rPr>
          <w:rStyle w:val="passage-display-bcv"/>
        </w:rPr>
        <w:t>2 Samuel 14:28</w:t>
      </w:r>
    </w:p>
    <w:p w:rsidR="001D3671" w:rsidRDefault="001D3671" w:rsidP="008A30B1">
      <w:pPr>
        <w:pStyle w:val="ListParagraph"/>
        <w:numPr>
          <w:ilvl w:val="0"/>
          <w:numId w:val="17"/>
        </w:numPr>
        <w:tabs>
          <w:tab w:val="right" w:leader="dot" w:pos="8640"/>
        </w:tabs>
        <w:rPr>
          <w:rStyle w:val="passage-display-bcv"/>
        </w:rPr>
      </w:pPr>
      <w:r w:rsidRPr="00CC1F54">
        <w:rPr>
          <w:rStyle w:val="passage-display-bcv"/>
        </w:rPr>
        <w:t>Absalom</w:t>
      </w:r>
      <w:r>
        <w:rPr>
          <w:rStyle w:val="passage-display-bcv"/>
        </w:rPr>
        <w:t xml:space="preserve"> restored, </w:t>
      </w:r>
      <w:r w:rsidR="008A30B1" w:rsidRPr="008A30B1">
        <w:rPr>
          <w:rStyle w:val="passage-display-bcv"/>
        </w:rPr>
        <w:t>2 Samuel 14:33</w:t>
      </w:r>
      <w:r w:rsidR="008A30B1">
        <w:rPr>
          <w:rStyle w:val="passage-display-bcv"/>
        </w:rPr>
        <w:tab/>
        <w:t>circa 983</w:t>
      </w:r>
      <w:r w:rsidR="00B579BC">
        <w:rPr>
          <w:rStyle w:val="passage-display-bcv"/>
        </w:rPr>
        <w:t xml:space="preserve"> BC</w:t>
      </w:r>
    </w:p>
    <w:p w:rsidR="001D3671" w:rsidRPr="00CC1F54" w:rsidRDefault="001D3671" w:rsidP="00F40D51">
      <w:pPr>
        <w:pStyle w:val="ListParagraph"/>
        <w:numPr>
          <w:ilvl w:val="0"/>
          <w:numId w:val="17"/>
        </w:numPr>
        <w:tabs>
          <w:tab w:val="right" w:leader="dot" w:pos="8640"/>
        </w:tabs>
        <w:rPr>
          <w:rStyle w:val="passage-display-bcv"/>
        </w:rPr>
      </w:pPr>
      <w:r>
        <w:rPr>
          <w:rStyle w:val="passage-display-bcv"/>
        </w:rPr>
        <w:lastRenderedPageBreak/>
        <w:t xml:space="preserve">Four years pass, </w:t>
      </w:r>
      <w:r w:rsidRPr="00CC1F54">
        <w:rPr>
          <w:rStyle w:val="passage-display-bcv"/>
        </w:rPr>
        <w:t>2 Samuel 15:7</w:t>
      </w:r>
    </w:p>
    <w:p w:rsidR="00F40D51" w:rsidRPr="00CC1F54" w:rsidRDefault="00C2535B" w:rsidP="001D3671">
      <w:pPr>
        <w:pStyle w:val="ListParagraph"/>
        <w:numPr>
          <w:ilvl w:val="0"/>
          <w:numId w:val="17"/>
        </w:numPr>
        <w:tabs>
          <w:tab w:val="right" w:leader="dot" w:pos="8640"/>
        </w:tabs>
        <w:rPr>
          <w:rStyle w:val="passage-display-bcv"/>
        </w:rPr>
      </w:pPr>
      <w:r>
        <w:rPr>
          <w:rStyle w:val="passage-display-bcv"/>
        </w:rPr>
        <w:t>Absa</w:t>
      </w:r>
      <w:r w:rsidR="00F40D51" w:rsidRPr="00CC1F54">
        <w:rPr>
          <w:rStyle w:val="passage-display-bcv"/>
        </w:rPr>
        <w:t xml:space="preserve">lom </w:t>
      </w:r>
      <w:r w:rsidR="006B4FF0">
        <w:rPr>
          <w:rStyle w:val="passage-display-bcv"/>
        </w:rPr>
        <w:t>revolts</w:t>
      </w:r>
      <w:r w:rsidR="00F40D51" w:rsidRPr="00CC1F54">
        <w:rPr>
          <w:rStyle w:val="passage-display-bcv"/>
        </w:rPr>
        <w:t>, 2 Samuel 15</w:t>
      </w:r>
      <w:r w:rsidR="00F40D51" w:rsidRPr="00CC1F54">
        <w:rPr>
          <w:rStyle w:val="passage-display-bcv"/>
        </w:rPr>
        <w:tab/>
      </w:r>
      <w:r>
        <w:rPr>
          <w:rStyle w:val="passage-display-bcv"/>
        </w:rPr>
        <w:t>circa</w:t>
      </w:r>
      <w:r w:rsidRPr="00CC1F54">
        <w:rPr>
          <w:rStyle w:val="passage-display-bcv"/>
        </w:rPr>
        <w:t xml:space="preserve"> </w:t>
      </w:r>
      <w:r w:rsidR="00F40D51" w:rsidRPr="00CC1F54">
        <w:rPr>
          <w:rStyle w:val="passage-display-bcv"/>
        </w:rPr>
        <w:t>9</w:t>
      </w:r>
      <w:r w:rsidR="001D3671">
        <w:rPr>
          <w:rStyle w:val="passage-display-bcv"/>
        </w:rPr>
        <w:t>79</w:t>
      </w:r>
      <w:r w:rsidR="00B579BC">
        <w:rPr>
          <w:rStyle w:val="passage-display-bcv"/>
        </w:rPr>
        <w:t xml:space="preserve"> BC</w:t>
      </w:r>
    </w:p>
    <w:p w:rsidR="00F40D51" w:rsidRPr="00CC1F54" w:rsidRDefault="00F40D51" w:rsidP="00D074C7">
      <w:pPr>
        <w:pStyle w:val="ListParagraph"/>
        <w:numPr>
          <w:ilvl w:val="0"/>
          <w:numId w:val="17"/>
        </w:numPr>
        <w:tabs>
          <w:tab w:val="right" w:leader="dot" w:pos="8640"/>
        </w:tabs>
        <w:rPr>
          <w:rStyle w:val="passage-display-bcv"/>
        </w:rPr>
      </w:pPr>
      <w:r w:rsidRPr="00CC1F54">
        <w:rPr>
          <w:rStyle w:val="passage-display-bcv"/>
        </w:rPr>
        <w:t>David exile</w:t>
      </w:r>
      <w:r w:rsidR="00D074C7">
        <w:rPr>
          <w:rStyle w:val="passage-display-bcv"/>
        </w:rPr>
        <w:t>d, continued</w:t>
      </w:r>
      <w:r w:rsidRPr="00CC1F54">
        <w:rPr>
          <w:rStyle w:val="passage-display-bcv"/>
        </w:rPr>
        <w:t>, 2 Samuel 1</w:t>
      </w:r>
      <w:r w:rsidR="008C5786" w:rsidRPr="00CC1F54">
        <w:rPr>
          <w:rStyle w:val="passage-display-bcv"/>
        </w:rPr>
        <w:t>6</w:t>
      </w:r>
    </w:p>
    <w:p w:rsidR="008C5786" w:rsidRPr="00CC1F54" w:rsidRDefault="008C5786" w:rsidP="00F40D51">
      <w:pPr>
        <w:pStyle w:val="ListParagraph"/>
        <w:numPr>
          <w:ilvl w:val="0"/>
          <w:numId w:val="17"/>
        </w:numPr>
        <w:tabs>
          <w:tab w:val="right" w:leader="dot" w:pos="8640"/>
        </w:tabs>
        <w:rPr>
          <w:rStyle w:val="passage-display-bcv"/>
        </w:rPr>
      </w:pPr>
      <w:r w:rsidRPr="00CC1F54">
        <w:rPr>
          <w:rStyle w:val="text"/>
        </w:rPr>
        <w:t>Ahithophel undermined</w:t>
      </w:r>
      <w:r w:rsidRPr="00CC1F54">
        <w:rPr>
          <w:rStyle w:val="passage-display-bcv"/>
        </w:rPr>
        <w:t>, 2 Samuel 17</w:t>
      </w:r>
    </w:p>
    <w:p w:rsidR="008C5786" w:rsidRDefault="008C5786" w:rsidP="00F40D51">
      <w:pPr>
        <w:pStyle w:val="ListParagraph"/>
        <w:numPr>
          <w:ilvl w:val="0"/>
          <w:numId w:val="17"/>
        </w:numPr>
        <w:tabs>
          <w:tab w:val="right" w:leader="dot" w:pos="8640"/>
        </w:tabs>
        <w:rPr>
          <w:rStyle w:val="passage-display-bcv"/>
        </w:rPr>
      </w:pPr>
      <w:r w:rsidRPr="00CC1F54">
        <w:rPr>
          <w:rStyle w:val="passage-display-bcv"/>
        </w:rPr>
        <w:t>Absalom slain</w:t>
      </w:r>
      <w:r w:rsidR="00CC1252">
        <w:rPr>
          <w:rStyle w:val="passage-display-bcv"/>
        </w:rPr>
        <w:t xml:space="preserve"> (3)</w:t>
      </w:r>
      <w:r w:rsidRPr="00CC1F54">
        <w:rPr>
          <w:rStyle w:val="passage-display-bcv"/>
        </w:rPr>
        <w:t>, 2 Samuel 18</w:t>
      </w:r>
    </w:p>
    <w:p w:rsidR="00CC1252" w:rsidRDefault="00CC1252" w:rsidP="00F40D51">
      <w:pPr>
        <w:pStyle w:val="ListParagraph"/>
        <w:numPr>
          <w:ilvl w:val="0"/>
          <w:numId w:val="17"/>
        </w:numPr>
        <w:tabs>
          <w:tab w:val="right" w:leader="dot" w:pos="8640"/>
        </w:tabs>
        <w:rPr>
          <w:rStyle w:val="passage-display-bcv"/>
        </w:rPr>
      </w:pPr>
      <w:r>
        <w:rPr>
          <w:rStyle w:val="passage-display-bcv"/>
        </w:rPr>
        <w:t>David returns,</w:t>
      </w:r>
      <w:r w:rsidRPr="00CC1F54">
        <w:rPr>
          <w:rStyle w:val="passage-display-bcv"/>
        </w:rPr>
        <w:t xml:space="preserve"> 2 Samuel 1</w:t>
      </w:r>
      <w:r>
        <w:rPr>
          <w:rStyle w:val="passage-display-bcv"/>
        </w:rPr>
        <w:t>9</w:t>
      </w:r>
    </w:p>
    <w:p w:rsidR="00CC1252" w:rsidRDefault="00CC1252" w:rsidP="00CC1252">
      <w:pPr>
        <w:pStyle w:val="ListParagraph"/>
        <w:numPr>
          <w:ilvl w:val="0"/>
          <w:numId w:val="17"/>
        </w:numPr>
        <w:tabs>
          <w:tab w:val="right" w:leader="dot" w:pos="8640"/>
        </w:tabs>
        <w:rPr>
          <w:rStyle w:val="passage-display-bcv"/>
        </w:rPr>
      </w:pPr>
      <w:r>
        <w:rPr>
          <w:rStyle w:val="text"/>
        </w:rPr>
        <w:t>Sheba revolt</w:t>
      </w:r>
      <w:r w:rsidR="006B4FF0">
        <w:rPr>
          <w:rStyle w:val="text"/>
        </w:rPr>
        <w:t>s</w:t>
      </w:r>
      <w:r>
        <w:rPr>
          <w:rStyle w:val="text"/>
        </w:rPr>
        <w:t xml:space="preserve">, </w:t>
      </w:r>
      <w:r w:rsidRPr="00CC1F54">
        <w:rPr>
          <w:rStyle w:val="passage-display-bcv"/>
        </w:rPr>
        <w:t>2 Samuel</w:t>
      </w:r>
      <w:r>
        <w:rPr>
          <w:rStyle w:val="passage-display-bcv"/>
        </w:rPr>
        <w:t xml:space="preserve"> 20</w:t>
      </w:r>
    </w:p>
    <w:p w:rsidR="00CC1252" w:rsidRDefault="00CC1252" w:rsidP="008A30B1">
      <w:pPr>
        <w:pStyle w:val="ListParagraph"/>
        <w:numPr>
          <w:ilvl w:val="0"/>
          <w:numId w:val="17"/>
        </w:numPr>
        <w:tabs>
          <w:tab w:val="right" w:leader="dot" w:pos="8640"/>
        </w:tabs>
        <w:rPr>
          <w:rStyle w:val="passage-display-bcv"/>
        </w:rPr>
      </w:pPr>
      <w:r>
        <w:rPr>
          <w:rStyle w:val="passage-display-bcv"/>
        </w:rPr>
        <w:t xml:space="preserve">Three year famine, </w:t>
      </w:r>
      <w:r w:rsidRPr="00CC1F54">
        <w:rPr>
          <w:rStyle w:val="passage-display-bcv"/>
        </w:rPr>
        <w:t>2 Samuel</w:t>
      </w:r>
      <w:r>
        <w:rPr>
          <w:rStyle w:val="passage-display-bcv"/>
        </w:rPr>
        <w:t xml:space="preserve"> 21:1-14</w:t>
      </w:r>
      <w:r w:rsidR="00270E28">
        <w:rPr>
          <w:rStyle w:val="passage-display-bcv"/>
        </w:rPr>
        <w:t>;</w:t>
      </w:r>
      <w:r w:rsidR="00B579BC">
        <w:rPr>
          <w:rStyle w:val="passage-display-bcv"/>
        </w:rPr>
        <w:br/>
      </w:r>
      <w:r w:rsidR="00270E28">
        <w:rPr>
          <w:rStyle w:val="passage-display-bcv"/>
        </w:rPr>
        <w:t>1 Chronicles 21:</w:t>
      </w:r>
      <w:r w:rsidR="00B579BC">
        <w:rPr>
          <w:rStyle w:val="passage-display-bcv"/>
        </w:rPr>
        <w:t>1-30</w:t>
      </w:r>
      <w:r w:rsidR="00C2535B">
        <w:rPr>
          <w:rStyle w:val="passage-display-bcv"/>
        </w:rPr>
        <w:tab/>
        <w:t>circa 9</w:t>
      </w:r>
      <w:r w:rsidR="008A30B1">
        <w:rPr>
          <w:rStyle w:val="passage-display-bcv"/>
        </w:rPr>
        <w:t>76</w:t>
      </w:r>
      <w:r w:rsidR="00B579BC">
        <w:rPr>
          <w:rStyle w:val="passage-display-bcv"/>
        </w:rPr>
        <w:t xml:space="preserve"> BC</w:t>
      </w:r>
    </w:p>
    <w:p w:rsidR="00C2535B" w:rsidRDefault="00C2535B" w:rsidP="00CC1252">
      <w:pPr>
        <w:pStyle w:val="ListParagraph"/>
        <w:numPr>
          <w:ilvl w:val="0"/>
          <w:numId w:val="17"/>
        </w:numPr>
        <w:tabs>
          <w:tab w:val="right" w:leader="dot" w:pos="8640"/>
        </w:tabs>
        <w:rPr>
          <w:rStyle w:val="passage-display-bcv"/>
        </w:rPr>
      </w:pPr>
      <w:r w:rsidRPr="00CC1F54">
        <w:rPr>
          <w:rStyle w:val="passage-display-bcv"/>
        </w:rPr>
        <w:t>War with the Philistines, 2 Samuel</w:t>
      </w:r>
      <w:r>
        <w:rPr>
          <w:rStyle w:val="passage-display-bcv"/>
        </w:rPr>
        <w:t xml:space="preserve"> 21:15-22</w:t>
      </w:r>
    </w:p>
    <w:p w:rsidR="00C2535B" w:rsidRDefault="00C2535B" w:rsidP="00C2535B">
      <w:pPr>
        <w:pStyle w:val="ListParagraph"/>
        <w:numPr>
          <w:ilvl w:val="0"/>
          <w:numId w:val="17"/>
        </w:numPr>
        <w:tabs>
          <w:tab w:val="right" w:leader="dot" w:pos="8640"/>
        </w:tabs>
        <w:rPr>
          <w:rStyle w:val="passage-display-bcv"/>
        </w:rPr>
      </w:pPr>
      <w:r>
        <w:rPr>
          <w:rStyle w:val="passage-display-bcv"/>
        </w:rPr>
        <w:t xml:space="preserve">David’s Todah, </w:t>
      </w:r>
      <w:r w:rsidRPr="00CC1F54">
        <w:rPr>
          <w:rStyle w:val="passage-display-bcv"/>
        </w:rPr>
        <w:t>2 Samuel</w:t>
      </w:r>
      <w:r>
        <w:rPr>
          <w:rStyle w:val="passage-display-bcv"/>
        </w:rPr>
        <w:t xml:space="preserve"> 22</w:t>
      </w:r>
    </w:p>
    <w:p w:rsidR="00C2535B" w:rsidRDefault="00C2535B" w:rsidP="00C2535B">
      <w:pPr>
        <w:pStyle w:val="ListParagraph"/>
        <w:numPr>
          <w:ilvl w:val="0"/>
          <w:numId w:val="17"/>
        </w:numPr>
        <w:tabs>
          <w:tab w:val="right" w:leader="dot" w:pos="8640"/>
        </w:tabs>
        <w:rPr>
          <w:rStyle w:val="passage-display-bcv"/>
        </w:rPr>
      </w:pPr>
      <w:r>
        <w:rPr>
          <w:rStyle w:val="passage-display-bcv"/>
        </w:rPr>
        <w:t xml:space="preserve">David’s last words, </w:t>
      </w:r>
      <w:r w:rsidRPr="00CC1F54">
        <w:rPr>
          <w:rStyle w:val="passage-display-bcv"/>
        </w:rPr>
        <w:t>2 Samuel</w:t>
      </w:r>
      <w:r>
        <w:rPr>
          <w:rStyle w:val="passage-display-bcv"/>
        </w:rPr>
        <w:t xml:space="preserve"> 23</w:t>
      </w:r>
    </w:p>
    <w:p w:rsidR="00C2535B" w:rsidRDefault="00C2535B" w:rsidP="00C2535B">
      <w:pPr>
        <w:pStyle w:val="ListParagraph"/>
        <w:numPr>
          <w:ilvl w:val="0"/>
          <w:numId w:val="17"/>
        </w:numPr>
        <w:tabs>
          <w:tab w:val="right" w:leader="dot" w:pos="8640"/>
        </w:tabs>
        <w:rPr>
          <w:rStyle w:val="passage-display-bcv"/>
        </w:rPr>
      </w:pPr>
      <w:r>
        <w:rPr>
          <w:rStyle w:val="passage-display-bcv"/>
        </w:rPr>
        <w:t xml:space="preserve">David’s sinful census, </w:t>
      </w:r>
      <w:r w:rsidRPr="00CC1F54">
        <w:rPr>
          <w:rStyle w:val="passage-display-bcv"/>
        </w:rPr>
        <w:t>2 Samuel</w:t>
      </w:r>
      <w:r>
        <w:rPr>
          <w:rStyle w:val="passage-display-bcv"/>
        </w:rPr>
        <w:t xml:space="preserve"> 24</w:t>
      </w:r>
      <w:r w:rsidR="00D373D8">
        <w:rPr>
          <w:rStyle w:val="passage-display-bcv"/>
        </w:rPr>
        <w:t>; 1 Chronicles 21</w:t>
      </w:r>
    </w:p>
    <w:p w:rsidR="007507E5" w:rsidRDefault="007507E5" w:rsidP="007507E5">
      <w:pPr>
        <w:pStyle w:val="ListParagraph"/>
        <w:numPr>
          <w:ilvl w:val="0"/>
          <w:numId w:val="17"/>
        </w:numPr>
        <w:tabs>
          <w:tab w:val="right" w:leader="dot" w:pos="8640"/>
        </w:tabs>
        <w:rPr>
          <w:rStyle w:val="passage-display-bcv"/>
        </w:rPr>
      </w:pPr>
      <w:r>
        <w:rPr>
          <w:rStyle w:val="passage-display-bcv"/>
        </w:rPr>
        <w:t>Temple mount selected, 1 Chronicles 21:18-22:19</w:t>
      </w:r>
    </w:p>
    <w:p w:rsidR="007507E5" w:rsidRDefault="007507E5" w:rsidP="007507E5">
      <w:pPr>
        <w:pStyle w:val="ListParagraph"/>
        <w:numPr>
          <w:ilvl w:val="0"/>
          <w:numId w:val="17"/>
        </w:numPr>
        <w:tabs>
          <w:tab w:val="right" w:leader="dot" w:pos="8640"/>
        </w:tabs>
        <w:rPr>
          <w:rStyle w:val="passage-display-bcv"/>
        </w:rPr>
      </w:pPr>
      <w:r>
        <w:rPr>
          <w:rStyle w:val="passage-display-bcv"/>
        </w:rPr>
        <w:t>Levites</w:t>
      </w:r>
      <w:r w:rsidR="0008737C">
        <w:rPr>
          <w:rStyle w:val="passage-display-bcv"/>
        </w:rPr>
        <w:t xml:space="preserve"> and priests set in divisions,</w:t>
      </w:r>
      <w:r w:rsidR="0008737C">
        <w:rPr>
          <w:rStyle w:val="passage-display-bcv"/>
        </w:rPr>
        <w:br/>
      </w:r>
      <w:r>
        <w:rPr>
          <w:rStyle w:val="passage-display-bcv"/>
        </w:rPr>
        <w:t>1 Chronicles 23; 24; 25; 26; 27</w:t>
      </w:r>
    </w:p>
    <w:p w:rsidR="00C2535B" w:rsidRDefault="00C2535B" w:rsidP="00C2535B">
      <w:pPr>
        <w:pStyle w:val="ListParagraph"/>
        <w:numPr>
          <w:ilvl w:val="0"/>
          <w:numId w:val="17"/>
        </w:numPr>
        <w:tabs>
          <w:tab w:val="right" w:leader="dot" w:pos="8640"/>
        </w:tabs>
        <w:rPr>
          <w:rStyle w:val="passage-display-bcv"/>
        </w:rPr>
      </w:pPr>
      <w:r>
        <w:rPr>
          <w:rStyle w:val="passage-display-bcv"/>
        </w:rPr>
        <w:t xml:space="preserve">Solomon’s </w:t>
      </w:r>
      <w:r w:rsidR="00380C21">
        <w:rPr>
          <w:rStyle w:val="passage-display-bcv"/>
        </w:rPr>
        <w:t>Coronation, 1 Kings 1</w:t>
      </w:r>
      <w:r w:rsidR="007507E5">
        <w:rPr>
          <w:rStyle w:val="passage-display-bcv"/>
        </w:rPr>
        <w:t>; 1 Chronicles 29</w:t>
      </w:r>
      <w:r w:rsidR="00380C21">
        <w:rPr>
          <w:rStyle w:val="passage-display-bcv"/>
        </w:rPr>
        <w:tab/>
        <w:t>970</w:t>
      </w:r>
      <w:r w:rsidR="0008737C">
        <w:rPr>
          <w:rStyle w:val="passage-display-bcv"/>
        </w:rPr>
        <w:t xml:space="preserve"> BC</w:t>
      </w:r>
    </w:p>
    <w:p w:rsidR="00380C21" w:rsidRDefault="00380C21" w:rsidP="00C2535B">
      <w:pPr>
        <w:pStyle w:val="ListParagraph"/>
        <w:numPr>
          <w:ilvl w:val="0"/>
          <w:numId w:val="17"/>
        </w:numPr>
        <w:tabs>
          <w:tab w:val="right" w:leader="dot" w:pos="8640"/>
        </w:tabs>
        <w:rPr>
          <w:rStyle w:val="passage-display-bcv"/>
        </w:rPr>
      </w:pPr>
      <w:r>
        <w:rPr>
          <w:rStyle w:val="passage-display-bcv"/>
        </w:rPr>
        <w:t>David’s death</w:t>
      </w:r>
      <w:r w:rsidR="00495C07">
        <w:rPr>
          <w:rStyle w:val="passage-display-bcv"/>
        </w:rPr>
        <w:t>, 1 Kings 2:11</w:t>
      </w:r>
      <w:r w:rsidR="00A70D5F">
        <w:rPr>
          <w:rStyle w:val="passage-display-bcv"/>
        </w:rPr>
        <w:t>; 1 Chronicles 29:26-30</w:t>
      </w:r>
      <w:r>
        <w:rPr>
          <w:rStyle w:val="passage-display-bcv"/>
        </w:rPr>
        <w:tab/>
        <w:t>970</w:t>
      </w:r>
      <w:r w:rsidR="0008737C">
        <w:rPr>
          <w:rStyle w:val="passage-display-bcv"/>
        </w:rPr>
        <w:t xml:space="preserve"> BC</w:t>
      </w:r>
    </w:p>
    <w:p w:rsidR="006B4FF0" w:rsidRPr="00CC1F54" w:rsidRDefault="006B4FF0" w:rsidP="00C2535B">
      <w:pPr>
        <w:pStyle w:val="ListParagraph"/>
        <w:numPr>
          <w:ilvl w:val="0"/>
          <w:numId w:val="17"/>
        </w:numPr>
        <w:tabs>
          <w:tab w:val="right" w:leader="dot" w:pos="8640"/>
        </w:tabs>
        <w:rPr>
          <w:rStyle w:val="passage-display-bcv"/>
        </w:rPr>
      </w:pPr>
      <w:r>
        <w:rPr>
          <w:rStyle w:val="text"/>
        </w:rPr>
        <w:t xml:space="preserve">Adonijah slain (4), </w:t>
      </w:r>
      <w:r>
        <w:rPr>
          <w:rStyle w:val="passage-display-bcv"/>
        </w:rPr>
        <w:t>1 Kings 2:24-25</w:t>
      </w:r>
    </w:p>
    <w:p w:rsidR="000A69C2" w:rsidRPr="00530C5C" w:rsidRDefault="00716336" w:rsidP="00530C5C">
      <w:pPr>
        <w:spacing w:before="120"/>
        <w:jc w:val="both"/>
        <w:rPr>
          <w:rFonts w:ascii="Trebuchet MS" w:hAnsi="Trebuchet MS"/>
          <w:b/>
          <w:bCs/>
          <w:i/>
          <w:iCs/>
          <w:sz w:val="36"/>
          <w:szCs w:val="36"/>
          <w:lang w:bidi="en-US"/>
        </w:rPr>
      </w:pPr>
      <w:r w:rsidRPr="00530C5C">
        <w:rPr>
          <w:rFonts w:ascii="Trebuchet MS" w:hAnsi="Trebuchet MS"/>
          <w:b/>
          <w:bCs/>
          <w:i/>
          <w:iCs/>
          <w:sz w:val="36"/>
          <w:szCs w:val="36"/>
          <w:lang w:bidi="en-US"/>
        </w:rPr>
        <w:t>Gleaning</w:t>
      </w:r>
    </w:p>
    <w:p w:rsidR="000A69C2" w:rsidRDefault="00716336" w:rsidP="00716336">
      <w:pPr>
        <w:rPr>
          <w:rStyle w:val="passage-display-bcv"/>
        </w:rPr>
      </w:pPr>
      <w:r>
        <w:rPr>
          <w:rStyle w:val="passage-display-bcv"/>
        </w:rPr>
        <w:t>1 Chronicles begins with Adam and ends with David at the pinnacle of the Kingdom.  2 Chronicles begins with Solomon at the pinnacle of the Kingdom and ends with the Babylonian Captivity and the Persians in charge.  1 Chronicles could be titled “Paradise Gained.”  2 Chronicles is “Paradise Lost.”</w:t>
      </w:r>
    </w:p>
    <w:p w:rsidR="00212A72" w:rsidRDefault="00716336" w:rsidP="00771E19">
      <w:pPr>
        <w:rPr>
          <w:rStyle w:val="passage-display-bcv"/>
        </w:rPr>
      </w:pPr>
      <w:r>
        <w:rPr>
          <w:rStyle w:val="passage-display-bcv"/>
        </w:rPr>
        <w:t xml:space="preserve">What are the root causes of such disaster.  We need not look beyond Jeroboam and Rehoboam, especially </w:t>
      </w:r>
      <w:r w:rsidR="00FE5C44">
        <w:rPr>
          <w:rStyle w:val="passage-display-bcv"/>
        </w:rPr>
        <w:t xml:space="preserve">Rehoboam.  Rehoboam was: cruel, abusive of women, and idolatrous.  His people were oppressed by excessive taxes and harsh labor.  Where did </w:t>
      </w:r>
      <w:r w:rsidR="00771E19">
        <w:rPr>
          <w:rStyle w:val="passage-display-bcv"/>
        </w:rPr>
        <w:t xml:space="preserve">Rehoboam </w:t>
      </w:r>
      <w:r w:rsidR="00FE5C44">
        <w:rPr>
          <w:rStyle w:val="passage-display-bcv"/>
        </w:rPr>
        <w:t>get the idea that these were principles of good leadership?</w:t>
      </w:r>
    </w:p>
    <w:p w:rsidR="00212A72" w:rsidRDefault="00FE5C44" w:rsidP="00212A72">
      <w:pPr>
        <w:rPr>
          <w:rStyle w:val="passage-display-bcv"/>
        </w:rPr>
      </w:pPr>
      <w:r>
        <w:rPr>
          <w:rStyle w:val="passage-display-bcv"/>
        </w:rPr>
        <w:t>He got them from Solomon.  If Solomon used whips, Rehoboam would use scorpions.</w:t>
      </w:r>
      <w:r w:rsidR="00212A72">
        <w:rPr>
          <w:rStyle w:val="passage-display-bcv"/>
        </w:rPr>
        <w:t xml:space="preserve">  </w:t>
      </w:r>
      <w:r>
        <w:rPr>
          <w:rStyle w:val="passage-display-bcv"/>
        </w:rPr>
        <w:t xml:space="preserve">If Solomon had many wives, Rehoboam would try to keep up.  If Solomon worshipped idols, Rehoboam would multiply them.  </w:t>
      </w:r>
      <w:r>
        <w:rPr>
          <w:rStyle w:val="passage-display-bcv"/>
        </w:rPr>
        <w:lastRenderedPageBreak/>
        <w:t>Taxes would increase as would forced labor: the yoke would grow from heavy to back breaking</w:t>
      </w:r>
      <w:r w:rsidR="00771E19">
        <w:rPr>
          <w:rStyle w:val="passage-display-bcv"/>
        </w:rPr>
        <w:t>.  Where did Solomon get the idea that these were principles of good leadership?</w:t>
      </w:r>
    </w:p>
    <w:p w:rsidR="00771E19" w:rsidRDefault="00771E19" w:rsidP="00212A72">
      <w:pPr>
        <w:rPr>
          <w:rStyle w:val="passage-display-bcv"/>
        </w:rPr>
      </w:pPr>
      <w:r>
        <w:rPr>
          <w:rStyle w:val="passage-display-bcv"/>
        </w:rPr>
        <w:t>Solomon’s parents were David and Bathsheba.</w:t>
      </w:r>
      <w:r w:rsidR="00212A72">
        <w:rPr>
          <w:rStyle w:val="passage-display-bcv"/>
        </w:rPr>
        <w:t xml:space="preserve">  </w:t>
      </w:r>
      <w:r>
        <w:rPr>
          <w:rStyle w:val="passage-display-bcv"/>
        </w:rPr>
        <w:t>David’s sin was not beyond confession, absolution, forgiveness, and restoration.  Yet, as inexorably as night follows day, David burned his own empire down on his own head.  There is no such thing as a little sin of adultery and murder: both lead inevitably to idolatry.</w:t>
      </w:r>
    </w:p>
    <w:p w:rsidR="00771E19" w:rsidRPr="00CC1F54" w:rsidRDefault="00771E19" w:rsidP="005D7D8E">
      <w:pPr>
        <w:rPr>
          <w:rStyle w:val="passage-display-bcv"/>
        </w:rPr>
      </w:pPr>
      <w:r>
        <w:rPr>
          <w:rStyle w:val="passage-display-bcv"/>
        </w:rPr>
        <w:t xml:space="preserve">This is not the trivial error of a child breaking a window in his fathers house.  Windows are easily repaired.  We want sin to be devoid of punishment.  Yet David’s sin cost the lives of four sons, the rape of a daughter, not to mention Uriah.  By the end of Chronicles in chapter 36, countless human victims had been slaughtered, while countless others had been crushed by famine, poverty, </w:t>
      </w:r>
      <w:r w:rsidR="008C2DF8">
        <w:rPr>
          <w:rStyle w:val="passage-display-bcv"/>
        </w:rPr>
        <w:t xml:space="preserve">and other suffering.  </w:t>
      </w:r>
      <w:r w:rsidR="00FC114D">
        <w:rPr>
          <w:rStyle w:val="passage-display-bcv"/>
        </w:rPr>
        <w:t xml:space="preserve">Even </w:t>
      </w:r>
      <w:r w:rsidR="008C2DF8">
        <w:rPr>
          <w:rStyle w:val="passage-display-bcv"/>
        </w:rPr>
        <w:t>Zedekiah watched h</w:t>
      </w:r>
      <w:r w:rsidR="006F68B5">
        <w:rPr>
          <w:rStyle w:val="passage-display-bcv"/>
        </w:rPr>
        <w:t>is sons being killed, before he</w:t>
      </w:r>
      <w:r w:rsidR="008C2DF8">
        <w:rPr>
          <w:rStyle w:val="passage-display-bcv"/>
        </w:rPr>
        <w:t xml:space="preserve"> was blinded</w:t>
      </w:r>
      <w:r w:rsidR="00550300">
        <w:rPr>
          <w:rStyle w:val="passage-display-bcv"/>
        </w:rPr>
        <w:t>,</w:t>
      </w:r>
      <w:r w:rsidR="008C2DF8">
        <w:rPr>
          <w:rStyle w:val="passage-display-bcv"/>
        </w:rPr>
        <w:t xml:space="preserve"> and carried to Babylon</w:t>
      </w:r>
      <w:r w:rsidR="005D7D8E">
        <w:rPr>
          <w:rStyle w:val="passage-display-bcv"/>
        </w:rPr>
        <w:t>.  It seems to me that this</w:t>
      </w:r>
      <w:r w:rsidR="00550300">
        <w:rPr>
          <w:rStyle w:val="passage-display-bcv"/>
        </w:rPr>
        <w:t xml:space="preserve"> was a great deal of punishment for sin.</w:t>
      </w:r>
    </w:p>
    <w:p w:rsidR="000A69C2" w:rsidRDefault="00550300" w:rsidP="00550300">
      <w:pPr>
        <w:rPr>
          <w:rStyle w:val="passage-display-bcv"/>
        </w:rPr>
      </w:pPr>
      <w:r>
        <w:rPr>
          <w:rStyle w:val="passage-display-bcv"/>
        </w:rPr>
        <w:t>It is very popular to deny that there is anything juridical in the Crucifixion of Jesus.  It’s just a harmless little window repair, isn’t it?  Have we never read?</w:t>
      </w:r>
    </w:p>
    <w:p w:rsidR="00A70D5F" w:rsidRPr="00C7620D" w:rsidRDefault="00C7620D" w:rsidP="00C7620D">
      <w:pPr>
        <w:ind w:left="720" w:right="720"/>
        <w:rPr>
          <w:rStyle w:val="text"/>
          <w:rFonts w:asciiTheme="majorBidi" w:hAnsiTheme="majorBidi" w:cstheme="majorBidi"/>
          <w:szCs w:val="32"/>
        </w:rPr>
      </w:pPr>
      <w:r>
        <w:rPr>
          <w:rStyle w:val="text"/>
          <w:rFonts w:asciiTheme="majorBidi" w:hAnsiTheme="majorBidi" w:cstheme="majorBidi"/>
          <w:szCs w:val="32"/>
        </w:rPr>
        <w:t>“</w:t>
      </w:r>
      <w:r w:rsidRPr="00C7620D">
        <w:rPr>
          <w:rStyle w:val="text"/>
          <w:rFonts w:asciiTheme="majorBidi" w:hAnsiTheme="majorBidi" w:cstheme="majorBidi"/>
          <w:szCs w:val="32"/>
        </w:rPr>
        <w:t>All we like sheep have gone astray; we have turned every one to his own way; and the L</w:t>
      </w:r>
      <w:r w:rsidRPr="00C7620D">
        <w:rPr>
          <w:rStyle w:val="text"/>
          <w:rFonts w:asciiTheme="majorBidi" w:hAnsiTheme="majorBidi" w:cstheme="majorBidi"/>
          <w:smallCaps/>
          <w:szCs w:val="32"/>
        </w:rPr>
        <w:t>ord</w:t>
      </w:r>
      <w:r>
        <w:rPr>
          <w:rStyle w:val="text"/>
          <w:rFonts w:asciiTheme="majorBidi" w:hAnsiTheme="majorBidi" w:cstheme="majorBidi"/>
          <w:szCs w:val="32"/>
        </w:rPr>
        <w:t xml:space="preserve"> has</w:t>
      </w:r>
      <w:r w:rsidRPr="00C7620D">
        <w:rPr>
          <w:rStyle w:val="text"/>
          <w:rFonts w:asciiTheme="majorBidi" w:hAnsiTheme="majorBidi" w:cstheme="majorBidi"/>
          <w:szCs w:val="32"/>
        </w:rPr>
        <w:t xml:space="preserve"> laid on </w:t>
      </w:r>
      <w:r>
        <w:rPr>
          <w:rStyle w:val="text"/>
          <w:rFonts w:asciiTheme="majorBidi" w:hAnsiTheme="majorBidi" w:cstheme="majorBidi"/>
          <w:szCs w:val="32"/>
        </w:rPr>
        <w:t>H</w:t>
      </w:r>
      <w:r w:rsidRPr="00C7620D">
        <w:rPr>
          <w:rStyle w:val="text"/>
          <w:rFonts w:asciiTheme="majorBidi" w:hAnsiTheme="majorBidi" w:cstheme="majorBidi"/>
          <w:szCs w:val="32"/>
        </w:rPr>
        <w:t>im the iniquity of us all.</w:t>
      </w:r>
      <w:r>
        <w:rPr>
          <w:rStyle w:val="text"/>
          <w:rFonts w:asciiTheme="majorBidi" w:hAnsiTheme="majorBidi" w:cstheme="majorBidi"/>
          <w:szCs w:val="32"/>
        </w:rPr>
        <w:t>” — Isaiah 53:6</w:t>
      </w:r>
      <w:r w:rsidR="00F6083A">
        <w:rPr>
          <w:rStyle w:val="EndnoteReference"/>
          <w:rFonts w:asciiTheme="majorBidi" w:hAnsiTheme="majorBidi" w:cstheme="majorBidi"/>
          <w:szCs w:val="32"/>
        </w:rPr>
        <w:endnoteReference w:id="16"/>
      </w:r>
    </w:p>
    <w:p w:rsidR="00A70D5F" w:rsidRDefault="00C7620D" w:rsidP="00790E14">
      <w:pPr>
        <w:rPr>
          <w:rStyle w:val="passage-display-bcv"/>
        </w:rPr>
      </w:pPr>
      <w:r>
        <w:rPr>
          <w:rStyle w:val="passage-display-bcv"/>
        </w:rPr>
        <w:t xml:space="preserve">If that is not the epitome of juridical punishment, I don’t know what is.  Isaiah does not say that Jesus, the Christ of God takes up our </w:t>
      </w:r>
      <w:r w:rsidRPr="00C7620D">
        <w:rPr>
          <w:rStyle w:val="text"/>
          <w:rFonts w:asciiTheme="majorBidi" w:hAnsiTheme="majorBidi" w:cstheme="majorBidi"/>
          <w:szCs w:val="32"/>
        </w:rPr>
        <w:t xml:space="preserve">iniquity </w:t>
      </w:r>
      <w:r>
        <w:rPr>
          <w:rStyle w:val="passage-display-bcv"/>
        </w:rPr>
        <w:t xml:space="preserve">willingly, even though it is true that He did.  Isaiah emphasizes that the Father laid our </w:t>
      </w:r>
      <w:r w:rsidRPr="00C7620D">
        <w:rPr>
          <w:rStyle w:val="text"/>
          <w:rFonts w:asciiTheme="majorBidi" w:hAnsiTheme="majorBidi" w:cstheme="majorBidi"/>
          <w:szCs w:val="32"/>
        </w:rPr>
        <w:t>iniquity</w:t>
      </w:r>
      <w:r>
        <w:rPr>
          <w:rStyle w:val="text"/>
          <w:rFonts w:asciiTheme="majorBidi" w:hAnsiTheme="majorBidi" w:cstheme="majorBidi"/>
          <w:szCs w:val="32"/>
        </w:rPr>
        <w:t xml:space="preserve"> on Him.  Sin requires more tha</w:t>
      </w:r>
      <w:r w:rsidR="00790E14">
        <w:rPr>
          <w:rStyle w:val="text"/>
          <w:rFonts w:asciiTheme="majorBidi" w:hAnsiTheme="majorBidi" w:cstheme="majorBidi"/>
          <w:szCs w:val="32"/>
        </w:rPr>
        <w:t>n</w:t>
      </w:r>
      <w:r>
        <w:rPr>
          <w:rStyle w:val="text"/>
          <w:rFonts w:asciiTheme="majorBidi" w:hAnsiTheme="majorBidi" w:cstheme="majorBidi"/>
          <w:szCs w:val="32"/>
        </w:rPr>
        <w:t xml:space="preserve"> repair; it requires punishment</w:t>
      </w:r>
      <w:r w:rsidR="0008737C" w:rsidRPr="0008737C">
        <w:rPr>
          <w:rStyle w:val="text"/>
          <w:rFonts w:asciiTheme="majorBidi" w:hAnsiTheme="majorBidi" w:cstheme="majorBidi"/>
          <w:szCs w:val="32"/>
        </w:rPr>
        <w:t>; it requires repayment and restitution of damages</w:t>
      </w:r>
      <w:r>
        <w:rPr>
          <w:rStyle w:val="text"/>
          <w:rFonts w:asciiTheme="majorBidi" w:hAnsiTheme="majorBidi" w:cstheme="majorBidi"/>
          <w:szCs w:val="32"/>
        </w:rPr>
        <w:t>.  Jesus</w:t>
      </w:r>
      <w:r>
        <w:rPr>
          <w:rStyle w:val="passage-display-bcv"/>
        </w:rPr>
        <w:t>, the Christ of God suffered the ultimate fullness of our punishment for sin.</w:t>
      </w:r>
    </w:p>
    <w:p w:rsidR="00C7620D" w:rsidRDefault="00C7620D" w:rsidP="002E3634">
      <w:pPr>
        <w:rPr>
          <w:rStyle w:val="passage-display-bcv"/>
        </w:rPr>
      </w:pPr>
      <w:r>
        <w:rPr>
          <w:rStyle w:val="passage-display-bcv"/>
        </w:rPr>
        <w:t>Sin is a horrible and horrifying act, leading only to dire eternal consequences.  David committed just one little</w:t>
      </w:r>
      <w:r w:rsidR="000114EA">
        <w:rPr>
          <w:rStyle w:val="passage-display-bcv"/>
        </w:rPr>
        <w:t xml:space="preserve"> adultery and one little murder, and it multiplied until it brought down an entire empire.  Yet we </w:t>
      </w:r>
      <w:r w:rsidR="000114EA">
        <w:rPr>
          <w:rStyle w:val="passage-display-bcv"/>
        </w:rPr>
        <w:lastRenderedPageBreak/>
        <w:t>in our society commit two to three thousand legal murders every day and think nothing of it.  Moreover, adultery is the culture-wide expected practice: fornication is as nothing.  These sins will not go unpunished.  A weak view of sin and denial of punishment are mutually supportive follies: neither is true</w:t>
      </w:r>
      <w:r w:rsidR="00537900">
        <w:rPr>
          <w:rStyle w:val="passage-display-bcv"/>
        </w:rPr>
        <w:t>.</w:t>
      </w:r>
    </w:p>
    <w:p w:rsidR="00537900" w:rsidRDefault="00537900" w:rsidP="002E3634">
      <w:pPr>
        <w:rPr>
          <w:rStyle w:val="passage-display-bcv"/>
        </w:rPr>
      </w:pPr>
      <w:r>
        <w:rPr>
          <w:rStyle w:val="passage-display-bcv"/>
        </w:rPr>
        <w:t>My own sins are many.  Now, as the end of my life approaches, as with David, I am just now beginning to realize the true extent of the damage I have done.  There is not a single one of my sins that is not confessed and absolved; yet, seemingly innocent people are being punished and suffer all around me.  Of course, only Christ is truly innocent.  On the other hand</w:t>
      </w:r>
      <w:r w:rsidR="006F019F">
        <w:rPr>
          <w:rStyle w:val="passage-display-bcv"/>
        </w:rPr>
        <w:t>,</w:t>
      </w:r>
      <w:r>
        <w:rPr>
          <w:rStyle w:val="passage-display-bcv"/>
        </w:rPr>
        <w:t xml:space="preserve"> it is pure mythology to believe that He was not punished for our sins.  There is a definitely juridical aspect to the Crucifixion: it is not the only aspect to the Crucifixion; yet, it is most certainly </w:t>
      </w:r>
      <w:r w:rsidR="006F019F">
        <w:rPr>
          <w:rStyle w:val="passage-display-bcv"/>
        </w:rPr>
        <w:t xml:space="preserve">present </w:t>
      </w:r>
      <w:r>
        <w:rPr>
          <w:rStyle w:val="passage-display-bcv"/>
        </w:rPr>
        <w:t>there.</w:t>
      </w:r>
    </w:p>
    <w:p w:rsidR="00A15C3E" w:rsidRPr="00530C5C" w:rsidRDefault="00CA301E" w:rsidP="00530C5C">
      <w:pPr>
        <w:spacing w:before="120"/>
        <w:jc w:val="both"/>
        <w:rPr>
          <w:rFonts w:ascii="Trebuchet MS" w:hAnsi="Trebuchet MS"/>
          <w:b/>
          <w:bCs/>
          <w:i/>
          <w:iCs/>
          <w:sz w:val="36"/>
          <w:szCs w:val="36"/>
          <w:lang w:bidi="en-US"/>
        </w:rPr>
      </w:pPr>
      <w:r w:rsidRPr="00530C5C">
        <w:rPr>
          <w:rFonts w:ascii="Trebuchet MS" w:hAnsi="Trebuchet MS"/>
          <w:b/>
          <w:bCs/>
          <w:i/>
          <w:iCs/>
          <w:sz w:val="36"/>
          <w:szCs w:val="36"/>
          <w:lang w:bidi="en-US"/>
        </w:rPr>
        <w:t>Conclusion</w:t>
      </w:r>
    </w:p>
    <w:p w:rsidR="00C3276E" w:rsidRPr="00CC1F54" w:rsidRDefault="00CA301E" w:rsidP="00D966D5">
      <w:r>
        <w:t>David’s chronology will be stripped to its bare essentials.</w:t>
      </w:r>
    </w:p>
    <w:p w:rsidR="00CA301E" w:rsidRPr="00CC1F54" w:rsidRDefault="00CA301E" w:rsidP="00CA301E">
      <w:pPr>
        <w:pStyle w:val="ListParagraph"/>
        <w:numPr>
          <w:ilvl w:val="0"/>
          <w:numId w:val="17"/>
        </w:numPr>
        <w:tabs>
          <w:tab w:val="right" w:leader="dot" w:pos="8640"/>
        </w:tabs>
        <w:rPr>
          <w:rStyle w:val="passage-display-bcv"/>
        </w:rPr>
      </w:pPr>
      <w:r w:rsidRPr="00CC1F54">
        <w:rPr>
          <w:rStyle w:val="passage-display-bcv"/>
        </w:rPr>
        <w:t>Birth</w:t>
      </w:r>
      <w:r w:rsidRPr="00CC1F54">
        <w:rPr>
          <w:rStyle w:val="passage-display-bcv"/>
        </w:rPr>
        <w:tab/>
        <w:t>1040</w:t>
      </w:r>
      <w:r w:rsidR="00EA40C7">
        <w:rPr>
          <w:rStyle w:val="passage-display-bcv"/>
        </w:rPr>
        <w:t xml:space="preserve"> BC</w:t>
      </w:r>
    </w:p>
    <w:p w:rsidR="00CA301E" w:rsidRPr="00CC1F54" w:rsidRDefault="00CA301E" w:rsidP="00CA301E">
      <w:pPr>
        <w:pStyle w:val="ListParagraph"/>
        <w:numPr>
          <w:ilvl w:val="0"/>
          <w:numId w:val="17"/>
        </w:numPr>
        <w:tabs>
          <w:tab w:val="right" w:leader="dot" w:pos="8640"/>
        </w:tabs>
        <w:rPr>
          <w:rStyle w:val="passage-display-bcv"/>
        </w:rPr>
      </w:pPr>
      <w:r w:rsidRPr="00CC1F54">
        <w:rPr>
          <w:rStyle w:val="passage-display-bcv"/>
        </w:rPr>
        <w:t>Sojourn with Achish</w:t>
      </w:r>
      <w:r w:rsidRPr="00CC1F54">
        <w:rPr>
          <w:rStyle w:val="passage-display-bcv"/>
        </w:rPr>
        <w:tab/>
      </w:r>
      <w:r>
        <w:rPr>
          <w:rStyle w:val="passage-display-bcv"/>
        </w:rPr>
        <w:t xml:space="preserve">late </w:t>
      </w:r>
      <w:r w:rsidRPr="00CC1F54">
        <w:rPr>
          <w:rStyle w:val="passage-display-bcv"/>
        </w:rPr>
        <w:t>1011</w:t>
      </w:r>
      <w:r w:rsidR="00EA40C7">
        <w:rPr>
          <w:rStyle w:val="passage-display-bcv"/>
        </w:rPr>
        <w:t xml:space="preserve"> BC</w:t>
      </w:r>
    </w:p>
    <w:p w:rsidR="00CA301E" w:rsidRDefault="00CA301E" w:rsidP="00CA301E">
      <w:pPr>
        <w:pStyle w:val="ListParagraph"/>
        <w:numPr>
          <w:ilvl w:val="0"/>
          <w:numId w:val="17"/>
        </w:numPr>
        <w:tabs>
          <w:tab w:val="right" w:leader="dot" w:pos="8640"/>
        </w:tabs>
        <w:rPr>
          <w:rStyle w:val="passage-display-bcv"/>
        </w:rPr>
      </w:pPr>
      <w:r w:rsidRPr="00CC1F54">
        <w:rPr>
          <w:rStyle w:val="passage-display-bcv"/>
        </w:rPr>
        <w:t>Hebron</w:t>
      </w:r>
      <w:r w:rsidRPr="00CC1F54">
        <w:rPr>
          <w:rStyle w:val="passage-display-bcv"/>
        </w:rPr>
        <w:tab/>
        <w:t>1010-1003</w:t>
      </w:r>
      <w:r w:rsidR="00EA40C7">
        <w:rPr>
          <w:rStyle w:val="passage-display-bcv"/>
        </w:rPr>
        <w:t xml:space="preserve"> BC</w:t>
      </w:r>
    </w:p>
    <w:p w:rsidR="00CA301E" w:rsidRPr="00CC1F54" w:rsidRDefault="00CA301E" w:rsidP="00CA301E">
      <w:pPr>
        <w:pStyle w:val="ListParagraph"/>
        <w:numPr>
          <w:ilvl w:val="0"/>
          <w:numId w:val="17"/>
        </w:numPr>
        <w:tabs>
          <w:tab w:val="right" w:leader="dot" w:pos="8640"/>
        </w:tabs>
        <w:rPr>
          <w:rStyle w:val="passage-display-bcv"/>
        </w:rPr>
      </w:pPr>
      <w:r w:rsidRPr="00CC1F54">
        <w:rPr>
          <w:rStyle w:val="passage-display-bcv"/>
        </w:rPr>
        <w:t>Jerusalem</w:t>
      </w:r>
      <w:r w:rsidRPr="00CC1F54">
        <w:rPr>
          <w:rStyle w:val="passage-display-bcv"/>
        </w:rPr>
        <w:tab/>
        <w:t>1003-970</w:t>
      </w:r>
      <w:r w:rsidR="00EA40C7">
        <w:rPr>
          <w:rStyle w:val="passage-display-bcv"/>
        </w:rPr>
        <w:t xml:space="preserve"> BC</w:t>
      </w:r>
    </w:p>
    <w:p w:rsidR="00CA301E" w:rsidRDefault="00CA301E" w:rsidP="00CA301E">
      <w:pPr>
        <w:pStyle w:val="ListParagraph"/>
        <w:numPr>
          <w:ilvl w:val="0"/>
          <w:numId w:val="17"/>
        </w:numPr>
        <w:tabs>
          <w:tab w:val="right" w:leader="dot" w:pos="8640"/>
        </w:tabs>
        <w:rPr>
          <w:rStyle w:val="passage-display-bcv"/>
        </w:rPr>
      </w:pPr>
      <w:r>
        <w:rPr>
          <w:rStyle w:val="passage-display-bcv"/>
        </w:rPr>
        <w:t>David’s death</w:t>
      </w:r>
      <w:r>
        <w:rPr>
          <w:rStyle w:val="passage-display-bcv"/>
        </w:rPr>
        <w:tab/>
        <w:t>970</w:t>
      </w:r>
      <w:r w:rsidR="00EA40C7">
        <w:rPr>
          <w:rStyle w:val="passage-display-bcv"/>
        </w:rPr>
        <w:t xml:space="preserve"> BC</w:t>
      </w:r>
    </w:p>
    <w:p w:rsidR="00CA301E" w:rsidRPr="00CC1F54" w:rsidRDefault="00CA301E" w:rsidP="00CA301E">
      <w:pPr>
        <w:tabs>
          <w:tab w:val="right" w:leader="dot" w:pos="8640"/>
        </w:tabs>
        <w:rPr>
          <w:rStyle w:val="passage-display-bcv"/>
        </w:rPr>
      </w:pPr>
      <w:r>
        <w:rPr>
          <w:rStyle w:val="passage-display-bcv"/>
        </w:rPr>
        <w:t>Yet, we know how much more is involved; especially the scars left by David’s sin, and ours.</w:t>
      </w:r>
    </w:p>
    <w:p w:rsidR="00587D57" w:rsidRPr="00CC1F54" w:rsidRDefault="00C625C6" w:rsidP="00587D57">
      <w:pPr>
        <w:tabs>
          <w:tab w:val="left" w:pos="1080"/>
        </w:tabs>
      </w:pPr>
      <w:r w:rsidRPr="00CC1F54">
        <w:rPr>
          <w:rStyle w:val="EndnoteReference"/>
        </w:rPr>
        <w:endnoteReference w:id="17"/>
      </w:r>
    </w:p>
    <w:sectPr w:rsidR="00587D57" w:rsidRPr="00CC1F54"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BD" w:rsidRDefault="00D16BBD" w:rsidP="0031344D">
      <w:pPr>
        <w:spacing w:after="0"/>
      </w:pPr>
      <w:r>
        <w:separator/>
      </w:r>
    </w:p>
  </w:endnote>
  <w:endnote w:type="continuationSeparator" w:id="0">
    <w:p w:rsidR="00D16BBD" w:rsidRDefault="00D16BBD" w:rsidP="0031344D">
      <w:pPr>
        <w:spacing w:after="0"/>
      </w:pPr>
      <w:r>
        <w:continuationSeparator/>
      </w:r>
    </w:p>
  </w:endnote>
  <w:endnote w:id="1">
    <w:p w:rsidR="0027603A" w:rsidRDefault="0027603A" w:rsidP="0027603A">
      <w:pPr>
        <w:pStyle w:val="Endnote"/>
      </w:pPr>
      <w:r>
        <w:rPr>
          <w:rStyle w:val="EndnoteReference"/>
        </w:rPr>
        <w:endnoteRef/>
      </w:r>
      <w:r>
        <w:t xml:space="preserve"> The </w:t>
      </w:r>
      <w:r w:rsidR="007B716C">
        <w:t>one count</w:t>
      </w:r>
      <w:r w:rsidR="00E30D49">
        <w:t>ing,</w:t>
      </w:r>
      <w:r>
        <w:t xml:space="preserve"> still chooses to count or not count that first partial year.  We believe that the logic of this mathematics tends to always count that first partial year; except in those years where the old king or high priest dies, or more likely retires, on the last day of the year; while the new king or high priest ascends on the first day of the year</w:t>
      </w:r>
      <w:r w:rsidR="00B36E60">
        <w:t>.  Where compulsory retirement is involved, as with Israelite priests and Levites, this could easily be the case.  A similar compulsory retirement may also be in place for Israelite combat veterans.  Although, no such compulsory retirement system is known to be in place for Israelite kings; we do know that David stepped down and Solomon ascended before David’s death.  Some nations may have supported a custom of not counting the first partial year: we need to rethink this issue.  So, in nearly every circumstance, the extra first partial year is counted; we will need to reduce the report of most numbers by one to avoid counting the same year twice.  This does make the system somewhat more complicated, since we will have to decide which years are exceptions on an individual basis.  However, this variation of one year may help us resolve chronological matches that have otherwise perplexed us</w:t>
      </w:r>
      <w:r w:rsidR="0075365F">
        <w:t>.  The task will still not be easy; yet, it may bring us closer to international agreement with non-biblical documents: which is an important task to the scientist, as well as the NPOV.</w:t>
      </w:r>
    </w:p>
    <w:p w:rsidR="002710CF" w:rsidRDefault="002710CF" w:rsidP="0027603A">
      <w:pPr>
        <w:pStyle w:val="Endnote"/>
      </w:pPr>
      <w:r>
        <w:t>Concerning retirement:</w:t>
      </w:r>
    </w:p>
    <w:p w:rsidR="005D5924" w:rsidRDefault="005D5924" w:rsidP="002710CF">
      <w:pPr>
        <w:pStyle w:val="Endnote"/>
        <w:numPr>
          <w:ilvl w:val="0"/>
          <w:numId w:val="18"/>
        </w:numPr>
      </w:pPr>
      <w:r>
        <w:t>Combatants</w:t>
      </w:r>
      <w:r w:rsidR="0060409A">
        <w:t xml:space="preserve"> at age 20</w:t>
      </w:r>
      <w:r>
        <w:t>: Exodus 38:26; Numbers 1:</w:t>
      </w:r>
      <w:r w:rsidR="0060409A">
        <w:t>3</w:t>
      </w:r>
      <w:r>
        <w:t>, 18</w:t>
      </w:r>
      <w:r w:rsidR="0060409A">
        <w:t>?</w:t>
      </w:r>
      <w:r>
        <w:t xml:space="preserve">, 20, 22, 24, 26, </w:t>
      </w:r>
      <w:r w:rsidR="0060409A">
        <w:t>28, 30, 32, 34, 36, 38, 40, 42, 45; 14:29?; 26:2, 4; 32:11; arguably</w:t>
      </w:r>
      <w:r w:rsidR="00B77083">
        <w:t>,</w:t>
      </w:r>
      <w:r w:rsidR="0060409A">
        <w:t xml:space="preserve"> </w:t>
      </w:r>
      <w:r w:rsidR="00DC7270">
        <w:t xml:space="preserve">retiring at </w:t>
      </w:r>
      <w:r w:rsidR="0060409A">
        <w:t>seventy</w:t>
      </w:r>
      <w:r w:rsidR="00B77083">
        <w:t xml:space="preserve"> – because that was the normal life span (</w:t>
      </w:r>
      <w:r w:rsidR="00B77083" w:rsidRPr="00B77083">
        <w:t>Psalm 90:10</w:t>
      </w:r>
      <w:r w:rsidR="00B77083">
        <w:t>).</w:t>
      </w:r>
    </w:p>
    <w:p w:rsidR="0060409A" w:rsidRDefault="0060409A" w:rsidP="002710CF">
      <w:pPr>
        <w:pStyle w:val="Endnote"/>
        <w:numPr>
          <w:ilvl w:val="0"/>
          <w:numId w:val="18"/>
        </w:numPr>
      </w:pPr>
      <w:r>
        <w:t>Levites</w:t>
      </w:r>
      <w:r w:rsidR="00401C2B">
        <w:t xml:space="preserve"> were numbered from the first month but served</w:t>
      </w:r>
      <w:r>
        <w:t xml:space="preserve"> at age 25: Numbers </w:t>
      </w:r>
      <w:r w:rsidR="00B77083">
        <w:t xml:space="preserve">1:47; </w:t>
      </w:r>
      <w:r w:rsidR="00401C2B">
        <w:t xml:space="preserve">2:33; </w:t>
      </w:r>
      <w:r>
        <w:t xml:space="preserve">8:24; </w:t>
      </w:r>
      <w:r w:rsidR="006A72C2">
        <w:t>1 Chronicles 23:3 (age 30)</w:t>
      </w:r>
      <w:r w:rsidR="009629B2">
        <w:t>, 27 (age 20)</w:t>
      </w:r>
      <w:r w:rsidR="006A72C2">
        <w:t xml:space="preserve">; </w:t>
      </w:r>
      <w:r>
        <w:t>2 Chronicles 31:17 (age 20); Ezra 3:8 (age 20)</w:t>
      </w:r>
      <w:r w:rsidR="004551C8">
        <w:t>.  The variations in age: 30 may express a reluctance for underage service for some tasks if specific birthdates could not be verified; 20 may face a reality of a shortage of workers for specific tasks.</w:t>
      </w:r>
    </w:p>
    <w:p w:rsidR="00401C2B" w:rsidRDefault="006A72C2" w:rsidP="002710CF">
      <w:pPr>
        <w:pStyle w:val="Endnote"/>
        <w:numPr>
          <w:ilvl w:val="0"/>
          <w:numId w:val="18"/>
        </w:numPr>
      </w:pPr>
      <w:r>
        <w:t>Priestly classes of Kohath, Gershon</w:t>
      </w:r>
      <w:r w:rsidR="00F539C4">
        <w:t xml:space="preserve">, </w:t>
      </w:r>
      <w:r>
        <w:t>and Merari</w:t>
      </w:r>
      <w:r w:rsidR="00401C2B">
        <w:t xml:space="preserve"> from age 30 to 50: Numbers 4:3, 23</w:t>
      </w:r>
      <w:r w:rsidR="00F539C4">
        <w:t>, 30, 35, 39, 43, 47</w:t>
      </w:r>
      <w:r>
        <w:t>; Luke 3:23</w:t>
      </w:r>
      <w:r w:rsidR="004029DD">
        <w:t>.  LXX has 25-50 in these verses.</w:t>
      </w:r>
      <w:r w:rsidR="00E30D49">
        <w:t xml:space="preserve">  We believe that 25 is the correct age in keeping with the standards for other Levites.</w:t>
      </w:r>
    </w:p>
    <w:p w:rsidR="009629B2" w:rsidRDefault="009629B2" w:rsidP="002710CF">
      <w:pPr>
        <w:pStyle w:val="Endnote"/>
        <w:numPr>
          <w:ilvl w:val="0"/>
          <w:numId w:val="18"/>
        </w:numPr>
      </w:pPr>
      <w:r>
        <w:t xml:space="preserve">High </w:t>
      </w:r>
      <w:r w:rsidR="00E30D49">
        <w:t>P</w:t>
      </w:r>
      <w:r>
        <w:t>riest</w:t>
      </w:r>
      <w:r w:rsidR="00E30D49" w:rsidRPr="00E30D49">
        <w:t xml:space="preserve"> </w:t>
      </w:r>
      <w:r w:rsidR="00E30D49">
        <w:t>no specified date</w:t>
      </w:r>
      <w:r>
        <w:t>: Aaron – Exodus 7:7; Numbers 33:38-39</w:t>
      </w:r>
      <w:r w:rsidR="00AB24C5">
        <w:t>; Eli – 1 Samuel 2:22; 4:15, 18</w:t>
      </w:r>
    </w:p>
    <w:p w:rsidR="006A72C2" w:rsidRDefault="006A72C2" w:rsidP="002710CF">
      <w:pPr>
        <w:pStyle w:val="Endnote"/>
        <w:numPr>
          <w:ilvl w:val="0"/>
          <w:numId w:val="18"/>
        </w:numPr>
      </w:pPr>
      <w:r>
        <w:t>Kings no specified date: 2 Samuel 5:4</w:t>
      </w:r>
    </w:p>
    <w:p w:rsidR="006A72C2" w:rsidRDefault="006A72C2" w:rsidP="002710CF">
      <w:pPr>
        <w:pStyle w:val="Endnote"/>
        <w:numPr>
          <w:ilvl w:val="0"/>
          <w:numId w:val="18"/>
        </w:numPr>
      </w:pPr>
      <w:r>
        <w:t>Prophets no specified date:</w:t>
      </w:r>
      <w:r w:rsidR="009629B2">
        <w:t xml:space="preserve"> Moses – Exodus 7:7; Deuteronomy 1:3; 34:7; Joshua – Joshua </w:t>
      </w:r>
      <w:r w:rsidR="00AB24C5">
        <w:t xml:space="preserve">13:1, </w:t>
      </w:r>
      <w:r w:rsidR="009629B2">
        <w:t>14:7, 10</w:t>
      </w:r>
      <w:r w:rsidR="00AB24C5">
        <w:t>; 24:</w:t>
      </w:r>
      <w:r w:rsidR="004551C8">
        <w:t>2</w:t>
      </w:r>
      <w:r w:rsidR="00AB24C5">
        <w:t>9; Judges 2:8 – it appears that Joshua may have retired around age 90; yet, lived another 20 years in retirement</w:t>
      </w:r>
      <w:r w:rsidR="008373B3">
        <w:t>; Samuel – 1 Samuel 3:20</w:t>
      </w:r>
      <w:r w:rsidR="002710CF">
        <w:t>-21</w:t>
      </w:r>
      <w:r w:rsidR="009D0BBD">
        <w:t xml:space="preserve"> (prophet)</w:t>
      </w:r>
      <w:r w:rsidR="008373B3">
        <w:t>; 8:1</w:t>
      </w:r>
      <w:r w:rsidR="006C1B38">
        <w:t>; 25:1; 28:3, 11-12, 14-16</w:t>
      </w:r>
      <w:r w:rsidR="00AB24C5">
        <w:t>.</w:t>
      </w:r>
    </w:p>
    <w:p w:rsidR="0060409A" w:rsidRDefault="002710CF" w:rsidP="0027603A">
      <w:pPr>
        <w:pStyle w:val="Endnote"/>
      </w:pPr>
      <w:r>
        <w:t xml:space="preserve">Since retirement was not mandated by logos for any but priests and Levites; we expect that there was some sort of understanding for retirement from </w:t>
      </w:r>
      <w:r w:rsidR="00FB25D2">
        <w:t xml:space="preserve">a basis of </w:t>
      </w:r>
      <w:r>
        <w:t xml:space="preserve">ethos.  We ought not suppose that priests and Levites retired from anything other than public life; yet, spent their </w:t>
      </w:r>
      <w:r w:rsidR="00FB25D2">
        <w:t>waning years in the pleasant</w:t>
      </w:r>
      <w:r w:rsidR="00B9218F">
        <w:t>ness</w:t>
      </w:r>
      <w:r>
        <w:t xml:space="preserve"> of thei</w:t>
      </w:r>
      <w:r w:rsidR="00B9218F">
        <w:t>r gardens, and the shadiness</w:t>
      </w:r>
      <w:r>
        <w:t xml:space="preserve"> of their trees.  This seems to indicate that retirement was a somewhat personal decision</w:t>
      </w:r>
      <w:r w:rsidR="00FB25D2">
        <w:t>; dignitaries, such as chief priests, prophets, and kings often took no retirement; yet, might</w:t>
      </w:r>
      <w:r w:rsidR="00B9218F">
        <w:t xml:space="preserve"> retire</w:t>
      </w:r>
      <w:r w:rsidR="00FB25D2">
        <w:t>, if they wished</w:t>
      </w:r>
      <w:r w:rsidR="00B9218F">
        <w:t xml:space="preserve"> to do so</w:t>
      </w:r>
      <w:r w:rsidR="00FB25D2">
        <w:t>: the last day of the year could be a popular date for making such an occasion official.  Annas seems to have been so emerited (John 18:13, 24).</w:t>
      </w:r>
      <w:r w:rsidR="001649EE">
        <w:t xml:space="preserve">  However, we must tread lightly: for the Bible is not more specific.</w:t>
      </w:r>
    </w:p>
  </w:endnote>
  <w:endnote w:id="2">
    <w:p w:rsidR="0027603A" w:rsidRDefault="0027603A" w:rsidP="00B16FF9">
      <w:pPr>
        <w:pStyle w:val="Endnote"/>
        <w:rPr>
          <w:rStyle w:val="text"/>
        </w:rPr>
      </w:pPr>
      <w:r>
        <w:rPr>
          <w:rStyle w:val="EndnoteReference"/>
        </w:rPr>
        <w:endnoteRef/>
      </w:r>
      <w:r>
        <w:t xml:space="preserve"> This is the specific word rendered, “</w:t>
      </w:r>
      <w:r w:rsidRPr="00CC1F54">
        <w:rPr>
          <w:rStyle w:val="text"/>
        </w:rPr>
        <w:t>a full year</w:t>
      </w:r>
      <w:r>
        <w:rPr>
          <w:rStyle w:val="text"/>
        </w:rPr>
        <w:t>.”  Very little in the plural, “days,” suggests a full year in any language or any idiom.  The expression, “X of days,” is the Hebrew and Septuagint idiom for a full period.  Hence, we may have a week of days, N weeks of days, a month of days, or N months of days; indicating respectively, a full week, several full weeks, a full month (necessarily 29.5 days long), or several full months.  What is very improbable for us to understand, as we shall see later, is that a year of days can possibly mean a full year: for the term, year, only has proximate meaning in a lunar calendar.  Even using Noah’s standard 30-day months, a year is only 360 days long: not close enough to establish a reliable idiom; ridiculous with 29.5-day months and 354-day years.  A year of days, or a full year, would be 365.25 days long, or at least close to that number: we just cannot fathom how to get from 354 to 365.25 in a single step.</w:t>
      </w:r>
    </w:p>
    <w:p w:rsidR="0027603A" w:rsidRDefault="0027603A" w:rsidP="00F8283D">
      <w:pPr>
        <w:pStyle w:val="Endnote"/>
        <w:rPr>
          <w:rStyle w:val="text"/>
        </w:rPr>
      </w:pPr>
      <w:r>
        <w:rPr>
          <w:rStyle w:val="text"/>
        </w:rPr>
        <w:t>Of course it is possible that the idea, “X of days,” always means a full period in both Hebrew and Greek, is forcing the idiom beyond whatever it intends to convey.</w:t>
      </w:r>
    </w:p>
    <w:p w:rsidR="0027603A" w:rsidRDefault="0027603A" w:rsidP="00E52301">
      <w:pPr>
        <w:pStyle w:val="Endnote"/>
        <w:rPr>
          <w:rStyle w:val="text"/>
        </w:rPr>
      </w:pPr>
      <w:r>
        <w:rPr>
          <w:rStyle w:val="text"/>
        </w:rPr>
        <w:t>By annual correlations with crop cycles, the ancients could arrive at a close agreement between the lunar calendar, and the solar calendar, say in a period of 21 years or so.</w:t>
      </w:r>
    </w:p>
    <w:p w:rsidR="0027603A" w:rsidRDefault="0027603A" w:rsidP="00E52301">
      <w:pPr>
        <w:pStyle w:val="Endnote"/>
        <w:rPr>
          <w:rStyle w:val="text"/>
        </w:rPr>
      </w:pPr>
      <w:r>
        <w:rPr>
          <w:rStyle w:val="text"/>
        </w:rPr>
        <w:t>Perhaps the Egyptians or the Mesopotamians had developed such finesse at astronomy; yet nothing in Israelite literature suggests that such knowledge developed before Daniel.  Actually, the Egyptian chronology drifts with the heliacal rising of Sothis.</w:t>
      </w:r>
    </w:p>
    <w:p w:rsidR="0027603A" w:rsidRDefault="0027603A" w:rsidP="00E52301">
      <w:pPr>
        <w:pStyle w:val="Endnote"/>
        <w:rPr>
          <w:rStyle w:val="text"/>
        </w:rPr>
      </w:pPr>
      <w:r>
        <w:rPr>
          <w:rStyle w:val="text"/>
        </w:rPr>
        <w:t>Calendars continue to drift well into the modern era (AD), which explains how we ended up with three different church calendars in common use today.</w:t>
      </w:r>
    </w:p>
    <w:p w:rsidR="0027603A" w:rsidRDefault="0027603A" w:rsidP="00E52301">
      <w:pPr>
        <w:pStyle w:val="Endnote"/>
      </w:pPr>
      <w:r>
        <w:rPr>
          <w:rStyle w:val="text"/>
        </w:rPr>
        <w:t>Only, the recent invention of the atomic clock permits the recalibration of dating on a daily basis.  The intercalary “leap day” and “leap year” still in use, because of tradition, was still required prior to the invention of the atomic clock.  The intercalation methods of the ancients were very crude by comparison.</w:t>
      </w:r>
    </w:p>
  </w:endnote>
  <w:endnote w:id="3">
    <w:p w:rsidR="0027603A" w:rsidRDefault="0027603A" w:rsidP="00922377">
      <w:pPr>
        <w:pStyle w:val="Endnote"/>
        <w:rPr>
          <w:szCs w:val="28"/>
        </w:rPr>
      </w:pPr>
      <w:r>
        <w:rPr>
          <w:rStyle w:val="EndnoteReference"/>
        </w:rPr>
        <w:endnoteRef/>
      </w:r>
      <w:r>
        <w:t xml:space="preserve"> </w:t>
      </w:r>
      <w:r>
        <w:rPr>
          <w:szCs w:val="28"/>
        </w:rPr>
        <w:t>There is no reason whatsoever to believe that David was among the Philistines for as long as 472 to 501.5 days.  The discrepancy concerning the length of the year arises from the fact that the Israelites used a lunar calendar.  Months were alternately 29 and 30 days long.  This was complicated by the fact that the new moon had to be seen and recorded in Jerusalem.  Since clouds played havoc with such a calendar, alternate observation sites were designated.  By careful crosschecking, the first day of the month could be determined for Jerusalem even when the new moon was not seen in Jerusalem, and could be verified just as if it had been seen.  Consequently, a year was 354 days long, 11.25 days short of solar reality.</w:t>
      </w:r>
    </w:p>
    <w:p w:rsidR="0027603A" w:rsidRDefault="0027603A" w:rsidP="00127560">
      <w:pPr>
        <w:pStyle w:val="Endnote"/>
        <w:rPr>
          <w:szCs w:val="28"/>
        </w:rPr>
      </w:pPr>
      <w:r>
        <w:rPr>
          <w:szCs w:val="28"/>
        </w:rPr>
        <w:t>Thus a thirteenth intercalary month was inserted every 2.62 years; which is to say, sometimes every other year, and sometimes every third year, in a very complicated schedule.  A schedule of 21 years where 0 represents a 12-month year and 1 represents a 13-month year might look something like this: 0 – 1 – 0 – 0 – 1 – 0 – 1 – 0 – 0 – 1 – 0 – 1 – 0 – 0 – 1 – 0 – 1 – 0 – 0 – 1 – 0.  Such a device reconciles the lunar calendar and the solar calendars within approximately six hours of each other.  This understanding does not help us at all with this passage; yet, it will help us a great deal later when we need to come to grips with what a year means.</w:t>
      </w:r>
    </w:p>
    <w:p w:rsidR="0027603A" w:rsidRDefault="00D16BBD" w:rsidP="00B669EE">
      <w:pPr>
        <w:pStyle w:val="Endnote"/>
      </w:pPr>
      <w:hyperlink r:id="rId1" w:history="1">
        <w:r w:rsidR="0027603A" w:rsidRPr="00E96892">
          <w:rPr>
            <w:rStyle w:val="Hyperlink"/>
          </w:rPr>
          <w:t>https://en.wikipedia.org/wiki/Hebrew_calendar</w:t>
        </w:r>
      </w:hyperlink>
    </w:p>
    <w:p w:rsidR="0027603A" w:rsidRDefault="0027603A" w:rsidP="00B669EE">
      <w:pPr>
        <w:pStyle w:val="Endnote"/>
        <w:rPr>
          <w:szCs w:val="28"/>
        </w:rPr>
      </w:pPr>
      <w:r>
        <w:rPr>
          <w:szCs w:val="28"/>
        </w:rPr>
        <w:t>By adding either 354 or 383.5 to 118, we arrive at a span of 472 to 501.5</w:t>
      </w:r>
      <w:r w:rsidR="00601F61">
        <w:rPr>
          <w:szCs w:val="28"/>
        </w:rPr>
        <w:t xml:space="preserve"> for David’s claimed stay among the Philistines</w:t>
      </w:r>
      <w:r>
        <w:rPr>
          <w:szCs w:val="28"/>
        </w:rPr>
        <w:t>.</w:t>
      </w:r>
    </w:p>
    <w:p w:rsidR="0027603A" w:rsidRDefault="0027603A" w:rsidP="00FB1AB8">
      <w:pPr>
        <w:pStyle w:val="Endnote"/>
        <w:rPr>
          <w:szCs w:val="28"/>
        </w:rPr>
      </w:pPr>
      <w:r>
        <w:rPr>
          <w:szCs w:val="28"/>
        </w:rPr>
        <w:t>We also understand from this exercise that an idiom of a year of days, which is to say a full year, is a meaningless concept.  Which year is full?  The 354-day-long year?  Or the 383.5-day-long year?  With such a wide variation in the length of the year it is difficult to see how Hebrew grammar ever thought of a year as anything more than a crude approximation.</w:t>
      </w:r>
    </w:p>
    <w:p w:rsidR="00601F61" w:rsidRDefault="00601F61" w:rsidP="00FB1AB8">
      <w:pPr>
        <w:pStyle w:val="Endnote"/>
      </w:pPr>
      <w:r>
        <w:rPr>
          <w:szCs w:val="28"/>
        </w:rPr>
        <w:t xml:space="preserve">As </w:t>
      </w:r>
      <w:r w:rsidR="00DE68B0">
        <w:rPr>
          <w:szCs w:val="28"/>
        </w:rPr>
        <w:t>second</w:t>
      </w:r>
      <w:r>
        <w:rPr>
          <w:szCs w:val="28"/>
        </w:rPr>
        <w:t xml:space="preserve"> option to consider, the idiom, two full years could indicate the 0 – 1</w:t>
      </w:r>
      <w:r w:rsidR="00DE68B0">
        <w:rPr>
          <w:szCs w:val="28"/>
        </w:rPr>
        <w:t xml:space="preserve"> combination: 25 months in all, 737.5 days, averaging 368.75 years; which is only 3.5 days longer than the standard year.  The 0 – 0 – 1 combination falls 1.5 days short of the standard year.  The 0 – 1 – 0 – 0 – 1 combination comes close to perfection, overshooting by a little more than half a day.  The point here </w:t>
      </w:r>
      <w:r w:rsidR="007B5096">
        <w:rPr>
          <w:szCs w:val="28"/>
        </w:rPr>
        <w:t>if we knew that or how such a schedule was used, we would understand that the Israelites may have been tracking the solar year astronomically, to keep the lunar year as close to the solar year as possible.  Hence more research and more evidence than what I have is necessary to solve the riddle.</w:t>
      </w:r>
    </w:p>
  </w:endnote>
  <w:endnote w:id="4">
    <w:p w:rsidR="0027603A" w:rsidRDefault="0027603A" w:rsidP="0094486B">
      <w:pPr>
        <w:pStyle w:val="Endnote"/>
      </w:pPr>
      <w:r>
        <w:rPr>
          <w:rStyle w:val="EndnoteReference"/>
        </w:rPr>
        <w:endnoteRef/>
      </w:r>
      <w:r>
        <w:t xml:space="preserve"> Here is the problematic word with which we are attempting to cope.</w:t>
      </w:r>
    </w:p>
  </w:endnote>
  <w:endnote w:id="5">
    <w:p w:rsidR="0027603A" w:rsidRDefault="0027603A" w:rsidP="00D87A05">
      <w:pPr>
        <w:pStyle w:val="Endnote"/>
      </w:pPr>
      <w:r>
        <w:rPr>
          <w:rStyle w:val="EndnoteReference"/>
        </w:rPr>
        <w:endnoteRef/>
      </w:r>
      <w:r>
        <w:t xml:space="preserve"> Thiele, page 186 f</w:t>
      </w:r>
    </w:p>
  </w:endnote>
  <w:endnote w:id="6">
    <w:p w:rsidR="0027603A" w:rsidRDefault="0027603A" w:rsidP="002D7859">
      <w:pPr>
        <w:pStyle w:val="Endnote"/>
      </w:pPr>
      <w:r>
        <w:rPr>
          <w:rStyle w:val="EndnoteReference"/>
        </w:rPr>
        <w:endnoteRef/>
      </w:r>
      <w:r>
        <w:t xml:space="preserve"> Exodus 12:2</w:t>
      </w:r>
    </w:p>
  </w:endnote>
  <w:endnote w:id="7">
    <w:p w:rsidR="0027603A" w:rsidRDefault="0027603A" w:rsidP="00F04C91">
      <w:pPr>
        <w:pStyle w:val="Endnote"/>
      </w:pPr>
      <w:r>
        <w:rPr>
          <w:rStyle w:val="EndnoteReference"/>
        </w:rPr>
        <w:endnoteRef/>
      </w:r>
      <w:r>
        <w:t xml:space="preserve"> In a system where individuals are urged to love God freely, and no conscience is coerced; where free will is the determining factor in eternal cosmic events; unpunished sin brings incredible, almost unbearable temptation on others to copy the sin.  He got away with it; so, why can’t I?  God did not strike me dead the last time; therefore, God does not care.  Look how happy and prosperous the wicked are; consequently, wickedness must be the best way of life.  Unpunished sin is a great evil, in and of itself.</w:t>
      </w:r>
    </w:p>
  </w:endnote>
  <w:endnote w:id="8">
    <w:p w:rsidR="0027603A" w:rsidRDefault="0027603A" w:rsidP="003B3C05">
      <w:pPr>
        <w:pStyle w:val="Endnote"/>
      </w:pPr>
      <w:r>
        <w:rPr>
          <w:rStyle w:val="EndnoteReference"/>
        </w:rPr>
        <w:endnoteRef/>
      </w:r>
      <w:r>
        <w:t xml:space="preserve"> The expression used here in M is two years of days, which is either 708 or 737.5 days: 737.5 is 7 days longer than two solar years.  The expression is meaningless to us in terms of explicit time, beyond generalities, because we have no definition for the meaning of this idiom.  LXX has a completely different word, dieterida emeron (</w:t>
      </w:r>
      <w:r w:rsidRPr="003B3C05">
        <w:t>διετηρίδα ἡμερῶν</w:t>
      </w:r>
      <w:r>
        <w:t>), which means a space of two years.  V has, “</w:t>
      </w:r>
      <w:r>
        <w:rPr>
          <w:rStyle w:val="text"/>
        </w:rPr>
        <w:t xml:space="preserve">post tempus biennii,” which appears to mean, “after a time of two years” without any emphasis on the fulness of these years.  The weight of the phrase appears to bear more upon Absalom’s impatience, rather than on the precision of time: for example, </w:t>
      </w:r>
      <w:r w:rsidR="00601F61">
        <w:rPr>
          <w:rStyle w:val="text"/>
        </w:rPr>
        <w:t xml:space="preserve">as if </w:t>
      </w:r>
      <w:r>
        <w:rPr>
          <w:rStyle w:val="text"/>
        </w:rPr>
        <w:t>Absalom was counting the days until he could avenge his sister.</w:t>
      </w:r>
    </w:p>
  </w:endnote>
  <w:endnote w:id="9">
    <w:p w:rsidR="0027603A" w:rsidRDefault="0027603A" w:rsidP="006F019F">
      <w:pPr>
        <w:pStyle w:val="Endnote"/>
      </w:pPr>
      <w:r>
        <w:rPr>
          <w:rStyle w:val="EndnoteReference"/>
        </w:rPr>
        <w:endnoteRef/>
      </w:r>
      <w:r>
        <w:t xml:space="preserve"> Again, M has “two years of days”, almost exactly the same expression as in </w:t>
      </w:r>
      <w:r w:rsidRPr="002516D5">
        <w:rPr>
          <w:rStyle w:val="passage-display-bcv"/>
        </w:rPr>
        <w:t>2 Samuel 13:23</w:t>
      </w:r>
      <w:r>
        <w:t>; LXX has, “</w:t>
      </w:r>
      <w:r w:rsidRPr="00C36EFC">
        <w:t>δύο ἔτη ἡμερῶν</w:t>
      </w:r>
      <w:r>
        <w:t>;” V has, “</w:t>
      </w:r>
      <w:r w:rsidRPr="00C36EFC">
        <w:t>duobus annis</w:t>
      </w:r>
      <w:r>
        <w:t xml:space="preserve">.”  Still we are none the wiser concerning the exact force of the idiom.  Perhaps the weight is that nothing less than 24 months is intended.  For our chronological purposes, we must simply weight these three verses as 2 + 3 + 2 years, and let it go at that.  On the other hand, from a psychological standpoint, each of the two year periods individually, weighed more heavily on Absalom’s heart, than the three year period, which was relatively stress free.  The idiom does capture that psychological force, even when simply read as </w:t>
      </w:r>
      <w:r w:rsidRPr="00076ECF">
        <w:t>constructio ad sensum</w:t>
      </w:r>
      <w:r>
        <w:t>.</w:t>
      </w:r>
    </w:p>
  </w:endnote>
  <w:endnote w:id="10">
    <w:p w:rsidR="0027603A" w:rsidRDefault="0027603A" w:rsidP="00AF7412">
      <w:pPr>
        <w:pStyle w:val="Endnote"/>
      </w:pPr>
      <w:r>
        <w:rPr>
          <w:rStyle w:val="EndnoteReference"/>
        </w:rPr>
        <w:endnoteRef/>
      </w:r>
      <w:r>
        <w:t xml:space="preserve"> Psalm 51 is only one of David’s confessions.</w:t>
      </w:r>
    </w:p>
  </w:endnote>
  <w:endnote w:id="11">
    <w:p w:rsidR="0027603A" w:rsidRDefault="0027603A" w:rsidP="00FA2CBD">
      <w:pPr>
        <w:pStyle w:val="Endnote"/>
      </w:pPr>
      <w:r>
        <w:rPr>
          <w:rStyle w:val="EndnoteReference"/>
        </w:rPr>
        <w:endnoteRef/>
      </w:r>
      <w:r>
        <w:t xml:space="preserve"> </w:t>
      </w:r>
      <w:r w:rsidRPr="00CC1F54">
        <w:rPr>
          <w:szCs w:val="28"/>
        </w:rPr>
        <w:t>2 Samuel 24:</w:t>
      </w:r>
      <w:r>
        <w:rPr>
          <w:szCs w:val="28"/>
        </w:rPr>
        <w:t>1-</w:t>
      </w:r>
      <w:r w:rsidRPr="00CC1F54">
        <w:rPr>
          <w:szCs w:val="28"/>
        </w:rPr>
        <w:t>13</w:t>
      </w:r>
      <w:r>
        <w:rPr>
          <w:szCs w:val="28"/>
        </w:rPr>
        <w:t xml:space="preserve">; </w:t>
      </w:r>
      <w:r w:rsidRPr="00CC1F54">
        <w:rPr>
          <w:rStyle w:val="text"/>
        </w:rPr>
        <w:t>1 Chronicles 21:</w:t>
      </w:r>
      <w:r>
        <w:rPr>
          <w:rStyle w:val="text"/>
        </w:rPr>
        <w:t>1-</w:t>
      </w:r>
      <w:r w:rsidRPr="00CC1F54">
        <w:rPr>
          <w:rStyle w:val="text"/>
        </w:rPr>
        <w:t>12</w:t>
      </w:r>
      <w:r>
        <w:rPr>
          <w:rStyle w:val="text"/>
        </w:rPr>
        <w:t xml:space="preserve"> — In Samuel, “The anger of the </w:t>
      </w:r>
      <w:r>
        <w:rPr>
          <w:rStyle w:val="small-caps"/>
          <w:smallCaps/>
        </w:rPr>
        <w:t>Lord</w:t>
      </w:r>
      <w:r>
        <w:rPr>
          <w:rStyle w:val="text"/>
        </w:rPr>
        <w:t xml:space="preserve"> was kindled against Israel;” in Chronicles, “Satan stood up against Israel.”  We should understand from this that mysteries beyond human comprehension are being expressed: it is neither our business nor our duty to figure them out.  God’s punishment is real punishment; that punishment is equally well deserved; and Christ bears it for us all.</w:t>
      </w:r>
    </w:p>
  </w:endnote>
  <w:endnote w:id="12">
    <w:p w:rsidR="0027603A" w:rsidRDefault="0027603A" w:rsidP="00CC1F54">
      <w:pPr>
        <w:pStyle w:val="Endnote"/>
      </w:pPr>
      <w:r>
        <w:rPr>
          <w:rStyle w:val="EndnoteReference"/>
        </w:rPr>
        <w:endnoteRef/>
      </w:r>
      <w:r>
        <w:t xml:space="preserve"> </w:t>
      </w:r>
      <w:r>
        <w:rPr>
          <w:rStyle w:val="text"/>
        </w:rPr>
        <w:t>Literally, “after 40 years had ended.”</w:t>
      </w:r>
    </w:p>
  </w:endnote>
  <w:endnote w:id="13">
    <w:p w:rsidR="0027603A" w:rsidRDefault="0027603A" w:rsidP="00783DDF">
      <w:pPr>
        <w:pStyle w:val="Endnote"/>
      </w:pPr>
      <w:r>
        <w:rPr>
          <w:rStyle w:val="EndnoteReference"/>
        </w:rPr>
        <w:endnoteRef/>
      </w:r>
      <w:r>
        <w:t xml:space="preserve"> </w:t>
      </w:r>
      <w:r w:rsidRPr="00CC1F54">
        <w:rPr>
          <w:rStyle w:val="passage-display-bcv"/>
        </w:rPr>
        <w:t>2 Samuel 2:11</w:t>
      </w:r>
      <w:r>
        <w:rPr>
          <w:rStyle w:val="passage-display-bcv"/>
        </w:rPr>
        <w:t xml:space="preserve">; </w:t>
      </w:r>
      <w:r w:rsidRPr="00CC1F54">
        <w:rPr>
          <w:rStyle w:val="passage-display-bcv"/>
        </w:rPr>
        <w:t>2 Samuel 5:4</w:t>
      </w:r>
      <w:r>
        <w:rPr>
          <w:rStyle w:val="passage-display-bcv"/>
        </w:rPr>
        <w:t xml:space="preserve">-5; </w:t>
      </w:r>
      <w:r w:rsidRPr="00CC1F54">
        <w:rPr>
          <w:rStyle w:val="text"/>
        </w:rPr>
        <w:t>1 Kings 2:11</w:t>
      </w:r>
      <w:r>
        <w:rPr>
          <w:rStyle w:val="text"/>
        </w:rPr>
        <w:t xml:space="preserve"> (rounded); </w:t>
      </w:r>
      <w:r w:rsidRPr="00CC1F54">
        <w:rPr>
          <w:rStyle w:val="text"/>
        </w:rPr>
        <w:t>1 Chronicles 3:4</w:t>
      </w:r>
      <w:r>
        <w:rPr>
          <w:rStyle w:val="text"/>
        </w:rPr>
        <w:t xml:space="preserve">; </w:t>
      </w:r>
      <w:r w:rsidRPr="00CC1F54">
        <w:rPr>
          <w:rStyle w:val="text"/>
        </w:rPr>
        <w:t>1 Chronicles 29:27</w:t>
      </w:r>
      <w:r>
        <w:rPr>
          <w:rStyle w:val="text"/>
        </w:rPr>
        <w:t xml:space="preserve"> (rounded)</w:t>
      </w:r>
    </w:p>
  </w:endnote>
  <w:endnote w:id="14">
    <w:p w:rsidR="0027603A" w:rsidRDefault="0027603A" w:rsidP="001B42F8">
      <w:pPr>
        <w:pStyle w:val="Endnote"/>
      </w:pPr>
      <w:r>
        <w:rPr>
          <w:rStyle w:val="EndnoteReference"/>
        </w:rPr>
        <w:endnoteRef/>
      </w:r>
      <w:r>
        <w:t xml:space="preserve"> It becomes apparent that </w:t>
      </w:r>
      <w:r>
        <w:rPr>
          <w:rStyle w:val="passage-display-bcv"/>
        </w:rPr>
        <w:t>1 Samuel 16:14-23 is intended as an introduction providing background information leading up to David’s appointment in court.  The battle with Goliath is a flashback, for Saul does not even yet know David’s name.  David is also said to have returned to the sheep.</w:t>
      </w:r>
    </w:p>
  </w:endnote>
  <w:endnote w:id="15">
    <w:p w:rsidR="0027603A" w:rsidRDefault="0027603A" w:rsidP="00D074C7">
      <w:pPr>
        <w:pStyle w:val="Endnote"/>
      </w:pPr>
      <w:r>
        <w:rPr>
          <w:rStyle w:val="EndnoteReference"/>
        </w:rPr>
        <w:endnoteRef/>
      </w:r>
      <w:r>
        <w:t xml:space="preserve"> Dates marked with comments like “</w:t>
      </w:r>
      <w:r w:rsidRPr="00CC1F54">
        <w:rPr>
          <w:rStyle w:val="passage-display-bcv"/>
        </w:rPr>
        <w:t>soon after</w:t>
      </w:r>
      <w:r>
        <w:rPr>
          <w:rStyle w:val="passage-display-bcv"/>
        </w:rPr>
        <w:t xml:space="preserve">” or “circa” are based on a certain amount of educated conjecture in an attempt to balance or allow time for the </w:t>
      </w:r>
      <w:r w:rsidRPr="00D074C7">
        <w:rPr>
          <w:rStyle w:val="passage-display-bcv"/>
        </w:rPr>
        <w:t>flurry</w:t>
      </w:r>
      <w:r>
        <w:rPr>
          <w:rStyle w:val="passage-display-bcv"/>
        </w:rPr>
        <w:t xml:space="preserve"> of activity that characterizes David’s life.  Feel free to play with these numbers to see how far they can be moved before the fabric of David’s life is ruptured.  There is just not a lot of room (wiggle room) for error here.</w:t>
      </w:r>
    </w:p>
  </w:endnote>
  <w:endnote w:id="16">
    <w:p w:rsidR="0027603A" w:rsidRDefault="0027603A" w:rsidP="00F6083A">
      <w:pPr>
        <w:pStyle w:val="Endnote"/>
      </w:pPr>
      <w:r>
        <w:rPr>
          <w:rStyle w:val="EndnoteReference"/>
        </w:rPr>
        <w:endnoteRef/>
      </w:r>
      <w:r>
        <w:t xml:space="preserve"> The whole of Isaiah 53 is an overwhelming proof that Christ was punished for our sins, and that punishment was absolutely necessary.  It is difficult to explain the necessity of such extreme punishment if it is not required by the eternal and infinite justice of Almighty God.  It is not my place to question such wisdom.</w:t>
      </w:r>
    </w:p>
  </w:endnote>
  <w:endnote w:id="17">
    <w:p w:rsidR="0027603A" w:rsidRDefault="0027603A"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BD" w:rsidRDefault="00D16BBD" w:rsidP="0031344D">
      <w:pPr>
        <w:spacing w:after="0"/>
      </w:pPr>
      <w:r>
        <w:separator/>
      </w:r>
    </w:p>
  </w:footnote>
  <w:footnote w:type="continuationSeparator" w:id="0">
    <w:p w:rsidR="00D16BBD" w:rsidRDefault="00D16BBD"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16613"/>
    <w:multiLevelType w:val="hybridMultilevel"/>
    <w:tmpl w:val="737A72B4"/>
    <w:lvl w:ilvl="0" w:tplc="C81EB92E">
      <w:start w:val="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633F5"/>
    <w:multiLevelType w:val="hybridMultilevel"/>
    <w:tmpl w:val="08A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D7EFA"/>
    <w:multiLevelType w:val="hybridMultilevel"/>
    <w:tmpl w:val="FC529882"/>
    <w:lvl w:ilvl="0" w:tplc="C81EB92E">
      <w:start w:val="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592F40"/>
    <w:multiLevelType w:val="hybridMultilevel"/>
    <w:tmpl w:val="B6E02A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2"/>
  </w:num>
  <w:num w:numId="5">
    <w:abstractNumId w:val="1"/>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4"/>
  </w:num>
  <w:num w:numId="17">
    <w:abstractNumId w:val="6"/>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5585"/>
    <w:rsid w:val="000114EA"/>
    <w:rsid w:val="0001433A"/>
    <w:rsid w:val="00021DFC"/>
    <w:rsid w:val="00026010"/>
    <w:rsid w:val="00032947"/>
    <w:rsid w:val="000373CF"/>
    <w:rsid w:val="00040BA6"/>
    <w:rsid w:val="000440A5"/>
    <w:rsid w:val="000445E7"/>
    <w:rsid w:val="00045922"/>
    <w:rsid w:val="0006467E"/>
    <w:rsid w:val="0006502E"/>
    <w:rsid w:val="00066066"/>
    <w:rsid w:val="00074E62"/>
    <w:rsid w:val="00076ECF"/>
    <w:rsid w:val="0008107D"/>
    <w:rsid w:val="0008737C"/>
    <w:rsid w:val="000965DD"/>
    <w:rsid w:val="000A128E"/>
    <w:rsid w:val="000A4749"/>
    <w:rsid w:val="000A67FB"/>
    <w:rsid w:val="000A69C2"/>
    <w:rsid w:val="000B0C85"/>
    <w:rsid w:val="000C0372"/>
    <w:rsid w:val="000C2F27"/>
    <w:rsid w:val="000C5E85"/>
    <w:rsid w:val="000D10E7"/>
    <w:rsid w:val="000D5BA4"/>
    <w:rsid w:val="000D5C6A"/>
    <w:rsid w:val="000D5EE5"/>
    <w:rsid w:val="00101A3A"/>
    <w:rsid w:val="00106D37"/>
    <w:rsid w:val="001110ED"/>
    <w:rsid w:val="001121A6"/>
    <w:rsid w:val="001123AB"/>
    <w:rsid w:val="001236C5"/>
    <w:rsid w:val="0012399B"/>
    <w:rsid w:val="00127560"/>
    <w:rsid w:val="00130BD3"/>
    <w:rsid w:val="00133692"/>
    <w:rsid w:val="001373D4"/>
    <w:rsid w:val="001470BB"/>
    <w:rsid w:val="001477ED"/>
    <w:rsid w:val="00152D51"/>
    <w:rsid w:val="00153D2F"/>
    <w:rsid w:val="00163185"/>
    <w:rsid w:val="00164280"/>
    <w:rsid w:val="001649EE"/>
    <w:rsid w:val="00173B05"/>
    <w:rsid w:val="00183D84"/>
    <w:rsid w:val="001A03DB"/>
    <w:rsid w:val="001A2500"/>
    <w:rsid w:val="001A452E"/>
    <w:rsid w:val="001A5F89"/>
    <w:rsid w:val="001B31B1"/>
    <w:rsid w:val="001B42F8"/>
    <w:rsid w:val="001B522A"/>
    <w:rsid w:val="001B56F0"/>
    <w:rsid w:val="001B6287"/>
    <w:rsid w:val="001B7D93"/>
    <w:rsid w:val="001C4684"/>
    <w:rsid w:val="001C65C1"/>
    <w:rsid w:val="001C727E"/>
    <w:rsid w:val="001D3671"/>
    <w:rsid w:val="001E6119"/>
    <w:rsid w:val="001E73B3"/>
    <w:rsid w:val="001F4688"/>
    <w:rsid w:val="00201FE7"/>
    <w:rsid w:val="00203C3F"/>
    <w:rsid w:val="00205850"/>
    <w:rsid w:val="00207A97"/>
    <w:rsid w:val="00210E2D"/>
    <w:rsid w:val="00212A72"/>
    <w:rsid w:val="00214486"/>
    <w:rsid w:val="0022092E"/>
    <w:rsid w:val="0022467A"/>
    <w:rsid w:val="00224D8C"/>
    <w:rsid w:val="00225AA5"/>
    <w:rsid w:val="0023322B"/>
    <w:rsid w:val="002412AA"/>
    <w:rsid w:val="00245E21"/>
    <w:rsid w:val="0025071E"/>
    <w:rsid w:val="0025136A"/>
    <w:rsid w:val="002516D5"/>
    <w:rsid w:val="00256FA0"/>
    <w:rsid w:val="00262890"/>
    <w:rsid w:val="002639B4"/>
    <w:rsid w:val="00270E28"/>
    <w:rsid w:val="002710CF"/>
    <w:rsid w:val="00271E64"/>
    <w:rsid w:val="00272D55"/>
    <w:rsid w:val="0027509B"/>
    <w:rsid w:val="0027603A"/>
    <w:rsid w:val="00276D0A"/>
    <w:rsid w:val="002812F9"/>
    <w:rsid w:val="00281757"/>
    <w:rsid w:val="0028222A"/>
    <w:rsid w:val="00287BC3"/>
    <w:rsid w:val="0029141A"/>
    <w:rsid w:val="002A0BEF"/>
    <w:rsid w:val="002A3343"/>
    <w:rsid w:val="002A33BC"/>
    <w:rsid w:val="002A5702"/>
    <w:rsid w:val="002B02F3"/>
    <w:rsid w:val="002B7DAD"/>
    <w:rsid w:val="002C1739"/>
    <w:rsid w:val="002C2783"/>
    <w:rsid w:val="002C7522"/>
    <w:rsid w:val="002D2E6C"/>
    <w:rsid w:val="002D5684"/>
    <w:rsid w:val="002D70DE"/>
    <w:rsid w:val="002D7859"/>
    <w:rsid w:val="002E1097"/>
    <w:rsid w:val="002E15B9"/>
    <w:rsid w:val="002E1743"/>
    <w:rsid w:val="002E2C4F"/>
    <w:rsid w:val="002E3634"/>
    <w:rsid w:val="002E47C8"/>
    <w:rsid w:val="002F37E7"/>
    <w:rsid w:val="003062DD"/>
    <w:rsid w:val="00310C51"/>
    <w:rsid w:val="0031344D"/>
    <w:rsid w:val="00331436"/>
    <w:rsid w:val="00333CC5"/>
    <w:rsid w:val="003345F6"/>
    <w:rsid w:val="00334955"/>
    <w:rsid w:val="00342910"/>
    <w:rsid w:val="00352615"/>
    <w:rsid w:val="003538B9"/>
    <w:rsid w:val="00357C4A"/>
    <w:rsid w:val="00380C21"/>
    <w:rsid w:val="003826DA"/>
    <w:rsid w:val="00383B7C"/>
    <w:rsid w:val="003840B0"/>
    <w:rsid w:val="0038421B"/>
    <w:rsid w:val="00386B49"/>
    <w:rsid w:val="00387704"/>
    <w:rsid w:val="00387DF6"/>
    <w:rsid w:val="0039569E"/>
    <w:rsid w:val="003A227A"/>
    <w:rsid w:val="003A37D6"/>
    <w:rsid w:val="003A6935"/>
    <w:rsid w:val="003A7C32"/>
    <w:rsid w:val="003B3C05"/>
    <w:rsid w:val="003C3A10"/>
    <w:rsid w:val="003C47F6"/>
    <w:rsid w:val="003D2A9C"/>
    <w:rsid w:val="003F750D"/>
    <w:rsid w:val="00400800"/>
    <w:rsid w:val="00401C2B"/>
    <w:rsid w:val="004029DD"/>
    <w:rsid w:val="00405DC3"/>
    <w:rsid w:val="00410623"/>
    <w:rsid w:val="00423135"/>
    <w:rsid w:val="00425722"/>
    <w:rsid w:val="0044512D"/>
    <w:rsid w:val="004470DA"/>
    <w:rsid w:val="004517EB"/>
    <w:rsid w:val="00452B5C"/>
    <w:rsid w:val="004551C8"/>
    <w:rsid w:val="00455FAF"/>
    <w:rsid w:val="0045603A"/>
    <w:rsid w:val="00457304"/>
    <w:rsid w:val="00461472"/>
    <w:rsid w:val="00466EEA"/>
    <w:rsid w:val="004670DE"/>
    <w:rsid w:val="004679A5"/>
    <w:rsid w:val="004702AA"/>
    <w:rsid w:val="00491083"/>
    <w:rsid w:val="004914E3"/>
    <w:rsid w:val="004929F1"/>
    <w:rsid w:val="00495A9D"/>
    <w:rsid w:val="00495C07"/>
    <w:rsid w:val="0049663B"/>
    <w:rsid w:val="004975BD"/>
    <w:rsid w:val="004A22CD"/>
    <w:rsid w:val="004A4C56"/>
    <w:rsid w:val="004B06AF"/>
    <w:rsid w:val="004B5440"/>
    <w:rsid w:val="004C30D5"/>
    <w:rsid w:val="004D3E8F"/>
    <w:rsid w:val="004E0D1B"/>
    <w:rsid w:val="004E122C"/>
    <w:rsid w:val="004E2AA6"/>
    <w:rsid w:val="004E7A07"/>
    <w:rsid w:val="004F0854"/>
    <w:rsid w:val="004F170E"/>
    <w:rsid w:val="004F46C9"/>
    <w:rsid w:val="0050169B"/>
    <w:rsid w:val="005059C9"/>
    <w:rsid w:val="005115F5"/>
    <w:rsid w:val="00513DF1"/>
    <w:rsid w:val="0051495A"/>
    <w:rsid w:val="00516B7F"/>
    <w:rsid w:val="00523343"/>
    <w:rsid w:val="00524FEF"/>
    <w:rsid w:val="005277A0"/>
    <w:rsid w:val="00530C5C"/>
    <w:rsid w:val="0053332D"/>
    <w:rsid w:val="00536927"/>
    <w:rsid w:val="00537900"/>
    <w:rsid w:val="00550300"/>
    <w:rsid w:val="005533A6"/>
    <w:rsid w:val="00557E15"/>
    <w:rsid w:val="00564599"/>
    <w:rsid w:val="005667BD"/>
    <w:rsid w:val="00573BB8"/>
    <w:rsid w:val="00577E62"/>
    <w:rsid w:val="00580E04"/>
    <w:rsid w:val="00585998"/>
    <w:rsid w:val="00585DDC"/>
    <w:rsid w:val="00587D57"/>
    <w:rsid w:val="00590176"/>
    <w:rsid w:val="0059164A"/>
    <w:rsid w:val="00592C2D"/>
    <w:rsid w:val="005931CF"/>
    <w:rsid w:val="00595C60"/>
    <w:rsid w:val="005A1A90"/>
    <w:rsid w:val="005A29C7"/>
    <w:rsid w:val="005A6F9E"/>
    <w:rsid w:val="005B1BA3"/>
    <w:rsid w:val="005C02FD"/>
    <w:rsid w:val="005C5916"/>
    <w:rsid w:val="005C627C"/>
    <w:rsid w:val="005C761D"/>
    <w:rsid w:val="005D00AD"/>
    <w:rsid w:val="005D21F1"/>
    <w:rsid w:val="005D415C"/>
    <w:rsid w:val="005D5924"/>
    <w:rsid w:val="005D6125"/>
    <w:rsid w:val="005D7D8E"/>
    <w:rsid w:val="005E4CC7"/>
    <w:rsid w:val="005E69A1"/>
    <w:rsid w:val="005F242B"/>
    <w:rsid w:val="005F4C8E"/>
    <w:rsid w:val="005F502B"/>
    <w:rsid w:val="005F6322"/>
    <w:rsid w:val="00601F61"/>
    <w:rsid w:val="0060409A"/>
    <w:rsid w:val="006152D6"/>
    <w:rsid w:val="00635831"/>
    <w:rsid w:val="00636A06"/>
    <w:rsid w:val="00636B6F"/>
    <w:rsid w:val="00637DDA"/>
    <w:rsid w:val="006417D5"/>
    <w:rsid w:val="00641C89"/>
    <w:rsid w:val="00642090"/>
    <w:rsid w:val="0065105E"/>
    <w:rsid w:val="00655D10"/>
    <w:rsid w:val="006665EF"/>
    <w:rsid w:val="00667387"/>
    <w:rsid w:val="006743E7"/>
    <w:rsid w:val="00674CDA"/>
    <w:rsid w:val="006779A9"/>
    <w:rsid w:val="006853BD"/>
    <w:rsid w:val="00691FFE"/>
    <w:rsid w:val="00695379"/>
    <w:rsid w:val="006A21ED"/>
    <w:rsid w:val="006A2AA2"/>
    <w:rsid w:val="006A46C0"/>
    <w:rsid w:val="006A6F89"/>
    <w:rsid w:val="006A72C2"/>
    <w:rsid w:val="006B1136"/>
    <w:rsid w:val="006B4FF0"/>
    <w:rsid w:val="006C1B38"/>
    <w:rsid w:val="006C1CB0"/>
    <w:rsid w:val="006C60EE"/>
    <w:rsid w:val="006C6261"/>
    <w:rsid w:val="006D1675"/>
    <w:rsid w:val="006D169D"/>
    <w:rsid w:val="006D4DFF"/>
    <w:rsid w:val="006E0611"/>
    <w:rsid w:val="006E27AE"/>
    <w:rsid w:val="006E5C7E"/>
    <w:rsid w:val="006F019F"/>
    <w:rsid w:val="006F02D6"/>
    <w:rsid w:val="006F0C71"/>
    <w:rsid w:val="006F373D"/>
    <w:rsid w:val="006F38B3"/>
    <w:rsid w:val="006F5DB3"/>
    <w:rsid w:val="006F68B5"/>
    <w:rsid w:val="006F7AD8"/>
    <w:rsid w:val="0070275A"/>
    <w:rsid w:val="00705C7E"/>
    <w:rsid w:val="0070672E"/>
    <w:rsid w:val="007079CF"/>
    <w:rsid w:val="00716336"/>
    <w:rsid w:val="007170B4"/>
    <w:rsid w:val="00730F3B"/>
    <w:rsid w:val="00731463"/>
    <w:rsid w:val="00734622"/>
    <w:rsid w:val="007371E6"/>
    <w:rsid w:val="0074046D"/>
    <w:rsid w:val="00743F5C"/>
    <w:rsid w:val="00747D72"/>
    <w:rsid w:val="007507E5"/>
    <w:rsid w:val="00751212"/>
    <w:rsid w:val="0075365F"/>
    <w:rsid w:val="0075404E"/>
    <w:rsid w:val="0075522F"/>
    <w:rsid w:val="00764065"/>
    <w:rsid w:val="00771E19"/>
    <w:rsid w:val="007753F7"/>
    <w:rsid w:val="007761D1"/>
    <w:rsid w:val="00783DDF"/>
    <w:rsid w:val="00785D4D"/>
    <w:rsid w:val="00790E14"/>
    <w:rsid w:val="007A17D5"/>
    <w:rsid w:val="007B103B"/>
    <w:rsid w:val="007B22C5"/>
    <w:rsid w:val="007B371B"/>
    <w:rsid w:val="007B5096"/>
    <w:rsid w:val="007B716C"/>
    <w:rsid w:val="007C243A"/>
    <w:rsid w:val="007C2964"/>
    <w:rsid w:val="007C34C5"/>
    <w:rsid w:val="007C5647"/>
    <w:rsid w:val="007C6A11"/>
    <w:rsid w:val="007D128A"/>
    <w:rsid w:val="00800726"/>
    <w:rsid w:val="00806D8C"/>
    <w:rsid w:val="00814E23"/>
    <w:rsid w:val="00830D02"/>
    <w:rsid w:val="008373B3"/>
    <w:rsid w:val="00840A1B"/>
    <w:rsid w:val="008410D8"/>
    <w:rsid w:val="00841476"/>
    <w:rsid w:val="0086654E"/>
    <w:rsid w:val="008754D8"/>
    <w:rsid w:val="008850EB"/>
    <w:rsid w:val="008905A4"/>
    <w:rsid w:val="00894C97"/>
    <w:rsid w:val="008962E2"/>
    <w:rsid w:val="008A2E5E"/>
    <w:rsid w:val="008A30B1"/>
    <w:rsid w:val="008A3595"/>
    <w:rsid w:val="008A5C92"/>
    <w:rsid w:val="008C010F"/>
    <w:rsid w:val="008C2DF8"/>
    <w:rsid w:val="008C5786"/>
    <w:rsid w:val="008C68A0"/>
    <w:rsid w:val="008D6131"/>
    <w:rsid w:val="008E57CD"/>
    <w:rsid w:val="008E662A"/>
    <w:rsid w:val="008E7DF9"/>
    <w:rsid w:val="008F5B63"/>
    <w:rsid w:val="00903EB0"/>
    <w:rsid w:val="009043C6"/>
    <w:rsid w:val="009063D4"/>
    <w:rsid w:val="00906888"/>
    <w:rsid w:val="00906FC6"/>
    <w:rsid w:val="00910535"/>
    <w:rsid w:val="00912374"/>
    <w:rsid w:val="009160E9"/>
    <w:rsid w:val="009165BD"/>
    <w:rsid w:val="00922377"/>
    <w:rsid w:val="009268C0"/>
    <w:rsid w:val="009273C7"/>
    <w:rsid w:val="00931DFB"/>
    <w:rsid w:val="00935765"/>
    <w:rsid w:val="0094486B"/>
    <w:rsid w:val="0094571B"/>
    <w:rsid w:val="00951C8E"/>
    <w:rsid w:val="00961932"/>
    <w:rsid w:val="00961F4A"/>
    <w:rsid w:val="009629B2"/>
    <w:rsid w:val="009650F9"/>
    <w:rsid w:val="00967D02"/>
    <w:rsid w:val="009703F4"/>
    <w:rsid w:val="00970FEC"/>
    <w:rsid w:val="009737C3"/>
    <w:rsid w:val="00982F36"/>
    <w:rsid w:val="0098636A"/>
    <w:rsid w:val="0098671C"/>
    <w:rsid w:val="0099369F"/>
    <w:rsid w:val="00993A91"/>
    <w:rsid w:val="009A016C"/>
    <w:rsid w:val="009A242E"/>
    <w:rsid w:val="009A2E5C"/>
    <w:rsid w:val="009A619E"/>
    <w:rsid w:val="009B16E3"/>
    <w:rsid w:val="009B74EB"/>
    <w:rsid w:val="009C5526"/>
    <w:rsid w:val="009D0BBD"/>
    <w:rsid w:val="009D5C0A"/>
    <w:rsid w:val="009E4994"/>
    <w:rsid w:val="009E5CBE"/>
    <w:rsid w:val="009E7ACB"/>
    <w:rsid w:val="009F2966"/>
    <w:rsid w:val="009F48BE"/>
    <w:rsid w:val="00A13B99"/>
    <w:rsid w:val="00A15C3E"/>
    <w:rsid w:val="00A247D1"/>
    <w:rsid w:val="00A32F0A"/>
    <w:rsid w:val="00A34A32"/>
    <w:rsid w:val="00A36CF0"/>
    <w:rsid w:val="00A40651"/>
    <w:rsid w:val="00A42311"/>
    <w:rsid w:val="00A44921"/>
    <w:rsid w:val="00A46303"/>
    <w:rsid w:val="00A46788"/>
    <w:rsid w:val="00A55D44"/>
    <w:rsid w:val="00A623C4"/>
    <w:rsid w:val="00A62826"/>
    <w:rsid w:val="00A62BA7"/>
    <w:rsid w:val="00A6479D"/>
    <w:rsid w:val="00A70179"/>
    <w:rsid w:val="00A70D5F"/>
    <w:rsid w:val="00A745D1"/>
    <w:rsid w:val="00A7601D"/>
    <w:rsid w:val="00A7786C"/>
    <w:rsid w:val="00A82606"/>
    <w:rsid w:val="00A85A2F"/>
    <w:rsid w:val="00A86A62"/>
    <w:rsid w:val="00A941A1"/>
    <w:rsid w:val="00A94F85"/>
    <w:rsid w:val="00A966B9"/>
    <w:rsid w:val="00A97808"/>
    <w:rsid w:val="00AA0F37"/>
    <w:rsid w:val="00AB24C5"/>
    <w:rsid w:val="00AB3479"/>
    <w:rsid w:val="00AC02B5"/>
    <w:rsid w:val="00AC41DC"/>
    <w:rsid w:val="00AC6181"/>
    <w:rsid w:val="00AD3406"/>
    <w:rsid w:val="00AD56E2"/>
    <w:rsid w:val="00AD5E0D"/>
    <w:rsid w:val="00AD7138"/>
    <w:rsid w:val="00AE63A3"/>
    <w:rsid w:val="00AF0A3A"/>
    <w:rsid w:val="00AF464A"/>
    <w:rsid w:val="00AF4B1C"/>
    <w:rsid w:val="00AF6A20"/>
    <w:rsid w:val="00AF7412"/>
    <w:rsid w:val="00B010CB"/>
    <w:rsid w:val="00B164E8"/>
    <w:rsid w:val="00B16FF9"/>
    <w:rsid w:val="00B21E24"/>
    <w:rsid w:val="00B22583"/>
    <w:rsid w:val="00B3034A"/>
    <w:rsid w:val="00B3692A"/>
    <w:rsid w:val="00B36E60"/>
    <w:rsid w:val="00B372D1"/>
    <w:rsid w:val="00B416A7"/>
    <w:rsid w:val="00B4226C"/>
    <w:rsid w:val="00B46633"/>
    <w:rsid w:val="00B51715"/>
    <w:rsid w:val="00B579BC"/>
    <w:rsid w:val="00B661F3"/>
    <w:rsid w:val="00B669EE"/>
    <w:rsid w:val="00B7197E"/>
    <w:rsid w:val="00B71B60"/>
    <w:rsid w:val="00B73D3C"/>
    <w:rsid w:val="00B769F1"/>
    <w:rsid w:val="00B77083"/>
    <w:rsid w:val="00B7788E"/>
    <w:rsid w:val="00B80A63"/>
    <w:rsid w:val="00B825F5"/>
    <w:rsid w:val="00B83CE1"/>
    <w:rsid w:val="00B9046A"/>
    <w:rsid w:val="00B91902"/>
    <w:rsid w:val="00B9218F"/>
    <w:rsid w:val="00B93518"/>
    <w:rsid w:val="00B97386"/>
    <w:rsid w:val="00BA04FD"/>
    <w:rsid w:val="00BA1DB7"/>
    <w:rsid w:val="00BA2CA5"/>
    <w:rsid w:val="00BA3A65"/>
    <w:rsid w:val="00BA3D9A"/>
    <w:rsid w:val="00BA6484"/>
    <w:rsid w:val="00BB3F5A"/>
    <w:rsid w:val="00BC17F7"/>
    <w:rsid w:val="00BC3FDC"/>
    <w:rsid w:val="00BE0EEE"/>
    <w:rsid w:val="00BE21AB"/>
    <w:rsid w:val="00BE2903"/>
    <w:rsid w:val="00BE403A"/>
    <w:rsid w:val="00BF2564"/>
    <w:rsid w:val="00BF7922"/>
    <w:rsid w:val="00C01BCE"/>
    <w:rsid w:val="00C04CD8"/>
    <w:rsid w:val="00C075CE"/>
    <w:rsid w:val="00C076E5"/>
    <w:rsid w:val="00C1782B"/>
    <w:rsid w:val="00C2194B"/>
    <w:rsid w:val="00C2535B"/>
    <w:rsid w:val="00C31F35"/>
    <w:rsid w:val="00C324A3"/>
    <w:rsid w:val="00C3276E"/>
    <w:rsid w:val="00C36EFC"/>
    <w:rsid w:val="00C46E8E"/>
    <w:rsid w:val="00C50DFD"/>
    <w:rsid w:val="00C53AA3"/>
    <w:rsid w:val="00C57CFF"/>
    <w:rsid w:val="00C618D7"/>
    <w:rsid w:val="00C625C6"/>
    <w:rsid w:val="00C65BBA"/>
    <w:rsid w:val="00C7620D"/>
    <w:rsid w:val="00C76393"/>
    <w:rsid w:val="00C82972"/>
    <w:rsid w:val="00C937F2"/>
    <w:rsid w:val="00CA301E"/>
    <w:rsid w:val="00CA4A4A"/>
    <w:rsid w:val="00CA5FD2"/>
    <w:rsid w:val="00CB13D5"/>
    <w:rsid w:val="00CB191F"/>
    <w:rsid w:val="00CB64C4"/>
    <w:rsid w:val="00CC1252"/>
    <w:rsid w:val="00CC1366"/>
    <w:rsid w:val="00CC1F54"/>
    <w:rsid w:val="00CC50E4"/>
    <w:rsid w:val="00CD2454"/>
    <w:rsid w:val="00CD2E94"/>
    <w:rsid w:val="00CE28A7"/>
    <w:rsid w:val="00D0124D"/>
    <w:rsid w:val="00D014C2"/>
    <w:rsid w:val="00D02300"/>
    <w:rsid w:val="00D026A7"/>
    <w:rsid w:val="00D074C7"/>
    <w:rsid w:val="00D13D37"/>
    <w:rsid w:val="00D16BBD"/>
    <w:rsid w:val="00D173CB"/>
    <w:rsid w:val="00D20B2B"/>
    <w:rsid w:val="00D216BB"/>
    <w:rsid w:val="00D30063"/>
    <w:rsid w:val="00D373D8"/>
    <w:rsid w:val="00D451A9"/>
    <w:rsid w:val="00D54E8C"/>
    <w:rsid w:val="00D5717F"/>
    <w:rsid w:val="00D6305E"/>
    <w:rsid w:val="00D67012"/>
    <w:rsid w:val="00D6763B"/>
    <w:rsid w:val="00D706E1"/>
    <w:rsid w:val="00D77670"/>
    <w:rsid w:val="00D8583F"/>
    <w:rsid w:val="00D87A05"/>
    <w:rsid w:val="00D938EE"/>
    <w:rsid w:val="00D966D5"/>
    <w:rsid w:val="00DA2094"/>
    <w:rsid w:val="00DA3CF9"/>
    <w:rsid w:val="00DA51D0"/>
    <w:rsid w:val="00DB3979"/>
    <w:rsid w:val="00DB5523"/>
    <w:rsid w:val="00DB7D11"/>
    <w:rsid w:val="00DB7E5B"/>
    <w:rsid w:val="00DC08DB"/>
    <w:rsid w:val="00DC3237"/>
    <w:rsid w:val="00DC375E"/>
    <w:rsid w:val="00DC5D9F"/>
    <w:rsid w:val="00DC7270"/>
    <w:rsid w:val="00DC78EE"/>
    <w:rsid w:val="00DD02E5"/>
    <w:rsid w:val="00DD0AE4"/>
    <w:rsid w:val="00DD2F61"/>
    <w:rsid w:val="00DD3EAA"/>
    <w:rsid w:val="00DD79FD"/>
    <w:rsid w:val="00DE68B0"/>
    <w:rsid w:val="00E0273F"/>
    <w:rsid w:val="00E02D03"/>
    <w:rsid w:val="00E15D0D"/>
    <w:rsid w:val="00E238B4"/>
    <w:rsid w:val="00E23FA1"/>
    <w:rsid w:val="00E241E9"/>
    <w:rsid w:val="00E26029"/>
    <w:rsid w:val="00E262C3"/>
    <w:rsid w:val="00E30D49"/>
    <w:rsid w:val="00E31C3B"/>
    <w:rsid w:val="00E326DD"/>
    <w:rsid w:val="00E41F15"/>
    <w:rsid w:val="00E43020"/>
    <w:rsid w:val="00E47FA2"/>
    <w:rsid w:val="00E5180F"/>
    <w:rsid w:val="00E52301"/>
    <w:rsid w:val="00E53726"/>
    <w:rsid w:val="00E56185"/>
    <w:rsid w:val="00E6085B"/>
    <w:rsid w:val="00E70329"/>
    <w:rsid w:val="00E71B3A"/>
    <w:rsid w:val="00E72E93"/>
    <w:rsid w:val="00E86175"/>
    <w:rsid w:val="00E869B1"/>
    <w:rsid w:val="00E91170"/>
    <w:rsid w:val="00E92845"/>
    <w:rsid w:val="00EA2F60"/>
    <w:rsid w:val="00EA40C7"/>
    <w:rsid w:val="00EA4D52"/>
    <w:rsid w:val="00EB256A"/>
    <w:rsid w:val="00EB4E23"/>
    <w:rsid w:val="00EB6317"/>
    <w:rsid w:val="00EB6EF4"/>
    <w:rsid w:val="00EB7890"/>
    <w:rsid w:val="00EC69A8"/>
    <w:rsid w:val="00ED2679"/>
    <w:rsid w:val="00ED34F7"/>
    <w:rsid w:val="00ED4042"/>
    <w:rsid w:val="00ED42D5"/>
    <w:rsid w:val="00ED58C7"/>
    <w:rsid w:val="00EE2648"/>
    <w:rsid w:val="00EE6043"/>
    <w:rsid w:val="00EE63F9"/>
    <w:rsid w:val="00EE7AFD"/>
    <w:rsid w:val="00EE7ED2"/>
    <w:rsid w:val="00EF3C94"/>
    <w:rsid w:val="00EF3D02"/>
    <w:rsid w:val="00EF4942"/>
    <w:rsid w:val="00F04C91"/>
    <w:rsid w:val="00F103D2"/>
    <w:rsid w:val="00F40102"/>
    <w:rsid w:val="00F40D51"/>
    <w:rsid w:val="00F41105"/>
    <w:rsid w:val="00F4676E"/>
    <w:rsid w:val="00F52766"/>
    <w:rsid w:val="00F539C4"/>
    <w:rsid w:val="00F542D8"/>
    <w:rsid w:val="00F6083A"/>
    <w:rsid w:val="00F60C38"/>
    <w:rsid w:val="00F62186"/>
    <w:rsid w:val="00F67467"/>
    <w:rsid w:val="00F701BA"/>
    <w:rsid w:val="00F720AE"/>
    <w:rsid w:val="00F805FB"/>
    <w:rsid w:val="00F8283D"/>
    <w:rsid w:val="00F8301F"/>
    <w:rsid w:val="00F862C1"/>
    <w:rsid w:val="00F93CBA"/>
    <w:rsid w:val="00F94903"/>
    <w:rsid w:val="00FA2CBD"/>
    <w:rsid w:val="00FA492C"/>
    <w:rsid w:val="00FA7B15"/>
    <w:rsid w:val="00FB1AB8"/>
    <w:rsid w:val="00FB25D2"/>
    <w:rsid w:val="00FB50D9"/>
    <w:rsid w:val="00FC114D"/>
    <w:rsid w:val="00FC1E68"/>
    <w:rsid w:val="00FE4B3C"/>
    <w:rsid w:val="00FE5C44"/>
    <w:rsid w:val="00FF228A"/>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13FD"/>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02B5"/>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character" w:customStyle="1" w:styleId="passage-display-bcv">
    <w:name w:val="passage-display-bcv"/>
    <w:basedOn w:val="DefaultParagraphFont"/>
    <w:rsid w:val="00A15C3E"/>
  </w:style>
  <w:style w:type="character" w:customStyle="1" w:styleId="passage-display-version">
    <w:name w:val="passage-display-version"/>
    <w:basedOn w:val="DefaultParagraphFont"/>
    <w:rsid w:val="00A15C3E"/>
  </w:style>
  <w:style w:type="paragraph" w:customStyle="1" w:styleId="chapter-1">
    <w:name w:val="chapter-1"/>
    <w:basedOn w:val="Normal"/>
    <w:rsid w:val="00A15C3E"/>
    <w:pPr>
      <w:spacing w:before="100" w:beforeAutospacing="1" w:after="100" w:afterAutospacing="1"/>
    </w:pPr>
    <w:rPr>
      <w:rFonts w:eastAsia="Times New Roman" w:cs="Times New Roman"/>
      <w:sz w:val="24"/>
      <w:szCs w:val="24"/>
      <w:lang w:bidi="he-IL"/>
    </w:rPr>
  </w:style>
  <w:style w:type="character" w:customStyle="1" w:styleId="chapternum">
    <w:name w:val="chapternum"/>
    <w:basedOn w:val="DefaultParagraphFont"/>
    <w:rsid w:val="00A15C3E"/>
  </w:style>
  <w:style w:type="paragraph" w:styleId="Title">
    <w:name w:val="Title"/>
    <w:basedOn w:val="Normal"/>
    <w:link w:val="TitleChar"/>
    <w:qFormat/>
    <w:rsid w:val="00AC02B5"/>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AC02B5"/>
    <w:rPr>
      <w:rFonts w:ascii="Arial" w:eastAsia="Times New Roman" w:hAnsi="Arial" w:cs="Arial"/>
      <w:b/>
      <w:bCs/>
      <w:kern w:val="28"/>
      <w:sz w:val="32"/>
      <w:szCs w:val="32"/>
      <w:u w:val="thick"/>
    </w:rPr>
  </w:style>
  <w:style w:type="character" w:styleId="CommentReference">
    <w:name w:val="annotation reference"/>
    <w:basedOn w:val="DefaultParagraphFont"/>
    <w:uiPriority w:val="99"/>
    <w:semiHidden/>
    <w:unhideWhenUsed/>
    <w:rsid w:val="00A7601D"/>
    <w:rPr>
      <w:sz w:val="16"/>
      <w:szCs w:val="16"/>
    </w:rPr>
  </w:style>
  <w:style w:type="paragraph" w:styleId="CommentText">
    <w:name w:val="annotation text"/>
    <w:basedOn w:val="Normal"/>
    <w:link w:val="CommentTextChar"/>
    <w:uiPriority w:val="99"/>
    <w:semiHidden/>
    <w:unhideWhenUsed/>
    <w:rsid w:val="00A7601D"/>
    <w:rPr>
      <w:sz w:val="20"/>
      <w:szCs w:val="20"/>
    </w:rPr>
  </w:style>
  <w:style w:type="character" w:customStyle="1" w:styleId="CommentTextChar">
    <w:name w:val="Comment Text Char"/>
    <w:basedOn w:val="DefaultParagraphFont"/>
    <w:link w:val="CommentText"/>
    <w:uiPriority w:val="99"/>
    <w:semiHidden/>
    <w:rsid w:val="00A760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601D"/>
    <w:rPr>
      <w:b/>
      <w:bCs/>
    </w:rPr>
  </w:style>
  <w:style w:type="character" w:customStyle="1" w:styleId="CommentSubjectChar">
    <w:name w:val="Comment Subject Char"/>
    <w:basedOn w:val="CommentTextChar"/>
    <w:link w:val="CommentSubject"/>
    <w:uiPriority w:val="99"/>
    <w:semiHidden/>
    <w:rsid w:val="00A7601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12">
      <w:bodyDiv w:val="1"/>
      <w:marLeft w:val="0"/>
      <w:marRight w:val="0"/>
      <w:marTop w:val="0"/>
      <w:marBottom w:val="0"/>
      <w:divBdr>
        <w:top w:val="none" w:sz="0" w:space="0" w:color="auto"/>
        <w:left w:val="none" w:sz="0" w:space="0" w:color="auto"/>
        <w:bottom w:val="none" w:sz="0" w:space="0" w:color="auto"/>
        <w:right w:val="none" w:sz="0" w:space="0" w:color="auto"/>
      </w:divBdr>
      <w:divsChild>
        <w:div w:id="443159680">
          <w:marLeft w:val="0"/>
          <w:marRight w:val="0"/>
          <w:marTop w:val="0"/>
          <w:marBottom w:val="0"/>
          <w:divBdr>
            <w:top w:val="none" w:sz="0" w:space="0" w:color="auto"/>
            <w:left w:val="none" w:sz="0" w:space="0" w:color="auto"/>
            <w:bottom w:val="none" w:sz="0" w:space="0" w:color="auto"/>
            <w:right w:val="none" w:sz="0" w:space="0" w:color="auto"/>
          </w:divBdr>
          <w:divsChild>
            <w:div w:id="209417248">
              <w:marLeft w:val="0"/>
              <w:marRight w:val="0"/>
              <w:marTop w:val="0"/>
              <w:marBottom w:val="0"/>
              <w:divBdr>
                <w:top w:val="none" w:sz="0" w:space="0" w:color="auto"/>
                <w:left w:val="none" w:sz="0" w:space="0" w:color="auto"/>
                <w:bottom w:val="none" w:sz="0" w:space="0" w:color="auto"/>
                <w:right w:val="none" w:sz="0" w:space="0" w:color="auto"/>
              </w:divBdr>
              <w:divsChild>
                <w:div w:id="2063476312">
                  <w:marLeft w:val="0"/>
                  <w:marRight w:val="0"/>
                  <w:marTop w:val="0"/>
                  <w:marBottom w:val="0"/>
                  <w:divBdr>
                    <w:top w:val="none" w:sz="0" w:space="0" w:color="auto"/>
                    <w:left w:val="none" w:sz="0" w:space="0" w:color="auto"/>
                    <w:bottom w:val="none" w:sz="0" w:space="0" w:color="auto"/>
                    <w:right w:val="none" w:sz="0" w:space="0" w:color="auto"/>
                  </w:divBdr>
                  <w:divsChild>
                    <w:div w:id="647637365">
                      <w:marLeft w:val="0"/>
                      <w:marRight w:val="0"/>
                      <w:marTop w:val="0"/>
                      <w:marBottom w:val="0"/>
                      <w:divBdr>
                        <w:top w:val="none" w:sz="0" w:space="0" w:color="auto"/>
                        <w:left w:val="none" w:sz="0" w:space="0" w:color="auto"/>
                        <w:bottom w:val="none" w:sz="0" w:space="0" w:color="auto"/>
                        <w:right w:val="none" w:sz="0" w:space="0" w:color="auto"/>
                      </w:divBdr>
                      <w:divsChild>
                        <w:div w:id="2133016852">
                          <w:marLeft w:val="0"/>
                          <w:marRight w:val="0"/>
                          <w:marTop w:val="0"/>
                          <w:marBottom w:val="0"/>
                          <w:divBdr>
                            <w:top w:val="none" w:sz="0" w:space="0" w:color="auto"/>
                            <w:left w:val="none" w:sz="0" w:space="0" w:color="auto"/>
                            <w:bottom w:val="none" w:sz="0" w:space="0" w:color="auto"/>
                            <w:right w:val="none" w:sz="0" w:space="0" w:color="auto"/>
                          </w:divBdr>
                          <w:divsChild>
                            <w:div w:id="1819834309">
                              <w:marLeft w:val="0"/>
                              <w:marRight w:val="0"/>
                              <w:marTop w:val="0"/>
                              <w:marBottom w:val="0"/>
                              <w:divBdr>
                                <w:top w:val="none" w:sz="0" w:space="0" w:color="auto"/>
                                <w:left w:val="none" w:sz="0" w:space="0" w:color="auto"/>
                                <w:bottom w:val="none" w:sz="0" w:space="0" w:color="auto"/>
                                <w:right w:val="none" w:sz="0" w:space="0" w:color="auto"/>
                              </w:divBdr>
                              <w:divsChild>
                                <w:div w:id="2133858619">
                                  <w:marLeft w:val="0"/>
                                  <w:marRight w:val="0"/>
                                  <w:marTop w:val="0"/>
                                  <w:marBottom w:val="0"/>
                                  <w:divBdr>
                                    <w:top w:val="none" w:sz="0" w:space="0" w:color="auto"/>
                                    <w:left w:val="none" w:sz="0" w:space="0" w:color="auto"/>
                                    <w:bottom w:val="none" w:sz="0" w:space="0" w:color="auto"/>
                                    <w:right w:val="none" w:sz="0" w:space="0" w:color="auto"/>
                                  </w:divBdr>
                                  <w:divsChild>
                                    <w:div w:id="1707293448">
                                      <w:marLeft w:val="0"/>
                                      <w:marRight w:val="0"/>
                                      <w:marTop w:val="0"/>
                                      <w:marBottom w:val="0"/>
                                      <w:divBdr>
                                        <w:top w:val="none" w:sz="0" w:space="0" w:color="auto"/>
                                        <w:left w:val="none" w:sz="0" w:space="0" w:color="auto"/>
                                        <w:bottom w:val="none" w:sz="0" w:space="0" w:color="auto"/>
                                        <w:right w:val="none" w:sz="0" w:space="0" w:color="auto"/>
                                      </w:divBdr>
                                      <w:divsChild>
                                        <w:div w:id="470632662">
                                          <w:marLeft w:val="0"/>
                                          <w:marRight w:val="0"/>
                                          <w:marTop w:val="0"/>
                                          <w:marBottom w:val="0"/>
                                          <w:divBdr>
                                            <w:top w:val="none" w:sz="0" w:space="0" w:color="auto"/>
                                            <w:left w:val="none" w:sz="0" w:space="0" w:color="auto"/>
                                            <w:bottom w:val="none" w:sz="0" w:space="0" w:color="auto"/>
                                            <w:right w:val="none" w:sz="0" w:space="0" w:color="auto"/>
                                          </w:divBdr>
                                          <w:divsChild>
                                            <w:div w:id="246380239">
                                              <w:marLeft w:val="0"/>
                                              <w:marRight w:val="0"/>
                                              <w:marTop w:val="0"/>
                                              <w:marBottom w:val="0"/>
                                              <w:divBdr>
                                                <w:top w:val="none" w:sz="0" w:space="0" w:color="auto"/>
                                                <w:left w:val="none" w:sz="0" w:space="0" w:color="auto"/>
                                                <w:bottom w:val="none" w:sz="0" w:space="0" w:color="auto"/>
                                                <w:right w:val="none" w:sz="0" w:space="0" w:color="auto"/>
                                              </w:divBdr>
                                              <w:divsChild>
                                                <w:div w:id="15417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6454">
      <w:bodyDiv w:val="1"/>
      <w:marLeft w:val="0"/>
      <w:marRight w:val="0"/>
      <w:marTop w:val="0"/>
      <w:marBottom w:val="0"/>
      <w:divBdr>
        <w:top w:val="none" w:sz="0" w:space="0" w:color="auto"/>
        <w:left w:val="none" w:sz="0" w:space="0" w:color="auto"/>
        <w:bottom w:val="none" w:sz="0" w:space="0" w:color="auto"/>
        <w:right w:val="none" w:sz="0" w:space="0" w:color="auto"/>
      </w:divBdr>
      <w:divsChild>
        <w:div w:id="1879470668">
          <w:marLeft w:val="0"/>
          <w:marRight w:val="0"/>
          <w:marTop w:val="0"/>
          <w:marBottom w:val="0"/>
          <w:divBdr>
            <w:top w:val="none" w:sz="0" w:space="0" w:color="auto"/>
            <w:left w:val="none" w:sz="0" w:space="0" w:color="auto"/>
            <w:bottom w:val="none" w:sz="0" w:space="0" w:color="auto"/>
            <w:right w:val="none" w:sz="0" w:space="0" w:color="auto"/>
          </w:divBdr>
          <w:divsChild>
            <w:div w:id="181625235">
              <w:marLeft w:val="0"/>
              <w:marRight w:val="0"/>
              <w:marTop w:val="0"/>
              <w:marBottom w:val="0"/>
              <w:divBdr>
                <w:top w:val="none" w:sz="0" w:space="0" w:color="auto"/>
                <w:left w:val="none" w:sz="0" w:space="0" w:color="auto"/>
                <w:bottom w:val="none" w:sz="0" w:space="0" w:color="auto"/>
                <w:right w:val="none" w:sz="0" w:space="0" w:color="auto"/>
              </w:divBdr>
              <w:divsChild>
                <w:div w:id="124666838">
                  <w:marLeft w:val="0"/>
                  <w:marRight w:val="0"/>
                  <w:marTop w:val="0"/>
                  <w:marBottom w:val="0"/>
                  <w:divBdr>
                    <w:top w:val="none" w:sz="0" w:space="0" w:color="auto"/>
                    <w:left w:val="none" w:sz="0" w:space="0" w:color="auto"/>
                    <w:bottom w:val="none" w:sz="0" w:space="0" w:color="auto"/>
                    <w:right w:val="none" w:sz="0" w:space="0" w:color="auto"/>
                  </w:divBdr>
                  <w:divsChild>
                    <w:div w:id="764956851">
                      <w:marLeft w:val="0"/>
                      <w:marRight w:val="0"/>
                      <w:marTop w:val="0"/>
                      <w:marBottom w:val="0"/>
                      <w:divBdr>
                        <w:top w:val="none" w:sz="0" w:space="0" w:color="auto"/>
                        <w:left w:val="none" w:sz="0" w:space="0" w:color="auto"/>
                        <w:bottom w:val="none" w:sz="0" w:space="0" w:color="auto"/>
                        <w:right w:val="none" w:sz="0" w:space="0" w:color="auto"/>
                      </w:divBdr>
                      <w:divsChild>
                        <w:div w:id="1581674802">
                          <w:marLeft w:val="0"/>
                          <w:marRight w:val="0"/>
                          <w:marTop w:val="0"/>
                          <w:marBottom w:val="0"/>
                          <w:divBdr>
                            <w:top w:val="none" w:sz="0" w:space="0" w:color="auto"/>
                            <w:left w:val="none" w:sz="0" w:space="0" w:color="auto"/>
                            <w:bottom w:val="none" w:sz="0" w:space="0" w:color="auto"/>
                            <w:right w:val="none" w:sz="0" w:space="0" w:color="auto"/>
                          </w:divBdr>
                          <w:divsChild>
                            <w:div w:id="900480207">
                              <w:marLeft w:val="0"/>
                              <w:marRight w:val="0"/>
                              <w:marTop w:val="0"/>
                              <w:marBottom w:val="0"/>
                              <w:divBdr>
                                <w:top w:val="none" w:sz="0" w:space="0" w:color="auto"/>
                                <w:left w:val="none" w:sz="0" w:space="0" w:color="auto"/>
                                <w:bottom w:val="none" w:sz="0" w:space="0" w:color="auto"/>
                                <w:right w:val="none" w:sz="0" w:space="0" w:color="auto"/>
                              </w:divBdr>
                              <w:divsChild>
                                <w:div w:id="800459471">
                                  <w:marLeft w:val="0"/>
                                  <w:marRight w:val="0"/>
                                  <w:marTop w:val="0"/>
                                  <w:marBottom w:val="0"/>
                                  <w:divBdr>
                                    <w:top w:val="none" w:sz="0" w:space="0" w:color="auto"/>
                                    <w:left w:val="none" w:sz="0" w:space="0" w:color="auto"/>
                                    <w:bottom w:val="none" w:sz="0" w:space="0" w:color="auto"/>
                                    <w:right w:val="none" w:sz="0" w:space="0" w:color="auto"/>
                                  </w:divBdr>
                                  <w:divsChild>
                                    <w:div w:id="1197040945">
                                      <w:marLeft w:val="0"/>
                                      <w:marRight w:val="0"/>
                                      <w:marTop w:val="0"/>
                                      <w:marBottom w:val="0"/>
                                      <w:divBdr>
                                        <w:top w:val="none" w:sz="0" w:space="0" w:color="auto"/>
                                        <w:left w:val="none" w:sz="0" w:space="0" w:color="auto"/>
                                        <w:bottom w:val="none" w:sz="0" w:space="0" w:color="auto"/>
                                        <w:right w:val="none" w:sz="0" w:space="0" w:color="auto"/>
                                      </w:divBdr>
                                      <w:divsChild>
                                        <w:div w:id="853955585">
                                          <w:marLeft w:val="0"/>
                                          <w:marRight w:val="0"/>
                                          <w:marTop w:val="0"/>
                                          <w:marBottom w:val="0"/>
                                          <w:divBdr>
                                            <w:top w:val="none" w:sz="0" w:space="0" w:color="auto"/>
                                            <w:left w:val="none" w:sz="0" w:space="0" w:color="auto"/>
                                            <w:bottom w:val="none" w:sz="0" w:space="0" w:color="auto"/>
                                            <w:right w:val="none" w:sz="0" w:space="0" w:color="auto"/>
                                          </w:divBdr>
                                          <w:divsChild>
                                            <w:div w:id="290939405">
                                              <w:marLeft w:val="0"/>
                                              <w:marRight w:val="0"/>
                                              <w:marTop w:val="0"/>
                                              <w:marBottom w:val="0"/>
                                              <w:divBdr>
                                                <w:top w:val="none" w:sz="0" w:space="0" w:color="auto"/>
                                                <w:left w:val="none" w:sz="0" w:space="0" w:color="auto"/>
                                                <w:bottom w:val="none" w:sz="0" w:space="0" w:color="auto"/>
                                                <w:right w:val="none" w:sz="0" w:space="0" w:color="auto"/>
                                              </w:divBdr>
                                              <w:divsChild>
                                                <w:div w:id="1106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02419">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15085">
      <w:bodyDiv w:val="1"/>
      <w:marLeft w:val="0"/>
      <w:marRight w:val="0"/>
      <w:marTop w:val="0"/>
      <w:marBottom w:val="0"/>
      <w:divBdr>
        <w:top w:val="none" w:sz="0" w:space="0" w:color="auto"/>
        <w:left w:val="none" w:sz="0" w:space="0" w:color="auto"/>
        <w:bottom w:val="none" w:sz="0" w:space="0" w:color="auto"/>
        <w:right w:val="none" w:sz="0" w:space="0" w:color="auto"/>
      </w:divBdr>
      <w:divsChild>
        <w:div w:id="946155396">
          <w:marLeft w:val="0"/>
          <w:marRight w:val="0"/>
          <w:marTop w:val="0"/>
          <w:marBottom w:val="0"/>
          <w:divBdr>
            <w:top w:val="none" w:sz="0" w:space="0" w:color="auto"/>
            <w:left w:val="none" w:sz="0" w:space="0" w:color="auto"/>
            <w:bottom w:val="none" w:sz="0" w:space="0" w:color="auto"/>
            <w:right w:val="none" w:sz="0" w:space="0" w:color="auto"/>
          </w:divBdr>
          <w:divsChild>
            <w:div w:id="1276517599">
              <w:marLeft w:val="0"/>
              <w:marRight w:val="0"/>
              <w:marTop w:val="0"/>
              <w:marBottom w:val="0"/>
              <w:divBdr>
                <w:top w:val="none" w:sz="0" w:space="0" w:color="auto"/>
                <w:left w:val="none" w:sz="0" w:space="0" w:color="auto"/>
                <w:bottom w:val="none" w:sz="0" w:space="0" w:color="auto"/>
                <w:right w:val="none" w:sz="0" w:space="0" w:color="auto"/>
              </w:divBdr>
              <w:divsChild>
                <w:div w:id="911161593">
                  <w:marLeft w:val="0"/>
                  <w:marRight w:val="0"/>
                  <w:marTop w:val="0"/>
                  <w:marBottom w:val="0"/>
                  <w:divBdr>
                    <w:top w:val="none" w:sz="0" w:space="0" w:color="auto"/>
                    <w:left w:val="none" w:sz="0" w:space="0" w:color="auto"/>
                    <w:bottom w:val="none" w:sz="0" w:space="0" w:color="auto"/>
                    <w:right w:val="none" w:sz="0" w:space="0" w:color="auto"/>
                  </w:divBdr>
                  <w:divsChild>
                    <w:div w:id="1484278307">
                      <w:marLeft w:val="0"/>
                      <w:marRight w:val="0"/>
                      <w:marTop w:val="0"/>
                      <w:marBottom w:val="0"/>
                      <w:divBdr>
                        <w:top w:val="none" w:sz="0" w:space="0" w:color="auto"/>
                        <w:left w:val="none" w:sz="0" w:space="0" w:color="auto"/>
                        <w:bottom w:val="none" w:sz="0" w:space="0" w:color="auto"/>
                        <w:right w:val="none" w:sz="0" w:space="0" w:color="auto"/>
                      </w:divBdr>
                      <w:divsChild>
                        <w:div w:id="1292246744">
                          <w:marLeft w:val="0"/>
                          <w:marRight w:val="0"/>
                          <w:marTop w:val="0"/>
                          <w:marBottom w:val="0"/>
                          <w:divBdr>
                            <w:top w:val="none" w:sz="0" w:space="0" w:color="auto"/>
                            <w:left w:val="none" w:sz="0" w:space="0" w:color="auto"/>
                            <w:bottom w:val="none" w:sz="0" w:space="0" w:color="auto"/>
                            <w:right w:val="none" w:sz="0" w:space="0" w:color="auto"/>
                          </w:divBdr>
                          <w:divsChild>
                            <w:div w:id="2004551849">
                              <w:marLeft w:val="0"/>
                              <w:marRight w:val="0"/>
                              <w:marTop w:val="0"/>
                              <w:marBottom w:val="0"/>
                              <w:divBdr>
                                <w:top w:val="none" w:sz="0" w:space="0" w:color="auto"/>
                                <w:left w:val="none" w:sz="0" w:space="0" w:color="auto"/>
                                <w:bottom w:val="none" w:sz="0" w:space="0" w:color="auto"/>
                                <w:right w:val="none" w:sz="0" w:space="0" w:color="auto"/>
                              </w:divBdr>
                              <w:divsChild>
                                <w:div w:id="170148928">
                                  <w:marLeft w:val="0"/>
                                  <w:marRight w:val="0"/>
                                  <w:marTop w:val="0"/>
                                  <w:marBottom w:val="0"/>
                                  <w:divBdr>
                                    <w:top w:val="none" w:sz="0" w:space="0" w:color="auto"/>
                                    <w:left w:val="none" w:sz="0" w:space="0" w:color="auto"/>
                                    <w:bottom w:val="none" w:sz="0" w:space="0" w:color="auto"/>
                                    <w:right w:val="none" w:sz="0" w:space="0" w:color="auto"/>
                                  </w:divBdr>
                                  <w:divsChild>
                                    <w:div w:id="1573658066">
                                      <w:marLeft w:val="0"/>
                                      <w:marRight w:val="0"/>
                                      <w:marTop w:val="0"/>
                                      <w:marBottom w:val="0"/>
                                      <w:divBdr>
                                        <w:top w:val="none" w:sz="0" w:space="0" w:color="auto"/>
                                        <w:left w:val="none" w:sz="0" w:space="0" w:color="auto"/>
                                        <w:bottom w:val="none" w:sz="0" w:space="0" w:color="auto"/>
                                        <w:right w:val="none" w:sz="0" w:space="0" w:color="auto"/>
                                      </w:divBdr>
                                      <w:divsChild>
                                        <w:div w:id="232933380">
                                          <w:marLeft w:val="0"/>
                                          <w:marRight w:val="0"/>
                                          <w:marTop w:val="0"/>
                                          <w:marBottom w:val="0"/>
                                          <w:divBdr>
                                            <w:top w:val="none" w:sz="0" w:space="0" w:color="auto"/>
                                            <w:left w:val="none" w:sz="0" w:space="0" w:color="auto"/>
                                            <w:bottom w:val="none" w:sz="0" w:space="0" w:color="auto"/>
                                            <w:right w:val="none" w:sz="0" w:space="0" w:color="auto"/>
                                          </w:divBdr>
                                          <w:divsChild>
                                            <w:div w:id="1768575722">
                                              <w:marLeft w:val="0"/>
                                              <w:marRight w:val="0"/>
                                              <w:marTop w:val="0"/>
                                              <w:marBottom w:val="0"/>
                                              <w:divBdr>
                                                <w:top w:val="none" w:sz="0" w:space="0" w:color="auto"/>
                                                <w:left w:val="none" w:sz="0" w:space="0" w:color="auto"/>
                                                <w:bottom w:val="none" w:sz="0" w:space="0" w:color="auto"/>
                                                <w:right w:val="none" w:sz="0" w:space="0" w:color="auto"/>
                                              </w:divBdr>
                                              <w:divsChild>
                                                <w:div w:id="19079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79014">
      <w:bodyDiv w:val="1"/>
      <w:marLeft w:val="0"/>
      <w:marRight w:val="0"/>
      <w:marTop w:val="0"/>
      <w:marBottom w:val="0"/>
      <w:divBdr>
        <w:top w:val="none" w:sz="0" w:space="0" w:color="auto"/>
        <w:left w:val="none" w:sz="0" w:space="0" w:color="auto"/>
        <w:bottom w:val="none" w:sz="0" w:space="0" w:color="auto"/>
        <w:right w:val="none" w:sz="0" w:space="0" w:color="auto"/>
      </w:divBdr>
      <w:divsChild>
        <w:div w:id="645670391">
          <w:marLeft w:val="0"/>
          <w:marRight w:val="0"/>
          <w:marTop w:val="0"/>
          <w:marBottom w:val="0"/>
          <w:divBdr>
            <w:top w:val="none" w:sz="0" w:space="0" w:color="auto"/>
            <w:left w:val="none" w:sz="0" w:space="0" w:color="auto"/>
            <w:bottom w:val="none" w:sz="0" w:space="0" w:color="auto"/>
            <w:right w:val="none" w:sz="0" w:space="0" w:color="auto"/>
          </w:divBdr>
          <w:divsChild>
            <w:div w:id="752431705">
              <w:marLeft w:val="0"/>
              <w:marRight w:val="0"/>
              <w:marTop w:val="0"/>
              <w:marBottom w:val="0"/>
              <w:divBdr>
                <w:top w:val="none" w:sz="0" w:space="0" w:color="auto"/>
                <w:left w:val="none" w:sz="0" w:space="0" w:color="auto"/>
                <w:bottom w:val="none" w:sz="0" w:space="0" w:color="auto"/>
                <w:right w:val="none" w:sz="0" w:space="0" w:color="auto"/>
              </w:divBdr>
              <w:divsChild>
                <w:div w:id="1713920768">
                  <w:marLeft w:val="0"/>
                  <w:marRight w:val="0"/>
                  <w:marTop w:val="0"/>
                  <w:marBottom w:val="0"/>
                  <w:divBdr>
                    <w:top w:val="none" w:sz="0" w:space="0" w:color="auto"/>
                    <w:left w:val="none" w:sz="0" w:space="0" w:color="auto"/>
                    <w:bottom w:val="none" w:sz="0" w:space="0" w:color="auto"/>
                    <w:right w:val="none" w:sz="0" w:space="0" w:color="auto"/>
                  </w:divBdr>
                  <w:divsChild>
                    <w:div w:id="1001541206">
                      <w:marLeft w:val="0"/>
                      <w:marRight w:val="0"/>
                      <w:marTop w:val="0"/>
                      <w:marBottom w:val="0"/>
                      <w:divBdr>
                        <w:top w:val="none" w:sz="0" w:space="0" w:color="auto"/>
                        <w:left w:val="none" w:sz="0" w:space="0" w:color="auto"/>
                        <w:bottom w:val="none" w:sz="0" w:space="0" w:color="auto"/>
                        <w:right w:val="none" w:sz="0" w:space="0" w:color="auto"/>
                      </w:divBdr>
                      <w:divsChild>
                        <w:div w:id="2005623426">
                          <w:marLeft w:val="0"/>
                          <w:marRight w:val="0"/>
                          <w:marTop w:val="0"/>
                          <w:marBottom w:val="0"/>
                          <w:divBdr>
                            <w:top w:val="none" w:sz="0" w:space="0" w:color="auto"/>
                            <w:left w:val="none" w:sz="0" w:space="0" w:color="auto"/>
                            <w:bottom w:val="none" w:sz="0" w:space="0" w:color="auto"/>
                            <w:right w:val="none" w:sz="0" w:space="0" w:color="auto"/>
                          </w:divBdr>
                          <w:divsChild>
                            <w:div w:id="140581566">
                              <w:marLeft w:val="0"/>
                              <w:marRight w:val="0"/>
                              <w:marTop w:val="0"/>
                              <w:marBottom w:val="0"/>
                              <w:divBdr>
                                <w:top w:val="none" w:sz="0" w:space="0" w:color="auto"/>
                                <w:left w:val="none" w:sz="0" w:space="0" w:color="auto"/>
                                <w:bottom w:val="none" w:sz="0" w:space="0" w:color="auto"/>
                                <w:right w:val="none" w:sz="0" w:space="0" w:color="auto"/>
                              </w:divBdr>
                              <w:divsChild>
                                <w:div w:id="883445719">
                                  <w:marLeft w:val="0"/>
                                  <w:marRight w:val="0"/>
                                  <w:marTop w:val="0"/>
                                  <w:marBottom w:val="0"/>
                                  <w:divBdr>
                                    <w:top w:val="none" w:sz="0" w:space="0" w:color="auto"/>
                                    <w:left w:val="none" w:sz="0" w:space="0" w:color="auto"/>
                                    <w:bottom w:val="none" w:sz="0" w:space="0" w:color="auto"/>
                                    <w:right w:val="none" w:sz="0" w:space="0" w:color="auto"/>
                                  </w:divBdr>
                                  <w:divsChild>
                                    <w:div w:id="1452893043">
                                      <w:marLeft w:val="0"/>
                                      <w:marRight w:val="0"/>
                                      <w:marTop w:val="0"/>
                                      <w:marBottom w:val="0"/>
                                      <w:divBdr>
                                        <w:top w:val="none" w:sz="0" w:space="0" w:color="auto"/>
                                        <w:left w:val="none" w:sz="0" w:space="0" w:color="auto"/>
                                        <w:bottom w:val="none" w:sz="0" w:space="0" w:color="auto"/>
                                        <w:right w:val="none" w:sz="0" w:space="0" w:color="auto"/>
                                      </w:divBdr>
                                      <w:divsChild>
                                        <w:div w:id="28527894">
                                          <w:marLeft w:val="0"/>
                                          <w:marRight w:val="0"/>
                                          <w:marTop w:val="0"/>
                                          <w:marBottom w:val="0"/>
                                          <w:divBdr>
                                            <w:top w:val="none" w:sz="0" w:space="0" w:color="auto"/>
                                            <w:left w:val="none" w:sz="0" w:space="0" w:color="auto"/>
                                            <w:bottom w:val="none" w:sz="0" w:space="0" w:color="auto"/>
                                            <w:right w:val="none" w:sz="0" w:space="0" w:color="auto"/>
                                          </w:divBdr>
                                          <w:divsChild>
                                            <w:div w:id="585961036">
                                              <w:marLeft w:val="0"/>
                                              <w:marRight w:val="0"/>
                                              <w:marTop w:val="0"/>
                                              <w:marBottom w:val="0"/>
                                              <w:divBdr>
                                                <w:top w:val="none" w:sz="0" w:space="0" w:color="auto"/>
                                                <w:left w:val="none" w:sz="0" w:space="0" w:color="auto"/>
                                                <w:bottom w:val="none" w:sz="0" w:space="0" w:color="auto"/>
                                                <w:right w:val="none" w:sz="0" w:space="0" w:color="auto"/>
                                              </w:divBdr>
                                              <w:divsChild>
                                                <w:div w:id="12955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113839">
      <w:bodyDiv w:val="1"/>
      <w:marLeft w:val="0"/>
      <w:marRight w:val="0"/>
      <w:marTop w:val="0"/>
      <w:marBottom w:val="0"/>
      <w:divBdr>
        <w:top w:val="none" w:sz="0" w:space="0" w:color="auto"/>
        <w:left w:val="none" w:sz="0" w:space="0" w:color="auto"/>
        <w:bottom w:val="none" w:sz="0" w:space="0" w:color="auto"/>
        <w:right w:val="none" w:sz="0" w:space="0" w:color="auto"/>
      </w:divBdr>
      <w:divsChild>
        <w:div w:id="912397013">
          <w:marLeft w:val="0"/>
          <w:marRight w:val="0"/>
          <w:marTop w:val="0"/>
          <w:marBottom w:val="0"/>
          <w:divBdr>
            <w:top w:val="none" w:sz="0" w:space="0" w:color="auto"/>
            <w:left w:val="none" w:sz="0" w:space="0" w:color="auto"/>
            <w:bottom w:val="none" w:sz="0" w:space="0" w:color="auto"/>
            <w:right w:val="none" w:sz="0" w:space="0" w:color="auto"/>
          </w:divBdr>
          <w:divsChild>
            <w:div w:id="1522545255">
              <w:marLeft w:val="0"/>
              <w:marRight w:val="0"/>
              <w:marTop w:val="0"/>
              <w:marBottom w:val="0"/>
              <w:divBdr>
                <w:top w:val="none" w:sz="0" w:space="0" w:color="auto"/>
                <w:left w:val="none" w:sz="0" w:space="0" w:color="auto"/>
                <w:bottom w:val="none" w:sz="0" w:space="0" w:color="auto"/>
                <w:right w:val="none" w:sz="0" w:space="0" w:color="auto"/>
              </w:divBdr>
              <w:divsChild>
                <w:div w:id="1662200964">
                  <w:marLeft w:val="0"/>
                  <w:marRight w:val="0"/>
                  <w:marTop w:val="0"/>
                  <w:marBottom w:val="0"/>
                  <w:divBdr>
                    <w:top w:val="none" w:sz="0" w:space="0" w:color="auto"/>
                    <w:left w:val="none" w:sz="0" w:space="0" w:color="auto"/>
                    <w:bottom w:val="none" w:sz="0" w:space="0" w:color="auto"/>
                    <w:right w:val="none" w:sz="0" w:space="0" w:color="auto"/>
                  </w:divBdr>
                  <w:divsChild>
                    <w:div w:id="2057388556">
                      <w:marLeft w:val="0"/>
                      <w:marRight w:val="0"/>
                      <w:marTop w:val="0"/>
                      <w:marBottom w:val="0"/>
                      <w:divBdr>
                        <w:top w:val="none" w:sz="0" w:space="0" w:color="auto"/>
                        <w:left w:val="none" w:sz="0" w:space="0" w:color="auto"/>
                        <w:bottom w:val="none" w:sz="0" w:space="0" w:color="auto"/>
                        <w:right w:val="none" w:sz="0" w:space="0" w:color="auto"/>
                      </w:divBdr>
                      <w:divsChild>
                        <w:div w:id="656109502">
                          <w:marLeft w:val="0"/>
                          <w:marRight w:val="0"/>
                          <w:marTop w:val="0"/>
                          <w:marBottom w:val="0"/>
                          <w:divBdr>
                            <w:top w:val="none" w:sz="0" w:space="0" w:color="auto"/>
                            <w:left w:val="none" w:sz="0" w:space="0" w:color="auto"/>
                            <w:bottom w:val="none" w:sz="0" w:space="0" w:color="auto"/>
                            <w:right w:val="none" w:sz="0" w:space="0" w:color="auto"/>
                          </w:divBdr>
                          <w:divsChild>
                            <w:div w:id="809250503">
                              <w:marLeft w:val="0"/>
                              <w:marRight w:val="0"/>
                              <w:marTop w:val="0"/>
                              <w:marBottom w:val="0"/>
                              <w:divBdr>
                                <w:top w:val="none" w:sz="0" w:space="0" w:color="auto"/>
                                <w:left w:val="none" w:sz="0" w:space="0" w:color="auto"/>
                                <w:bottom w:val="none" w:sz="0" w:space="0" w:color="auto"/>
                                <w:right w:val="none" w:sz="0" w:space="0" w:color="auto"/>
                              </w:divBdr>
                              <w:divsChild>
                                <w:div w:id="1017274876">
                                  <w:marLeft w:val="0"/>
                                  <w:marRight w:val="0"/>
                                  <w:marTop w:val="0"/>
                                  <w:marBottom w:val="0"/>
                                  <w:divBdr>
                                    <w:top w:val="none" w:sz="0" w:space="0" w:color="auto"/>
                                    <w:left w:val="none" w:sz="0" w:space="0" w:color="auto"/>
                                    <w:bottom w:val="none" w:sz="0" w:space="0" w:color="auto"/>
                                    <w:right w:val="none" w:sz="0" w:space="0" w:color="auto"/>
                                  </w:divBdr>
                                  <w:divsChild>
                                    <w:div w:id="599603554">
                                      <w:marLeft w:val="0"/>
                                      <w:marRight w:val="0"/>
                                      <w:marTop w:val="0"/>
                                      <w:marBottom w:val="0"/>
                                      <w:divBdr>
                                        <w:top w:val="none" w:sz="0" w:space="0" w:color="auto"/>
                                        <w:left w:val="none" w:sz="0" w:space="0" w:color="auto"/>
                                        <w:bottom w:val="none" w:sz="0" w:space="0" w:color="auto"/>
                                        <w:right w:val="none" w:sz="0" w:space="0" w:color="auto"/>
                                      </w:divBdr>
                                      <w:divsChild>
                                        <w:div w:id="1532723026">
                                          <w:marLeft w:val="0"/>
                                          <w:marRight w:val="0"/>
                                          <w:marTop w:val="0"/>
                                          <w:marBottom w:val="0"/>
                                          <w:divBdr>
                                            <w:top w:val="none" w:sz="0" w:space="0" w:color="auto"/>
                                            <w:left w:val="none" w:sz="0" w:space="0" w:color="auto"/>
                                            <w:bottom w:val="none" w:sz="0" w:space="0" w:color="auto"/>
                                            <w:right w:val="none" w:sz="0" w:space="0" w:color="auto"/>
                                          </w:divBdr>
                                          <w:divsChild>
                                            <w:div w:id="2123720827">
                                              <w:marLeft w:val="0"/>
                                              <w:marRight w:val="0"/>
                                              <w:marTop w:val="0"/>
                                              <w:marBottom w:val="0"/>
                                              <w:divBdr>
                                                <w:top w:val="none" w:sz="0" w:space="0" w:color="auto"/>
                                                <w:left w:val="none" w:sz="0" w:space="0" w:color="auto"/>
                                                <w:bottom w:val="none" w:sz="0" w:space="0" w:color="auto"/>
                                                <w:right w:val="none" w:sz="0" w:space="0" w:color="auto"/>
                                              </w:divBdr>
                                              <w:divsChild>
                                                <w:div w:id="12836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96203">
      <w:bodyDiv w:val="1"/>
      <w:marLeft w:val="0"/>
      <w:marRight w:val="0"/>
      <w:marTop w:val="0"/>
      <w:marBottom w:val="0"/>
      <w:divBdr>
        <w:top w:val="none" w:sz="0" w:space="0" w:color="auto"/>
        <w:left w:val="none" w:sz="0" w:space="0" w:color="auto"/>
        <w:bottom w:val="none" w:sz="0" w:space="0" w:color="auto"/>
        <w:right w:val="none" w:sz="0" w:space="0" w:color="auto"/>
      </w:divBdr>
      <w:divsChild>
        <w:div w:id="635377663">
          <w:marLeft w:val="0"/>
          <w:marRight w:val="0"/>
          <w:marTop w:val="0"/>
          <w:marBottom w:val="0"/>
          <w:divBdr>
            <w:top w:val="none" w:sz="0" w:space="0" w:color="auto"/>
            <w:left w:val="none" w:sz="0" w:space="0" w:color="auto"/>
            <w:bottom w:val="none" w:sz="0" w:space="0" w:color="auto"/>
            <w:right w:val="none" w:sz="0" w:space="0" w:color="auto"/>
          </w:divBdr>
          <w:divsChild>
            <w:div w:id="399486">
              <w:marLeft w:val="0"/>
              <w:marRight w:val="0"/>
              <w:marTop w:val="0"/>
              <w:marBottom w:val="0"/>
              <w:divBdr>
                <w:top w:val="none" w:sz="0" w:space="0" w:color="auto"/>
                <w:left w:val="none" w:sz="0" w:space="0" w:color="auto"/>
                <w:bottom w:val="none" w:sz="0" w:space="0" w:color="auto"/>
                <w:right w:val="none" w:sz="0" w:space="0" w:color="auto"/>
              </w:divBdr>
              <w:divsChild>
                <w:div w:id="1581333762">
                  <w:marLeft w:val="0"/>
                  <w:marRight w:val="0"/>
                  <w:marTop w:val="0"/>
                  <w:marBottom w:val="0"/>
                  <w:divBdr>
                    <w:top w:val="none" w:sz="0" w:space="0" w:color="auto"/>
                    <w:left w:val="none" w:sz="0" w:space="0" w:color="auto"/>
                    <w:bottom w:val="none" w:sz="0" w:space="0" w:color="auto"/>
                    <w:right w:val="none" w:sz="0" w:space="0" w:color="auto"/>
                  </w:divBdr>
                  <w:divsChild>
                    <w:div w:id="1067997756">
                      <w:marLeft w:val="0"/>
                      <w:marRight w:val="0"/>
                      <w:marTop w:val="0"/>
                      <w:marBottom w:val="0"/>
                      <w:divBdr>
                        <w:top w:val="none" w:sz="0" w:space="0" w:color="auto"/>
                        <w:left w:val="none" w:sz="0" w:space="0" w:color="auto"/>
                        <w:bottom w:val="none" w:sz="0" w:space="0" w:color="auto"/>
                        <w:right w:val="none" w:sz="0" w:space="0" w:color="auto"/>
                      </w:divBdr>
                      <w:divsChild>
                        <w:div w:id="1818837161">
                          <w:marLeft w:val="0"/>
                          <w:marRight w:val="0"/>
                          <w:marTop w:val="0"/>
                          <w:marBottom w:val="0"/>
                          <w:divBdr>
                            <w:top w:val="none" w:sz="0" w:space="0" w:color="auto"/>
                            <w:left w:val="none" w:sz="0" w:space="0" w:color="auto"/>
                            <w:bottom w:val="none" w:sz="0" w:space="0" w:color="auto"/>
                            <w:right w:val="none" w:sz="0" w:space="0" w:color="auto"/>
                          </w:divBdr>
                          <w:divsChild>
                            <w:div w:id="452675862">
                              <w:marLeft w:val="0"/>
                              <w:marRight w:val="0"/>
                              <w:marTop w:val="0"/>
                              <w:marBottom w:val="0"/>
                              <w:divBdr>
                                <w:top w:val="none" w:sz="0" w:space="0" w:color="auto"/>
                                <w:left w:val="none" w:sz="0" w:space="0" w:color="auto"/>
                                <w:bottom w:val="none" w:sz="0" w:space="0" w:color="auto"/>
                                <w:right w:val="none" w:sz="0" w:space="0" w:color="auto"/>
                              </w:divBdr>
                              <w:divsChild>
                                <w:div w:id="2135782182">
                                  <w:marLeft w:val="0"/>
                                  <w:marRight w:val="0"/>
                                  <w:marTop w:val="0"/>
                                  <w:marBottom w:val="0"/>
                                  <w:divBdr>
                                    <w:top w:val="none" w:sz="0" w:space="0" w:color="auto"/>
                                    <w:left w:val="none" w:sz="0" w:space="0" w:color="auto"/>
                                    <w:bottom w:val="none" w:sz="0" w:space="0" w:color="auto"/>
                                    <w:right w:val="none" w:sz="0" w:space="0" w:color="auto"/>
                                  </w:divBdr>
                                  <w:divsChild>
                                    <w:div w:id="1078746383">
                                      <w:marLeft w:val="0"/>
                                      <w:marRight w:val="0"/>
                                      <w:marTop w:val="0"/>
                                      <w:marBottom w:val="0"/>
                                      <w:divBdr>
                                        <w:top w:val="none" w:sz="0" w:space="0" w:color="auto"/>
                                        <w:left w:val="none" w:sz="0" w:space="0" w:color="auto"/>
                                        <w:bottom w:val="none" w:sz="0" w:space="0" w:color="auto"/>
                                        <w:right w:val="none" w:sz="0" w:space="0" w:color="auto"/>
                                      </w:divBdr>
                                      <w:divsChild>
                                        <w:div w:id="1992829126">
                                          <w:marLeft w:val="0"/>
                                          <w:marRight w:val="0"/>
                                          <w:marTop w:val="0"/>
                                          <w:marBottom w:val="0"/>
                                          <w:divBdr>
                                            <w:top w:val="none" w:sz="0" w:space="0" w:color="auto"/>
                                            <w:left w:val="none" w:sz="0" w:space="0" w:color="auto"/>
                                            <w:bottom w:val="none" w:sz="0" w:space="0" w:color="auto"/>
                                            <w:right w:val="none" w:sz="0" w:space="0" w:color="auto"/>
                                          </w:divBdr>
                                          <w:divsChild>
                                            <w:div w:id="1310135147">
                                              <w:marLeft w:val="0"/>
                                              <w:marRight w:val="0"/>
                                              <w:marTop w:val="0"/>
                                              <w:marBottom w:val="0"/>
                                              <w:divBdr>
                                                <w:top w:val="none" w:sz="0" w:space="0" w:color="auto"/>
                                                <w:left w:val="none" w:sz="0" w:space="0" w:color="auto"/>
                                                <w:bottom w:val="none" w:sz="0" w:space="0" w:color="auto"/>
                                                <w:right w:val="none" w:sz="0" w:space="0" w:color="auto"/>
                                              </w:divBdr>
                                              <w:divsChild>
                                                <w:div w:id="14899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842274">
      <w:bodyDiv w:val="1"/>
      <w:marLeft w:val="0"/>
      <w:marRight w:val="0"/>
      <w:marTop w:val="0"/>
      <w:marBottom w:val="0"/>
      <w:divBdr>
        <w:top w:val="none" w:sz="0" w:space="0" w:color="auto"/>
        <w:left w:val="none" w:sz="0" w:space="0" w:color="auto"/>
        <w:bottom w:val="none" w:sz="0" w:space="0" w:color="auto"/>
        <w:right w:val="none" w:sz="0" w:space="0" w:color="auto"/>
      </w:divBdr>
      <w:divsChild>
        <w:div w:id="2034918414">
          <w:marLeft w:val="0"/>
          <w:marRight w:val="0"/>
          <w:marTop w:val="0"/>
          <w:marBottom w:val="0"/>
          <w:divBdr>
            <w:top w:val="none" w:sz="0" w:space="0" w:color="auto"/>
            <w:left w:val="none" w:sz="0" w:space="0" w:color="auto"/>
            <w:bottom w:val="none" w:sz="0" w:space="0" w:color="auto"/>
            <w:right w:val="none" w:sz="0" w:space="0" w:color="auto"/>
          </w:divBdr>
          <w:divsChild>
            <w:div w:id="944457206">
              <w:marLeft w:val="0"/>
              <w:marRight w:val="0"/>
              <w:marTop w:val="0"/>
              <w:marBottom w:val="0"/>
              <w:divBdr>
                <w:top w:val="none" w:sz="0" w:space="0" w:color="auto"/>
                <w:left w:val="none" w:sz="0" w:space="0" w:color="auto"/>
                <w:bottom w:val="none" w:sz="0" w:space="0" w:color="auto"/>
                <w:right w:val="none" w:sz="0" w:space="0" w:color="auto"/>
              </w:divBdr>
              <w:divsChild>
                <w:div w:id="2045061878">
                  <w:marLeft w:val="0"/>
                  <w:marRight w:val="0"/>
                  <w:marTop w:val="0"/>
                  <w:marBottom w:val="0"/>
                  <w:divBdr>
                    <w:top w:val="none" w:sz="0" w:space="0" w:color="auto"/>
                    <w:left w:val="none" w:sz="0" w:space="0" w:color="auto"/>
                    <w:bottom w:val="none" w:sz="0" w:space="0" w:color="auto"/>
                    <w:right w:val="none" w:sz="0" w:space="0" w:color="auto"/>
                  </w:divBdr>
                  <w:divsChild>
                    <w:div w:id="1165165101">
                      <w:marLeft w:val="0"/>
                      <w:marRight w:val="0"/>
                      <w:marTop w:val="0"/>
                      <w:marBottom w:val="0"/>
                      <w:divBdr>
                        <w:top w:val="none" w:sz="0" w:space="0" w:color="auto"/>
                        <w:left w:val="none" w:sz="0" w:space="0" w:color="auto"/>
                        <w:bottom w:val="none" w:sz="0" w:space="0" w:color="auto"/>
                        <w:right w:val="none" w:sz="0" w:space="0" w:color="auto"/>
                      </w:divBdr>
                      <w:divsChild>
                        <w:div w:id="1036002652">
                          <w:marLeft w:val="0"/>
                          <w:marRight w:val="0"/>
                          <w:marTop w:val="0"/>
                          <w:marBottom w:val="0"/>
                          <w:divBdr>
                            <w:top w:val="none" w:sz="0" w:space="0" w:color="auto"/>
                            <w:left w:val="none" w:sz="0" w:space="0" w:color="auto"/>
                            <w:bottom w:val="none" w:sz="0" w:space="0" w:color="auto"/>
                            <w:right w:val="none" w:sz="0" w:space="0" w:color="auto"/>
                          </w:divBdr>
                          <w:divsChild>
                            <w:div w:id="1003125710">
                              <w:marLeft w:val="0"/>
                              <w:marRight w:val="0"/>
                              <w:marTop w:val="0"/>
                              <w:marBottom w:val="0"/>
                              <w:divBdr>
                                <w:top w:val="none" w:sz="0" w:space="0" w:color="auto"/>
                                <w:left w:val="none" w:sz="0" w:space="0" w:color="auto"/>
                                <w:bottom w:val="none" w:sz="0" w:space="0" w:color="auto"/>
                                <w:right w:val="none" w:sz="0" w:space="0" w:color="auto"/>
                              </w:divBdr>
                              <w:divsChild>
                                <w:div w:id="1818112008">
                                  <w:marLeft w:val="0"/>
                                  <w:marRight w:val="0"/>
                                  <w:marTop w:val="0"/>
                                  <w:marBottom w:val="0"/>
                                  <w:divBdr>
                                    <w:top w:val="none" w:sz="0" w:space="0" w:color="auto"/>
                                    <w:left w:val="none" w:sz="0" w:space="0" w:color="auto"/>
                                    <w:bottom w:val="none" w:sz="0" w:space="0" w:color="auto"/>
                                    <w:right w:val="none" w:sz="0" w:space="0" w:color="auto"/>
                                  </w:divBdr>
                                  <w:divsChild>
                                    <w:div w:id="1728914937">
                                      <w:marLeft w:val="0"/>
                                      <w:marRight w:val="0"/>
                                      <w:marTop w:val="0"/>
                                      <w:marBottom w:val="0"/>
                                      <w:divBdr>
                                        <w:top w:val="none" w:sz="0" w:space="0" w:color="auto"/>
                                        <w:left w:val="none" w:sz="0" w:space="0" w:color="auto"/>
                                        <w:bottom w:val="none" w:sz="0" w:space="0" w:color="auto"/>
                                        <w:right w:val="none" w:sz="0" w:space="0" w:color="auto"/>
                                      </w:divBdr>
                                      <w:divsChild>
                                        <w:div w:id="1006134241">
                                          <w:marLeft w:val="0"/>
                                          <w:marRight w:val="0"/>
                                          <w:marTop w:val="0"/>
                                          <w:marBottom w:val="0"/>
                                          <w:divBdr>
                                            <w:top w:val="none" w:sz="0" w:space="0" w:color="auto"/>
                                            <w:left w:val="none" w:sz="0" w:space="0" w:color="auto"/>
                                            <w:bottom w:val="none" w:sz="0" w:space="0" w:color="auto"/>
                                            <w:right w:val="none" w:sz="0" w:space="0" w:color="auto"/>
                                          </w:divBdr>
                                          <w:divsChild>
                                            <w:div w:id="499122388">
                                              <w:marLeft w:val="0"/>
                                              <w:marRight w:val="0"/>
                                              <w:marTop w:val="0"/>
                                              <w:marBottom w:val="0"/>
                                              <w:divBdr>
                                                <w:top w:val="none" w:sz="0" w:space="0" w:color="auto"/>
                                                <w:left w:val="none" w:sz="0" w:space="0" w:color="auto"/>
                                                <w:bottom w:val="none" w:sz="0" w:space="0" w:color="auto"/>
                                                <w:right w:val="none" w:sz="0" w:space="0" w:color="auto"/>
                                              </w:divBdr>
                                              <w:divsChild>
                                                <w:div w:id="5409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046684">
      <w:bodyDiv w:val="1"/>
      <w:marLeft w:val="0"/>
      <w:marRight w:val="0"/>
      <w:marTop w:val="0"/>
      <w:marBottom w:val="0"/>
      <w:divBdr>
        <w:top w:val="none" w:sz="0" w:space="0" w:color="auto"/>
        <w:left w:val="none" w:sz="0" w:space="0" w:color="auto"/>
        <w:bottom w:val="none" w:sz="0" w:space="0" w:color="auto"/>
        <w:right w:val="none" w:sz="0" w:space="0" w:color="auto"/>
      </w:divBdr>
      <w:divsChild>
        <w:div w:id="1392078636">
          <w:marLeft w:val="0"/>
          <w:marRight w:val="0"/>
          <w:marTop w:val="0"/>
          <w:marBottom w:val="0"/>
          <w:divBdr>
            <w:top w:val="none" w:sz="0" w:space="0" w:color="auto"/>
            <w:left w:val="none" w:sz="0" w:space="0" w:color="auto"/>
            <w:bottom w:val="none" w:sz="0" w:space="0" w:color="auto"/>
            <w:right w:val="none" w:sz="0" w:space="0" w:color="auto"/>
          </w:divBdr>
          <w:divsChild>
            <w:div w:id="851525922">
              <w:marLeft w:val="0"/>
              <w:marRight w:val="0"/>
              <w:marTop w:val="0"/>
              <w:marBottom w:val="0"/>
              <w:divBdr>
                <w:top w:val="none" w:sz="0" w:space="0" w:color="auto"/>
                <w:left w:val="none" w:sz="0" w:space="0" w:color="auto"/>
                <w:bottom w:val="none" w:sz="0" w:space="0" w:color="auto"/>
                <w:right w:val="none" w:sz="0" w:space="0" w:color="auto"/>
              </w:divBdr>
              <w:divsChild>
                <w:div w:id="1677150835">
                  <w:marLeft w:val="0"/>
                  <w:marRight w:val="0"/>
                  <w:marTop w:val="0"/>
                  <w:marBottom w:val="0"/>
                  <w:divBdr>
                    <w:top w:val="none" w:sz="0" w:space="0" w:color="auto"/>
                    <w:left w:val="none" w:sz="0" w:space="0" w:color="auto"/>
                    <w:bottom w:val="none" w:sz="0" w:space="0" w:color="auto"/>
                    <w:right w:val="none" w:sz="0" w:space="0" w:color="auto"/>
                  </w:divBdr>
                  <w:divsChild>
                    <w:div w:id="260527403">
                      <w:marLeft w:val="0"/>
                      <w:marRight w:val="0"/>
                      <w:marTop w:val="0"/>
                      <w:marBottom w:val="0"/>
                      <w:divBdr>
                        <w:top w:val="none" w:sz="0" w:space="0" w:color="auto"/>
                        <w:left w:val="none" w:sz="0" w:space="0" w:color="auto"/>
                        <w:bottom w:val="none" w:sz="0" w:space="0" w:color="auto"/>
                        <w:right w:val="none" w:sz="0" w:space="0" w:color="auto"/>
                      </w:divBdr>
                      <w:divsChild>
                        <w:div w:id="1341741957">
                          <w:marLeft w:val="0"/>
                          <w:marRight w:val="0"/>
                          <w:marTop w:val="0"/>
                          <w:marBottom w:val="0"/>
                          <w:divBdr>
                            <w:top w:val="none" w:sz="0" w:space="0" w:color="auto"/>
                            <w:left w:val="none" w:sz="0" w:space="0" w:color="auto"/>
                            <w:bottom w:val="none" w:sz="0" w:space="0" w:color="auto"/>
                            <w:right w:val="none" w:sz="0" w:space="0" w:color="auto"/>
                          </w:divBdr>
                          <w:divsChild>
                            <w:div w:id="134681563">
                              <w:marLeft w:val="0"/>
                              <w:marRight w:val="0"/>
                              <w:marTop w:val="0"/>
                              <w:marBottom w:val="0"/>
                              <w:divBdr>
                                <w:top w:val="none" w:sz="0" w:space="0" w:color="auto"/>
                                <w:left w:val="none" w:sz="0" w:space="0" w:color="auto"/>
                                <w:bottom w:val="none" w:sz="0" w:space="0" w:color="auto"/>
                                <w:right w:val="none" w:sz="0" w:space="0" w:color="auto"/>
                              </w:divBdr>
                              <w:divsChild>
                                <w:div w:id="976371083">
                                  <w:marLeft w:val="0"/>
                                  <w:marRight w:val="0"/>
                                  <w:marTop w:val="0"/>
                                  <w:marBottom w:val="0"/>
                                  <w:divBdr>
                                    <w:top w:val="none" w:sz="0" w:space="0" w:color="auto"/>
                                    <w:left w:val="none" w:sz="0" w:space="0" w:color="auto"/>
                                    <w:bottom w:val="none" w:sz="0" w:space="0" w:color="auto"/>
                                    <w:right w:val="none" w:sz="0" w:space="0" w:color="auto"/>
                                  </w:divBdr>
                                  <w:divsChild>
                                    <w:div w:id="590223">
                                      <w:marLeft w:val="0"/>
                                      <w:marRight w:val="0"/>
                                      <w:marTop w:val="0"/>
                                      <w:marBottom w:val="0"/>
                                      <w:divBdr>
                                        <w:top w:val="none" w:sz="0" w:space="0" w:color="auto"/>
                                        <w:left w:val="none" w:sz="0" w:space="0" w:color="auto"/>
                                        <w:bottom w:val="none" w:sz="0" w:space="0" w:color="auto"/>
                                        <w:right w:val="none" w:sz="0" w:space="0" w:color="auto"/>
                                      </w:divBdr>
                                      <w:divsChild>
                                        <w:div w:id="1376007345">
                                          <w:marLeft w:val="0"/>
                                          <w:marRight w:val="0"/>
                                          <w:marTop w:val="0"/>
                                          <w:marBottom w:val="0"/>
                                          <w:divBdr>
                                            <w:top w:val="none" w:sz="0" w:space="0" w:color="auto"/>
                                            <w:left w:val="none" w:sz="0" w:space="0" w:color="auto"/>
                                            <w:bottom w:val="none" w:sz="0" w:space="0" w:color="auto"/>
                                            <w:right w:val="none" w:sz="0" w:space="0" w:color="auto"/>
                                          </w:divBdr>
                                          <w:divsChild>
                                            <w:div w:id="171067806">
                                              <w:marLeft w:val="0"/>
                                              <w:marRight w:val="0"/>
                                              <w:marTop w:val="0"/>
                                              <w:marBottom w:val="0"/>
                                              <w:divBdr>
                                                <w:top w:val="none" w:sz="0" w:space="0" w:color="auto"/>
                                                <w:left w:val="none" w:sz="0" w:space="0" w:color="auto"/>
                                                <w:bottom w:val="none" w:sz="0" w:space="0" w:color="auto"/>
                                                <w:right w:val="none" w:sz="0" w:space="0" w:color="auto"/>
                                              </w:divBdr>
                                              <w:divsChild>
                                                <w:div w:id="13681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174309">
      <w:bodyDiv w:val="1"/>
      <w:marLeft w:val="0"/>
      <w:marRight w:val="0"/>
      <w:marTop w:val="0"/>
      <w:marBottom w:val="0"/>
      <w:divBdr>
        <w:top w:val="none" w:sz="0" w:space="0" w:color="auto"/>
        <w:left w:val="none" w:sz="0" w:space="0" w:color="auto"/>
        <w:bottom w:val="none" w:sz="0" w:space="0" w:color="auto"/>
        <w:right w:val="none" w:sz="0" w:space="0" w:color="auto"/>
      </w:divBdr>
    </w:div>
    <w:div w:id="316567561">
      <w:bodyDiv w:val="1"/>
      <w:marLeft w:val="0"/>
      <w:marRight w:val="0"/>
      <w:marTop w:val="0"/>
      <w:marBottom w:val="0"/>
      <w:divBdr>
        <w:top w:val="none" w:sz="0" w:space="0" w:color="auto"/>
        <w:left w:val="none" w:sz="0" w:space="0" w:color="auto"/>
        <w:bottom w:val="none" w:sz="0" w:space="0" w:color="auto"/>
        <w:right w:val="none" w:sz="0" w:space="0" w:color="auto"/>
      </w:divBdr>
      <w:divsChild>
        <w:div w:id="1663505266">
          <w:marLeft w:val="0"/>
          <w:marRight w:val="0"/>
          <w:marTop w:val="0"/>
          <w:marBottom w:val="0"/>
          <w:divBdr>
            <w:top w:val="none" w:sz="0" w:space="0" w:color="auto"/>
            <w:left w:val="none" w:sz="0" w:space="0" w:color="auto"/>
            <w:bottom w:val="none" w:sz="0" w:space="0" w:color="auto"/>
            <w:right w:val="none" w:sz="0" w:space="0" w:color="auto"/>
          </w:divBdr>
          <w:divsChild>
            <w:div w:id="51082975">
              <w:marLeft w:val="0"/>
              <w:marRight w:val="0"/>
              <w:marTop w:val="0"/>
              <w:marBottom w:val="0"/>
              <w:divBdr>
                <w:top w:val="none" w:sz="0" w:space="0" w:color="auto"/>
                <w:left w:val="none" w:sz="0" w:space="0" w:color="auto"/>
                <w:bottom w:val="none" w:sz="0" w:space="0" w:color="auto"/>
                <w:right w:val="none" w:sz="0" w:space="0" w:color="auto"/>
              </w:divBdr>
              <w:divsChild>
                <w:div w:id="32273476">
                  <w:marLeft w:val="0"/>
                  <w:marRight w:val="0"/>
                  <w:marTop w:val="0"/>
                  <w:marBottom w:val="0"/>
                  <w:divBdr>
                    <w:top w:val="none" w:sz="0" w:space="0" w:color="auto"/>
                    <w:left w:val="none" w:sz="0" w:space="0" w:color="auto"/>
                    <w:bottom w:val="none" w:sz="0" w:space="0" w:color="auto"/>
                    <w:right w:val="none" w:sz="0" w:space="0" w:color="auto"/>
                  </w:divBdr>
                  <w:divsChild>
                    <w:div w:id="1493335182">
                      <w:marLeft w:val="0"/>
                      <w:marRight w:val="0"/>
                      <w:marTop w:val="0"/>
                      <w:marBottom w:val="0"/>
                      <w:divBdr>
                        <w:top w:val="none" w:sz="0" w:space="0" w:color="auto"/>
                        <w:left w:val="none" w:sz="0" w:space="0" w:color="auto"/>
                        <w:bottom w:val="none" w:sz="0" w:space="0" w:color="auto"/>
                        <w:right w:val="none" w:sz="0" w:space="0" w:color="auto"/>
                      </w:divBdr>
                      <w:divsChild>
                        <w:div w:id="457989692">
                          <w:marLeft w:val="0"/>
                          <w:marRight w:val="0"/>
                          <w:marTop w:val="0"/>
                          <w:marBottom w:val="0"/>
                          <w:divBdr>
                            <w:top w:val="none" w:sz="0" w:space="0" w:color="auto"/>
                            <w:left w:val="none" w:sz="0" w:space="0" w:color="auto"/>
                            <w:bottom w:val="none" w:sz="0" w:space="0" w:color="auto"/>
                            <w:right w:val="none" w:sz="0" w:space="0" w:color="auto"/>
                          </w:divBdr>
                          <w:divsChild>
                            <w:div w:id="94135811">
                              <w:marLeft w:val="0"/>
                              <w:marRight w:val="0"/>
                              <w:marTop w:val="0"/>
                              <w:marBottom w:val="0"/>
                              <w:divBdr>
                                <w:top w:val="none" w:sz="0" w:space="0" w:color="auto"/>
                                <w:left w:val="none" w:sz="0" w:space="0" w:color="auto"/>
                                <w:bottom w:val="none" w:sz="0" w:space="0" w:color="auto"/>
                                <w:right w:val="none" w:sz="0" w:space="0" w:color="auto"/>
                              </w:divBdr>
                              <w:divsChild>
                                <w:div w:id="1792624622">
                                  <w:marLeft w:val="0"/>
                                  <w:marRight w:val="0"/>
                                  <w:marTop w:val="0"/>
                                  <w:marBottom w:val="0"/>
                                  <w:divBdr>
                                    <w:top w:val="none" w:sz="0" w:space="0" w:color="auto"/>
                                    <w:left w:val="none" w:sz="0" w:space="0" w:color="auto"/>
                                    <w:bottom w:val="none" w:sz="0" w:space="0" w:color="auto"/>
                                    <w:right w:val="none" w:sz="0" w:space="0" w:color="auto"/>
                                  </w:divBdr>
                                  <w:divsChild>
                                    <w:div w:id="461507514">
                                      <w:marLeft w:val="0"/>
                                      <w:marRight w:val="0"/>
                                      <w:marTop w:val="0"/>
                                      <w:marBottom w:val="0"/>
                                      <w:divBdr>
                                        <w:top w:val="none" w:sz="0" w:space="0" w:color="auto"/>
                                        <w:left w:val="none" w:sz="0" w:space="0" w:color="auto"/>
                                        <w:bottom w:val="none" w:sz="0" w:space="0" w:color="auto"/>
                                        <w:right w:val="none" w:sz="0" w:space="0" w:color="auto"/>
                                      </w:divBdr>
                                      <w:divsChild>
                                        <w:div w:id="1973318491">
                                          <w:marLeft w:val="0"/>
                                          <w:marRight w:val="0"/>
                                          <w:marTop w:val="0"/>
                                          <w:marBottom w:val="0"/>
                                          <w:divBdr>
                                            <w:top w:val="none" w:sz="0" w:space="0" w:color="auto"/>
                                            <w:left w:val="none" w:sz="0" w:space="0" w:color="auto"/>
                                            <w:bottom w:val="none" w:sz="0" w:space="0" w:color="auto"/>
                                            <w:right w:val="none" w:sz="0" w:space="0" w:color="auto"/>
                                          </w:divBdr>
                                          <w:divsChild>
                                            <w:div w:id="925966785">
                                              <w:marLeft w:val="0"/>
                                              <w:marRight w:val="0"/>
                                              <w:marTop w:val="0"/>
                                              <w:marBottom w:val="0"/>
                                              <w:divBdr>
                                                <w:top w:val="none" w:sz="0" w:space="0" w:color="auto"/>
                                                <w:left w:val="none" w:sz="0" w:space="0" w:color="auto"/>
                                                <w:bottom w:val="none" w:sz="0" w:space="0" w:color="auto"/>
                                                <w:right w:val="none" w:sz="0" w:space="0" w:color="auto"/>
                                              </w:divBdr>
                                              <w:divsChild>
                                                <w:div w:id="19656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6372">
      <w:bodyDiv w:val="1"/>
      <w:marLeft w:val="0"/>
      <w:marRight w:val="0"/>
      <w:marTop w:val="0"/>
      <w:marBottom w:val="0"/>
      <w:divBdr>
        <w:top w:val="none" w:sz="0" w:space="0" w:color="auto"/>
        <w:left w:val="none" w:sz="0" w:space="0" w:color="auto"/>
        <w:bottom w:val="none" w:sz="0" w:space="0" w:color="auto"/>
        <w:right w:val="none" w:sz="0" w:space="0" w:color="auto"/>
      </w:divBdr>
      <w:divsChild>
        <w:div w:id="897325265">
          <w:marLeft w:val="0"/>
          <w:marRight w:val="0"/>
          <w:marTop w:val="0"/>
          <w:marBottom w:val="0"/>
          <w:divBdr>
            <w:top w:val="none" w:sz="0" w:space="0" w:color="auto"/>
            <w:left w:val="none" w:sz="0" w:space="0" w:color="auto"/>
            <w:bottom w:val="none" w:sz="0" w:space="0" w:color="auto"/>
            <w:right w:val="none" w:sz="0" w:space="0" w:color="auto"/>
          </w:divBdr>
          <w:divsChild>
            <w:div w:id="2012221946">
              <w:marLeft w:val="0"/>
              <w:marRight w:val="0"/>
              <w:marTop w:val="0"/>
              <w:marBottom w:val="0"/>
              <w:divBdr>
                <w:top w:val="none" w:sz="0" w:space="0" w:color="auto"/>
                <w:left w:val="none" w:sz="0" w:space="0" w:color="auto"/>
                <w:bottom w:val="none" w:sz="0" w:space="0" w:color="auto"/>
                <w:right w:val="none" w:sz="0" w:space="0" w:color="auto"/>
              </w:divBdr>
              <w:divsChild>
                <w:div w:id="594215385">
                  <w:marLeft w:val="0"/>
                  <w:marRight w:val="0"/>
                  <w:marTop w:val="0"/>
                  <w:marBottom w:val="0"/>
                  <w:divBdr>
                    <w:top w:val="none" w:sz="0" w:space="0" w:color="auto"/>
                    <w:left w:val="none" w:sz="0" w:space="0" w:color="auto"/>
                    <w:bottom w:val="none" w:sz="0" w:space="0" w:color="auto"/>
                    <w:right w:val="none" w:sz="0" w:space="0" w:color="auto"/>
                  </w:divBdr>
                  <w:divsChild>
                    <w:div w:id="926036062">
                      <w:marLeft w:val="0"/>
                      <w:marRight w:val="0"/>
                      <w:marTop w:val="0"/>
                      <w:marBottom w:val="0"/>
                      <w:divBdr>
                        <w:top w:val="none" w:sz="0" w:space="0" w:color="auto"/>
                        <w:left w:val="none" w:sz="0" w:space="0" w:color="auto"/>
                        <w:bottom w:val="none" w:sz="0" w:space="0" w:color="auto"/>
                        <w:right w:val="none" w:sz="0" w:space="0" w:color="auto"/>
                      </w:divBdr>
                      <w:divsChild>
                        <w:div w:id="199754583">
                          <w:marLeft w:val="0"/>
                          <w:marRight w:val="0"/>
                          <w:marTop w:val="0"/>
                          <w:marBottom w:val="0"/>
                          <w:divBdr>
                            <w:top w:val="none" w:sz="0" w:space="0" w:color="auto"/>
                            <w:left w:val="none" w:sz="0" w:space="0" w:color="auto"/>
                            <w:bottom w:val="none" w:sz="0" w:space="0" w:color="auto"/>
                            <w:right w:val="none" w:sz="0" w:space="0" w:color="auto"/>
                          </w:divBdr>
                          <w:divsChild>
                            <w:div w:id="1032076926">
                              <w:marLeft w:val="0"/>
                              <w:marRight w:val="0"/>
                              <w:marTop w:val="0"/>
                              <w:marBottom w:val="0"/>
                              <w:divBdr>
                                <w:top w:val="none" w:sz="0" w:space="0" w:color="auto"/>
                                <w:left w:val="none" w:sz="0" w:space="0" w:color="auto"/>
                                <w:bottom w:val="none" w:sz="0" w:space="0" w:color="auto"/>
                                <w:right w:val="none" w:sz="0" w:space="0" w:color="auto"/>
                              </w:divBdr>
                              <w:divsChild>
                                <w:div w:id="268394364">
                                  <w:marLeft w:val="0"/>
                                  <w:marRight w:val="0"/>
                                  <w:marTop w:val="0"/>
                                  <w:marBottom w:val="0"/>
                                  <w:divBdr>
                                    <w:top w:val="none" w:sz="0" w:space="0" w:color="auto"/>
                                    <w:left w:val="none" w:sz="0" w:space="0" w:color="auto"/>
                                    <w:bottom w:val="none" w:sz="0" w:space="0" w:color="auto"/>
                                    <w:right w:val="none" w:sz="0" w:space="0" w:color="auto"/>
                                  </w:divBdr>
                                  <w:divsChild>
                                    <w:div w:id="1685938004">
                                      <w:marLeft w:val="0"/>
                                      <w:marRight w:val="0"/>
                                      <w:marTop w:val="0"/>
                                      <w:marBottom w:val="0"/>
                                      <w:divBdr>
                                        <w:top w:val="none" w:sz="0" w:space="0" w:color="auto"/>
                                        <w:left w:val="none" w:sz="0" w:space="0" w:color="auto"/>
                                        <w:bottom w:val="none" w:sz="0" w:space="0" w:color="auto"/>
                                        <w:right w:val="none" w:sz="0" w:space="0" w:color="auto"/>
                                      </w:divBdr>
                                      <w:divsChild>
                                        <w:div w:id="1910647463">
                                          <w:marLeft w:val="0"/>
                                          <w:marRight w:val="0"/>
                                          <w:marTop w:val="0"/>
                                          <w:marBottom w:val="0"/>
                                          <w:divBdr>
                                            <w:top w:val="none" w:sz="0" w:space="0" w:color="auto"/>
                                            <w:left w:val="none" w:sz="0" w:space="0" w:color="auto"/>
                                            <w:bottom w:val="none" w:sz="0" w:space="0" w:color="auto"/>
                                            <w:right w:val="none" w:sz="0" w:space="0" w:color="auto"/>
                                          </w:divBdr>
                                          <w:divsChild>
                                            <w:div w:id="1257320841">
                                              <w:marLeft w:val="0"/>
                                              <w:marRight w:val="0"/>
                                              <w:marTop w:val="0"/>
                                              <w:marBottom w:val="0"/>
                                              <w:divBdr>
                                                <w:top w:val="none" w:sz="0" w:space="0" w:color="auto"/>
                                                <w:left w:val="none" w:sz="0" w:space="0" w:color="auto"/>
                                                <w:bottom w:val="none" w:sz="0" w:space="0" w:color="auto"/>
                                                <w:right w:val="none" w:sz="0" w:space="0" w:color="auto"/>
                                              </w:divBdr>
                                              <w:divsChild>
                                                <w:div w:id="4535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980349">
      <w:bodyDiv w:val="1"/>
      <w:marLeft w:val="0"/>
      <w:marRight w:val="0"/>
      <w:marTop w:val="0"/>
      <w:marBottom w:val="0"/>
      <w:divBdr>
        <w:top w:val="none" w:sz="0" w:space="0" w:color="auto"/>
        <w:left w:val="none" w:sz="0" w:space="0" w:color="auto"/>
        <w:bottom w:val="none" w:sz="0" w:space="0" w:color="auto"/>
        <w:right w:val="none" w:sz="0" w:space="0" w:color="auto"/>
      </w:divBdr>
      <w:divsChild>
        <w:div w:id="190847959">
          <w:marLeft w:val="0"/>
          <w:marRight w:val="0"/>
          <w:marTop w:val="0"/>
          <w:marBottom w:val="0"/>
          <w:divBdr>
            <w:top w:val="none" w:sz="0" w:space="0" w:color="auto"/>
            <w:left w:val="none" w:sz="0" w:space="0" w:color="auto"/>
            <w:bottom w:val="none" w:sz="0" w:space="0" w:color="auto"/>
            <w:right w:val="none" w:sz="0" w:space="0" w:color="auto"/>
          </w:divBdr>
          <w:divsChild>
            <w:div w:id="653679706">
              <w:marLeft w:val="0"/>
              <w:marRight w:val="0"/>
              <w:marTop w:val="0"/>
              <w:marBottom w:val="0"/>
              <w:divBdr>
                <w:top w:val="none" w:sz="0" w:space="0" w:color="auto"/>
                <w:left w:val="none" w:sz="0" w:space="0" w:color="auto"/>
                <w:bottom w:val="none" w:sz="0" w:space="0" w:color="auto"/>
                <w:right w:val="none" w:sz="0" w:space="0" w:color="auto"/>
              </w:divBdr>
              <w:divsChild>
                <w:div w:id="1656912896">
                  <w:marLeft w:val="0"/>
                  <w:marRight w:val="0"/>
                  <w:marTop w:val="0"/>
                  <w:marBottom w:val="0"/>
                  <w:divBdr>
                    <w:top w:val="none" w:sz="0" w:space="0" w:color="auto"/>
                    <w:left w:val="none" w:sz="0" w:space="0" w:color="auto"/>
                    <w:bottom w:val="none" w:sz="0" w:space="0" w:color="auto"/>
                    <w:right w:val="none" w:sz="0" w:space="0" w:color="auto"/>
                  </w:divBdr>
                  <w:divsChild>
                    <w:div w:id="416752959">
                      <w:marLeft w:val="0"/>
                      <w:marRight w:val="0"/>
                      <w:marTop w:val="0"/>
                      <w:marBottom w:val="0"/>
                      <w:divBdr>
                        <w:top w:val="none" w:sz="0" w:space="0" w:color="auto"/>
                        <w:left w:val="none" w:sz="0" w:space="0" w:color="auto"/>
                        <w:bottom w:val="none" w:sz="0" w:space="0" w:color="auto"/>
                        <w:right w:val="none" w:sz="0" w:space="0" w:color="auto"/>
                      </w:divBdr>
                      <w:divsChild>
                        <w:div w:id="1449734818">
                          <w:marLeft w:val="0"/>
                          <w:marRight w:val="0"/>
                          <w:marTop w:val="0"/>
                          <w:marBottom w:val="0"/>
                          <w:divBdr>
                            <w:top w:val="none" w:sz="0" w:space="0" w:color="auto"/>
                            <w:left w:val="none" w:sz="0" w:space="0" w:color="auto"/>
                            <w:bottom w:val="none" w:sz="0" w:space="0" w:color="auto"/>
                            <w:right w:val="none" w:sz="0" w:space="0" w:color="auto"/>
                          </w:divBdr>
                          <w:divsChild>
                            <w:div w:id="498040092">
                              <w:marLeft w:val="0"/>
                              <w:marRight w:val="0"/>
                              <w:marTop w:val="0"/>
                              <w:marBottom w:val="0"/>
                              <w:divBdr>
                                <w:top w:val="none" w:sz="0" w:space="0" w:color="auto"/>
                                <w:left w:val="none" w:sz="0" w:space="0" w:color="auto"/>
                                <w:bottom w:val="none" w:sz="0" w:space="0" w:color="auto"/>
                                <w:right w:val="none" w:sz="0" w:space="0" w:color="auto"/>
                              </w:divBdr>
                              <w:divsChild>
                                <w:div w:id="604266860">
                                  <w:marLeft w:val="0"/>
                                  <w:marRight w:val="0"/>
                                  <w:marTop w:val="0"/>
                                  <w:marBottom w:val="0"/>
                                  <w:divBdr>
                                    <w:top w:val="none" w:sz="0" w:space="0" w:color="auto"/>
                                    <w:left w:val="none" w:sz="0" w:space="0" w:color="auto"/>
                                    <w:bottom w:val="none" w:sz="0" w:space="0" w:color="auto"/>
                                    <w:right w:val="none" w:sz="0" w:space="0" w:color="auto"/>
                                  </w:divBdr>
                                  <w:divsChild>
                                    <w:div w:id="937909638">
                                      <w:marLeft w:val="0"/>
                                      <w:marRight w:val="0"/>
                                      <w:marTop w:val="0"/>
                                      <w:marBottom w:val="0"/>
                                      <w:divBdr>
                                        <w:top w:val="none" w:sz="0" w:space="0" w:color="auto"/>
                                        <w:left w:val="none" w:sz="0" w:space="0" w:color="auto"/>
                                        <w:bottom w:val="none" w:sz="0" w:space="0" w:color="auto"/>
                                        <w:right w:val="none" w:sz="0" w:space="0" w:color="auto"/>
                                      </w:divBdr>
                                      <w:divsChild>
                                        <w:div w:id="1147360357">
                                          <w:marLeft w:val="0"/>
                                          <w:marRight w:val="0"/>
                                          <w:marTop w:val="0"/>
                                          <w:marBottom w:val="0"/>
                                          <w:divBdr>
                                            <w:top w:val="none" w:sz="0" w:space="0" w:color="auto"/>
                                            <w:left w:val="none" w:sz="0" w:space="0" w:color="auto"/>
                                            <w:bottom w:val="none" w:sz="0" w:space="0" w:color="auto"/>
                                            <w:right w:val="none" w:sz="0" w:space="0" w:color="auto"/>
                                          </w:divBdr>
                                          <w:divsChild>
                                            <w:div w:id="1342590823">
                                              <w:marLeft w:val="0"/>
                                              <w:marRight w:val="0"/>
                                              <w:marTop w:val="0"/>
                                              <w:marBottom w:val="0"/>
                                              <w:divBdr>
                                                <w:top w:val="none" w:sz="0" w:space="0" w:color="auto"/>
                                                <w:left w:val="none" w:sz="0" w:space="0" w:color="auto"/>
                                                <w:bottom w:val="none" w:sz="0" w:space="0" w:color="auto"/>
                                                <w:right w:val="none" w:sz="0" w:space="0" w:color="auto"/>
                                              </w:divBdr>
                                              <w:divsChild>
                                                <w:div w:id="6979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484432">
      <w:bodyDiv w:val="1"/>
      <w:marLeft w:val="0"/>
      <w:marRight w:val="0"/>
      <w:marTop w:val="0"/>
      <w:marBottom w:val="0"/>
      <w:divBdr>
        <w:top w:val="none" w:sz="0" w:space="0" w:color="auto"/>
        <w:left w:val="none" w:sz="0" w:space="0" w:color="auto"/>
        <w:bottom w:val="none" w:sz="0" w:space="0" w:color="auto"/>
        <w:right w:val="none" w:sz="0" w:space="0" w:color="auto"/>
      </w:divBdr>
      <w:divsChild>
        <w:div w:id="1294361154">
          <w:marLeft w:val="0"/>
          <w:marRight w:val="0"/>
          <w:marTop w:val="0"/>
          <w:marBottom w:val="0"/>
          <w:divBdr>
            <w:top w:val="none" w:sz="0" w:space="0" w:color="auto"/>
            <w:left w:val="none" w:sz="0" w:space="0" w:color="auto"/>
            <w:bottom w:val="none" w:sz="0" w:space="0" w:color="auto"/>
            <w:right w:val="none" w:sz="0" w:space="0" w:color="auto"/>
          </w:divBdr>
          <w:divsChild>
            <w:div w:id="1651061956">
              <w:marLeft w:val="0"/>
              <w:marRight w:val="0"/>
              <w:marTop w:val="0"/>
              <w:marBottom w:val="0"/>
              <w:divBdr>
                <w:top w:val="none" w:sz="0" w:space="0" w:color="auto"/>
                <w:left w:val="none" w:sz="0" w:space="0" w:color="auto"/>
                <w:bottom w:val="none" w:sz="0" w:space="0" w:color="auto"/>
                <w:right w:val="none" w:sz="0" w:space="0" w:color="auto"/>
              </w:divBdr>
              <w:divsChild>
                <w:div w:id="2101364123">
                  <w:marLeft w:val="0"/>
                  <w:marRight w:val="0"/>
                  <w:marTop w:val="0"/>
                  <w:marBottom w:val="0"/>
                  <w:divBdr>
                    <w:top w:val="none" w:sz="0" w:space="0" w:color="auto"/>
                    <w:left w:val="none" w:sz="0" w:space="0" w:color="auto"/>
                    <w:bottom w:val="none" w:sz="0" w:space="0" w:color="auto"/>
                    <w:right w:val="none" w:sz="0" w:space="0" w:color="auto"/>
                  </w:divBdr>
                  <w:divsChild>
                    <w:div w:id="722826698">
                      <w:marLeft w:val="0"/>
                      <w:marRight w:val="0"/>
                      <w:marTop w:val="0"/>
                      <w:marBottom w:val="0"/>
                      <w:divBdr>
                        <w:top w:val="none" w:sz="0" w:space="0" w:color="auto"/>
                        <w:left w:val="none" w:sz="0" w:space="0" w:color="auto"/>
                        <w:bottom w:val="none" w:sz="0" w:space="0" w:color="auto"/>
                        <w:right w:val="none" w:sz="0" w:space="0" w:color="auto"/>
                      </w:divBdr>
                      <w:divsChild>
                        <w:div w:id="156575491">
                          <w:marLeft w:val="0"/>
                          <w:marRight w:val="0"/>
                          <w:marTop w:val="0"/>
                          <w:marBottom w:val="0"/>
                          <w:divBdr>
                            <w:top w:val="none" w:sz="0" w:space="0" w:color="auto"/>
                            <w:left w:val="none" w:sz="0" w:space="0" w:color="auto"/>
                            <w:bottom w:val="none" w:sz="0" w:space="0" w:color="auto"/>
                            <w:right w:val="none" w:sz="0" w:space="0" w:color="auto"/>
                          </w:divBdr>
                          <w:divsChild>
                            <w:div w:id="1040322908">
                              <w:marLeft w:val="0"/>
                              <w:marRight w:val="0"/>
                              <w:marTop w:val="0"/>
                              <w:marBottom w:val="0"/>
                              <w:divBdr>
                                <w:top w:val="none" w:sz="0" w:space="0" w:color="auto"/>
                                <w:left w:val="none" w:sz="0" w:space="0" w:color="auto"/>
                                <w:bottom w:val="none" w:sz="0" w:space="0" w:color="auto"/>
                                <w:right w:val="none" w:sz="0" w:space="0" w:color="auto"/>
                              </w:divBdr>
                              <w:divsChild>
                                <w:div w:id="55977911">
                                  <w:marLeft w:val="0"/>
                                  <w:marRight w:val="0"/>
                                  <w:marTop w:val="0"/>
                                  <w:marBottom w:val="0"/>
                                  <w:divBdr>
                                    <w:top w:val="none" w:sz="0" w:space="0" w:color="auto"/>
                                    <w:left w:val="none" w:sz="0" w:space="0" w:color="auto"/>
                                    <w:bottom w:val="none" w:sz="0" w:space="0" w:color="auto"/>
                                    <w:right w:val="none" w:sz="0" w:space="0" w:color="auto"/>
                                  </w:divBdr>
                                  <w:divsChild>
                                    <w:div w:id="964430747">
                                      <w:marLeft w:val="0"/>
                                      <w:marRight w:val="0"/>
                                      <w:marTop w:val="0"/>
                                      <w:marBottom w:val="0"/>
                                      <w:divBdr>
                                        <w:top w:val="none" w:sz="0" w:space="0" w:color="auto"/>
                                        <w:left w:val="none" w:sz="0" w:space="0" w:color="auto"/>
                                        <w:bottom w:val="none" w:sz="0" w:space="0" w:color="auto"/>
                                        <w:right w:val="none" w:sz="0" w:space="0" w:color="auto"/>
                                      </w:divBdr>
                                      <w:divsChild>
                                        <w:div w:id="1312950424">
                                          <w:marLeft w:val="0"/>
                                          <w:marRight w:val="0"/>
                                          <w:marTop w:val="0"/>
                                          <w:marBottom w:val="0"/>
                                          <w:divBdr>
                                            <w:top w:val="none" w:sz="0" w:space="0" w:color="auto"/>
                                            <w:left w:val="none" w:sz="0" w:space="0" w:color="auto"/>
                                            <w:bottom w:val="none" w:sz="0" w:space="0" w:color="auto"/>
                                            <w:right w:val="none" w:sz="0" w:space="0" w:color="auto"/>
                                          </w:divBdr>
                                          <w:divsChild>
                                            <w:div w:id="572276492">
                                              <w:marLeft w:val="0"/>
                                              <w:marRight w:val="0"/>
                                              <w:marTop w:val="0"/>
                                              <w:marBottom w:val="0"/>
                                              <w:divBdr>
                                                <w:top w:val="none" w:sz="0" w:space="0" w:color="auto"/>
                                                <w:left w:val="none" w:sz="0" w:space="0" w:color="auto"/>
                                                <w:bottom w:val="none" w:sz="0" w:space="0" w:color="auto"/>
                                                <w:right w:val="none" w:sz="0" w:space="0" w:color="auto"/>
                                              </w:divBdr>
                                              <w:divsChild>
                                                <w:div w:id="11033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6595700">
      <w:bodyDiv w:val="1"/>
      <w:marLeft w:val="0"/>
      <w:marRight w:val="0"/>
      <w:marTop w:val="0"/>
      <w:marBottom w:val="0"/>
      <w:divBdr>
        <w:top w:val="none" w:sz="0" w:space="0" w:color="auto"/>
        <w:left w:val="none" w:sz="0" w:space="0" w:color="auto"/>
        <w:bottom w:val="none" w:sz="0" w:space="0" w:color="auto"/>
        <w:right w:val="none" w:sz="0" w:space="0" w:color="auto"/>
      </w:divBdr>
      <w:divsChild>
        <w:div w:id="1360427424">
          <w:marLeft w:val="0"/>
          <w:marRight w:val="0"/>
          <w:marTop w:val="0"/>
          <w:marBottom w:val="0"/>
          <w:divBdr>
            <w:top w:val="none" w:sz="0" w:space="0" w:color="auto"/>
            <w:left w:val="none" w:sz="0" w:space="0" w:color="auto"/>
            <w:bottom w:val="none" w:sz="0" w:space="0" w:color="auto"/>
            <w:right w:val="none" w:sz="0" w:space="0" w:color="auto"/>
          </w:divBdr>
          <w:divsChild>
            <w:div w:id="1718042343">
              <w:marLeft w:val="0"/>
              <w:marRight w:val="0"/>
              <w:marTop w:val="0"/>
              <w:marBottom w:val="0"/>
              <w:divBdr>
                <w:top w:val="none" w:sz="0" w:space="0" w:color="auto"/>
                <w:left w:val="none" w:sz="0" w:space="0" w:color="auto"/>
                <w:bottom w:val="none" w:sz="0" w:space="0" w:color="auto"/>
                <w:right w:val="none" w:sz="0" w:space="0" w:color="auto"/>
              </w:divBdr>
              <w:divsChild>
                <w:div w:id="1316955501">
                  <w:marLeft w:val="0"/>
                  <w:marRight w:val="0"/>
                  <w:marTop w:val="0"/>
                  <w:marBottom w:val="0"/>
                  <w:divBdr>
                    <w:top w:val="none" w:sz="0" w:space="0" w:color="auto"/>
                    <w:left w:val="none" w:sz="0" w:space="0" w:color="auto"/>
                    <w:bottom w:val="none" w:sz="0" w:space="0" w:color="auto"/>
                    <w:right w:val="none" w:sz="0" w:space="0" w:color="auto"/>
                  </w:divBdr>
                  <w:divsChild>
                    <w:div w:id="931207348">
                      <w:marLeft w:val="0"/>
                      <w:marRight w:val="0"/>
                      <w:marTop w:val="0"/>
                      <w:marBottom w:val="0"/>
                      <w:divBdr>
                        <w:top w:val="none" w:sz="0" w:space="0" w:color="auto"/>
                        <w:left w:val="none" w:sz="0" w:space="0" w:color="auto"/>
                        <w:bottom w:val="none" w:sz="0" w:space="0" w:color="auto"/>
                        <w:right w:val="none" w:sz="0" w:space="0" w:color="auto"/>
                      </w:divBdr>
                      <w:divsChild>
                        <w:div w:id="1365399860">
                          <w:marLeft w:val="0"/>
                          <w:marRight w:val="0"/>
                          <w:marTop w:val="0"/>
                          <w:marBottom w:val="0"/>
                          <w:divBdr>
                            <w:top w:val="none" w:sz="0" w:space="0" w:color="auto"/>
                            <w:left w:val="none" w:sz="0" w:space="0" w:color="auto"/>
                            <w:bottom w:val="none" w:sz="0" w:space="0" w:color="auto"/>
                            <w:right w:val="none" w:sz="0" w:space="0" w:color="auto"/>
                          </w:divBdr>
                          <w:divsChild>
                            <w:div w:id="181549566">
                              <w:marLeft w:val="0"/>
                              <w:marRight w:val="0"/>
                              <w:marTop w:val="0"/>
                              <w:marBottom w:val="0"/>
                              <w:divBdr>
                                <w:top w:val="none" w:sz="0" w:space="0" w:color="auto"/>
                                <w:left w:val="none" w:sz="0" w:space="0" w:color="auto"/>
                                <w:bottom w:val="none" w:sz="0" w:space="0" w:color="auto"/>
                                <w:right w:val="none" w:sz="0" w:space="0" w:color="auto"/>
                              </w:divBdr>
                              <w:divsChild>
                                <w:div w:id="1616597475">
                                  <w:marLeft w:val="0"/>
                                  <w:marRight w:val="0"/>
                                  <w:marTop w:val="0"/>
                                  <w:marBottom w:val="0"/>
                                  <w:divBdr>
                                    <w:top w:val="none" w:sz="0" w:space="0" w:color="auto"/>
                                    <w:left w:val="none" w:sz="0" w:space="0" w:color="auto"/>
                                    <w:bottom w:val="none" w:sz="0" w:space="0" w:color="auto"/>
                                    <w:right w:val="none" w:sz="0" w:space="0" w:color="auto"/>
                                  </w:divBdr>
                                  <w:divsChild>
                                    <w:div w:id="534776035">
                                      <w:marLeft w:val="0"/>
                                      <w:marRight w:val="0"/>
                                      <w:marTop w:val="0"/>
                                      <w:marBottom w:val="0"/>
                                      <w:divBdr>
                                        <w:top w:val="none" w:sz="0" w:space="0" w:color="auto"/>
                                        <w:left w:val="none" w:sz="0" w:space="0" w:color="auto"/>
                                        <w:bottom w:val="none" w:sz="0" w:space="0" w:color="auto"/>
                                        <w:right w:val="none" w:sz="0" w:space="0" w:color="auto"/>
                                      </w:divBdr>
                                      <w:divsChild>
                                        <w:div w:id="1976912185">
                                          <w:marLeft w:val="0"/>
                                          <w:marRight w:val="0"/>
                                          <w:marTop w:val="0"/>
                                          <w:marBottom w:val="0"/>
                                          <w:divBdr>
                                            <w:top w:val="none" w:sz="0" w:space="0" w:color="auto"/>
                                            <w:left w:val="none" w:sz="0" w:space="0" w:color="auto"/>
                                            <w:bottom w:val="none" w:sz="0" w:space="0" w:color="auto"/>
                                            <w:right w:val="none" w:sz="0" w:space="0" w:color="auto"/>
                                          </w:divBdr>
                                          <w:divsChild>
                                            <w:div w:id="1535919939">
                                              <w:marLeft w:val="0"/>
                                              <w:marRight w:val="0"/>
                                              <w:marTop w:val="0"/>
                                              <w:marBottom w:val="0"/>
                                              <w:divBdr>
                                                <w:top w:val="none" w:sz="0" w:space="0" w:color="auto"/>
                                                <w:left w:val="none" w:sz="0" w:space="0" w:color="auto"/>
                                                <w:bottom w:val="none" w:sz="0" w:space="0" w:color="auto"/>
                                                <w:right w:val="none" w:sz="0" w:space="0" w:color="auto"/>
                                              </w:divBdr>
                                              <w:divsChild>
                                                <w:div w:id="6558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594761">
      <w:bodyDiv w:val="1"/>
      <w:marLeft w:val="0"/>
      <w:marRight w:val="0"/>
      <w:marTop w:val="0"/>
      <w:marBottom w:val="0"/>
      <w:divBdr>
        <w:top w:val="none" w:sz="0" w:space="0" w:color="auto"/>
        <w:left w:val="none" w:sz="0" w:space="0" w:color="auto"/>
        <w:bottom w:val="none" w:sz="0" w:space="0" w:color="auto"/>
        <w:right w:val="none" w:sz="0" w:space="0" w:color="auto"/>
      </w:divBdr>
      <w:divsChild>
        <w:div w:id="188757951">
          <w:marLeft w:val="0"/>
          <w:marRight w:val="0"/>
          <w:marTop w:val="0"/>
          <w:marBottom w:val="0"/>
          <w:divBdr>
            <w:top w:val="none" w:sz="0" w:space="0" w:color="auto"/>
            <w:left w:val="none" w:sz="0" w:space="0" w:color="auto"/>
            <w:bottom w:val="none" w:sz="0" w:space="0" w:color="auto"/>
            <w:right w:val="none" w:sz="0" w:space="0" w:color="auto"/>
          </w:divBdr>
          <w:divsChild>
            <w:div w:id="1979647554">
              <w:marLeft w:val="0"/>
              <w:marRight w:val="0"/>
              <w:marTop w:val="0"/>
              <w:marBottom w:val="0"/>
              <w:divBdr>
                <w:top w:val="none" w:sz="0" w:space="0" w:color="auto"/>
                <w:left w:val="none" w:sz="0" w:space="0" w:color="auto"/>
                <w:bottom w:val="none" w:sz="0" w:space="0" w:color="auto"/>
                <w:right w:val="none" w:sz="0" w:space="0" w:color="auto"/>
              </w:divBdr>
              <w:divsChild>
                <w:div w:id="1920554163">
                  <w:marLeft w:val="0"/>
                  <w:marRight w:val="0"/>
                  <w:marTop w:val="0"/>
                  <w:marBottom w:val="0"/>
                  <w:divBdr>
                    <w:top w:val="none" w:sz="0" w:space="0" w:color="auto"/>
                    <w:left w:val="none" w:sz="0" w:space="0" w:color="auto"/>
                    <w:bottom w:val="none" w:sz="0" w:space="0" w:color="auto"/>
                    <w:right w:val="none" w:sz="0" w:space="0" w:color="auto"/>
                  </w:divBdr>
                  <w:divsChild>
                    <w:div w:id="959721211">
                      <w:marLeft w:val="0"/>
                      <w:marRight w:val="0"/>
                      <w:marTop w:val="0"/>
                      <w:marBottom w:val="0"/>
                      <w:divBdr>
                        <w:top w:val="none" w:sz="0" w:space="0" w:color="auto"/>
                        <w:left w:val="none" w:sz="0" w:space="0" w:color="auto"/>
                        <w:bottom w:val="none" w:sz="0" w:space="0" w:color="auto"/>
                        <w:right w:val="none" w:sz="0" w:space="0" w:color="auto"/>
                      </w:divBdr>
                      <w:divsChild>
                        <w:div w:id="1892422625">
                          <w:marLeft w:val="0"/>
                          <w:marRight w:val="0"/>
                          <w:marTop w:val="0"/>
                          <w:marBottom w:val="0"/>
                          <w:divBdr>
                            <w:top w:val="none" w:sz="0" w:space="0" w:color="auto"/>
                            <w:left w:val="none" w:sz="0" w:space="0" w:color="auto"/>
                            <w:bottom w:val="none" w:sz="0" w:space="0" w:color="auto"/>
                            <w:right w:val="none" w:sz="0" w:space="0" w:color="auto"/>
                          </w:divBdr>
                          <w:divsChild>
                            <w:div w:id="1983385377">
                              <w:marLeft w:val="0"/>
                              <w:marRight w:val="0"/>
                              <w:marTop w:val="0"/>
                              <w:marBottom w:val="0"/>
                              <w:divBdr>
                                <w:top w:val="none" w:sz="0" w:space="0" w:color="auto"/>
                                <w:left w:val="none" w:sz="0" w:space="0" w:color="auto"/>
                                <w:bottom w:val="none" w:sz="0" w:space="0" w:color="auto"/>
                                <w:right w:val="none" w:sz="0" w:space="0" w:color="auto"/>
                              </w:divBdr>
                              <w:divsChild>
                                <w:div w:id="254049242">
                                  <w:marLeft w:val="0"/>
                                  <w:marRight w:val="0"/>
                                  <w:marTop w:val="0"/>
                                  <w:marBottom w:val="0"/>
                                  <w:divBdr>
                                    <w:top w:val="none" w:sz="0" w:space="0" w:color="auto"/>
                                    <w:left w:val="none" w:sz="0" w:space="0" w:color="auto"/>
                                    <w:bottom w:val="none" w:sz="0" w:space="0" w:color="auto"/>
                                    <w:right w:val="none" w:sz="0" w:space="0" w:color="auto"/>
                                  </w:divBdr>
                                  <w:divsChild>
                                    <w:div w:id="341322601">
                                      <w:marLeft w:val="0"/>
                                      <w:marRight w:val="0"/>
                                      <w:marTop w:val="0"/>
                                      <w:marBottom w:val="0"/>
                                      <w:divBdr>
                                        <w:top w:val="none" w:sz="0" w:space="0" w:color="auto"/>
                                        <w:left w:val="none" w:sz="0" w:space="0" w:color="auto"/>
                                        <w:bottom w:val="none" w:sz="0" w:space="0" w:color="auto"/>
                                        <w:right w:val="none" w:sz="0" w:space="0" w:color="auto"/>
                                      </w:divBdr>
                                      <w:divsChild>
                                        <w:div w:id="2042587938">
                                          <w:marLeft w:val="0"/>
                                          <w:marRight w:val="0"/>
                                          <w:marTop w:val="0"/>
                                          <w:marBottom w:val="0"/>
                                          <w:divBdr>
                                            <w:top w:val="none" w:sz="0" w:space="0" w:color="auto"/>
                                            <w:left w:val="none" w:sz="0" w:space="0" w:color="auto"/>
                                            <w:bottom w:val="none" w:sz="0" w:space="0" w:color="auto"/>
                                            <w:right w:val="none" w:sz="0" w:space="0" w:color="auto"/>
                                          </w:divBdr>
                                          <w:divsChild>
                                            <w:div w:id="217405376">
                                              <w:marLeft w:val="0"/>
                                              <w:marRight w:val="0"/>
                                              <w:marTop w:val="0"/>
                                              <w:marBottom w:val="0"/>
                                              <w:divBdr>
                                                <w:top w:val="none" w:sz="0" w:space="0" w:color="auto"/>
                                                <w:left w:val="none" w:sz="0" w:space="0" w:color="auto"/>
                                                <w:bottom w:val="none" w:sz="0" w:space="0" w:color="auto"/>
                                                <w:right w:val="none" w:sz="0" w:space="0" w:color="auto"/>
                                              </w:divBdr>
                                              <w:divsChild>
                                                <w:div w:id="8394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338353">
      <w:bodyDiv w:val="1"/>
      <w:marLeft w:val="0"/>
      <w:marRight w:val="0"/>
      <w:marTop w:val="0"/>
      <w:marBottom w:val="0"/>
      <w:divBdr>
        <w:top w:val="none" w:sz="0" w:space="0" w:color="auto"/>
        <w:left w:val="none" w:sz="0" w:space="0" w:color="auto"/>
        <w:bottom w:val="none" w:sz="0" w:space="0" w:color="auto"/>
        <w:right w:val="none" w:sz="0" w:space="0" w:color="auto"/>
      </w:divBdr>
      <w:divsChild>
        <w:div w:id="1205411900">
          <w:marLeft w:val="0"/>
          <w:marRight w:val="0"/>
          <w:marTop w:val="0"/>
          <w:marBottom w:val="0"/>
          <w:divBdr>
            <w:top w:val="none" w:sz="0" w:space="0" w:color="auto"/>
            <w:left w:val="none" w:sz="0" w:space="0" w:color="auto"/>
            <w:bottom w:val="none" w:sz="0" w:space="0" w:color="auto"/>
            <w:right w:val="none" w:sz="0" w:space="0" w:color="auto"/>
          </w:divBdr>
          <w:divsChild>
            <w:div w:id="751857957">
              <w:marLeft w:val="0"/>
              <w:marRight w:val="0"/>
              <w:marTop w:val="0"/>
              <w:marBottom w:val="0"/>
              <w:divBdr>
                <w:top w:val="none" w:sz="0" w:space="0" w:color="auto"/>
                <w:left w:val="none" w:sz="0" w:space="0" w:color="auto"/>
                <w:bottom w:val="none" w:sz="0" w:space="0" w:color="auto"/>
                <w:right w:val="none" w:sz="0" w:space="0" w:color="auto"/>
              </w:divBdr>
              <w:divsChild>
                <w:div w:id="718744690">
                  <w:marLeft w:val="0"/>
                  <w:marRight w:val="0"/>
                  <w:marTop w:val="0"/>
                  <w:marBottom w:val="0"/>
                  <w:divBdr>
                    <w:top w:val="none" w:sz="0" w:space="0" w:color="auto"/>
                    <w:left w:val="none" w:sz="0" w:space="0" w:color="auto"/>
                    <w:bottom w:val="none" w:sz="0" w:space="0" w:color="auto"/>
                    <w:right w:val="none" w:sz="0" w:space="0" w:color="auto"/>
                  </w:divBdr>
                  <w:divsChild>
                    <w:div w:id="360279692">
                      <w:marLeft w:val="0"/>
                      <w:marRight w:val="0"/>
                      <w:marTop w:val="0"/>
                      <w:marBottom w:val="0"/>
                      <w:divBdr>
                        <w:top w:val="none" w:sz="0" w:space="0" w:color="auto"/>
                        <w:left w:val="none" w:sz="0" w:space="0" w:color="auto"/>
                        <w:bottom w:val="none" w:sz="0" w:space="0" w:color="auto"/>
                        <w:right w:val="none" w:sz="0" w:space="0" w:color="auto"/>
                      </w:divBdr>
                      <w:divsChild>
                        <w:div w:id="942490843">
                          <w:marLeft w:val="0"/>
                          <w:marRight w:val="0"/>
                          <w:marTop w:val="0"/>
                          <w:marBottom w:val="0"/>
                          <w:divBdr>
                            <w:top w:val="none" w:sz="0" w:space="0" w:color="auto"/>
                            <w:left w:val="none" w:sz="0" w:space="0" w:color="auto"/>
                            <w:bottom w:val="none" w:sz="0" w:space="0" w:color="auto"/>
                            <w:right w:val="none" w:sz="0" w:space="0" w:color="auto"/>
                          </w:divBdr>
                          <w:divsChild>
                            <w:div w:id="710572709">
                              <w:marLeft w:val="0"/>
                              <w:marRight w:val="0"/>
                              <w:marTop w:val="0"/>
                              <w:marBottom w:val="0"/>
                              <w:divBdr>
                                <w:top w:val="none" w:sz="0" w:space="0" w:color="auto"/>
                                <w:left w:val="none" w:sz="0" w:space="0" w:color="auto"/>
                                <w:bottom w:val="none" w:sz="0" w:space="0" w:color="auto"/>
                                <w:right w:val="none" w:sz="0" w:space="0" w:color="auto"/>
                              </w:divBdr>
                              <w:divsChild>
                                <w:div w:id="790788779">
                                  <w:marLeft w:val="0"/>
                                  <w:marRight w:val="0"/>
                                  <w:marTop w:val="0"/>
                                  <w:marBottom w:val="0"/>
                                  <w:divBdr>
                                    <w:top w:val="none" w:sz="0" w:space="0" w:color="auto"/>
                                    <w:left w:val="none" w:sz="0" w:space="0" w:color="auto"/>
                                    <w:bottom w:val="none" w:sz="0" w:space="0" w:color="auto"/>
                                    <w:right w:val="none" w:sz="0" w:space="0" w:color="auto"/>
                                  </w:divBdr>
                                  <w:divsChild>
                                    <w:div w:id="1490370079">
                                      <w:marLeft w:val="0"/>
                                      <w:marRight w:val="0"/>
                                      <w:marTop w:val="0"/>
                                      <w:marBottom w:val="0"/>
                                      <w:divBdr>
                                        <w:top w:val="none" w:sz="0" w:space="0" w:color="auto"/>
                                        <w:left w:val="none" w:sz="0" w:space="0" w:color="auto"/>
                                        <w:bottom w:val="none" w:sz="0" w:space="0" w:color="auto"/>
                                        <w:right w:val="none" w:sz="0" w:space="0" w:color="auto"/>
                                      </w:divBdr>
                                      <w:divsChild>
                                        <w:div w:id="2006282247">
                                          <w:marLeft w:val="0"/>
                                          <w:marRight w:val="0"/>
                                          <w:marTop w:val="0"/>
                                          <w:marBottom w:val="0"/>
                                          <w:divBdr>
                                            <w:top w:val="none" w:sz="0" w:space="0" w:color="auto"/>
                                            <w:left w:val="none" w:sz="0" w:space="0" w:color="auto"/>
                                            <w:bottom w:val="none" w:sz="0" w:space="0" w:color="auto"/>
                                            <w:right w:val="none" w:sz="0" w:space="0" w:color="auto"/>
                                          </w:divBdr>
                                          <w:divsChild>
                                            <w:div w:id="1802192634">
                                              <w:marLeft w:val="0"/>
                                              <w:marRight w:val="0"/>
                                              <w:marTop w:val="0"/>
                                              <w:marBottom w:val="0"/>
                                              <w:divBdr>
                                                <w:top w:val="none" w:sz="0" w:space="0" w:color="auto"/>
                                                <w:left w:val="none" w:sz="0" w:space="0" w:color="auto"/>
                                                <w:bottom w:val="none" w:sz="0" w:space="0" w:color="auto"/>
                                                <w:right w:val="none" w:sz="0" w:space="0" w:color="auto"/>
                                              </w:divBdr>
                                              <w:divsChild>
                                                <w:div w:id="20103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815003">
      <w:bodyDiv w:val="1"/>
      <w:marLeft w:val="0"/>
      <w:marRight w:val="0"/>
      <w:marTop w:val="0"/>
      <w:marBottom w:val="0"/>
      <w:divBdr>
        <w:top w:val="none" w:sz="0" w:space="0" w:color="auto"/>
        <w:left w:val="none" w:sz="0" w:space="0" w:color="auto"/>
        <w:bottom w:val="none" w:sz="0" w:space="0" w:color="auto"/>
        <w:right w:val="none" w:sz="0" w:space="0" w:color="auto"/>
      </w:divBdr>
      <w:divsChild>
        <w:div w:id="1730767390">
          <w:marLeft w:val="0"/>
          <w:marRight w:val="0"/>
          <w:marTop w:val="0"/>
          <w:marBottom w:val="0"/>
          <w:divBdr>
            <w:top w:val="none" w:sz="0" w:space="0" w:color="auto"/>
            <w:left w:val="none" w:sz="0" w:space="0" w:color="auto"/>
            <w:bottom w:val="none" w:sz="0" w:space="0" w:color="auto"/>
            <w:right w:val="none" w:sz="0" w:space="0" w:color="auto"/>
          </w:divBdr>
          <w:divsChild>
            <w:div w:id="602958795">
              <w:marLeft w:val="0"/>
              <w:marRight w:val="0"/>
              <w:marTop w:val="0"/>
              <w:marBottom w:val="0"/>
              <w:divBdr>
                <w:top w:val="none" w:sz="0" w:space="0" w:color="auto"/>
                <w:left w:val="none" w:sz="0" w:space="0" w:color="auto"/>
                <w:bottom w:val="none" w:sz="0" w:space="0" w:color="auto"/>
                <w:right w:val="none" w:sz="0" w:space="0" w:color="auto"/>
              </w:divBdr>
              <w:divsChild>
                <w:div w:id="703168175">
                  <w:marLeft w:val="0"/>
                  <w:marRight w:val="0"/>
                  <w:marTop w:val="0"/>
                  <w:marBottom w:val="0"/>
                  <w:divBdr>
                    <w:top w:val="none" w:sz="0" w:space="0" w:color="auto"/>
                    <w:left w:val="none" w:sz="0" w:space="0" w:color="auto"/>
                    <w:bottom w:val="none" w:sz="0" w:space="0" w:color="auto"/>
                    <w:right w:val="none" w:sz="0" w:space="0" w:color="auto"/>
                  </w:divBdr>
                  <w:divsChild>
                    <w:div w:id="1880316765">
                      <w:marLeft w:val="0"/>
                      <w:marRight w:val="0"/>
                      <w:marTop w:val="0"/>
                      <w:marBottom w:val="0"/>
                      <w:divBdr>
                        <w:top w:val="none" w:sz="0" w:space="0" w:color="auto"/>
                        <w:left w:val="none" w:sz="0" w:space="0" w:color="auto"/>
                        <w:bottom w:val="none" w:sz="0" w:space="0" w:color="auto"/>
                        <w:right w:val="none" w:sz="0" w:space="0" w:color="auto"/>
                      </w:divBdr>
                      <w:divsChild>
                        <w:div w:id="1743260162">
                          <w:marLeft w:val="0"/>
                          <w:marRight w:val="0"/>
                          <w:marTop w:val="0"/>
                          <w:marBottom w:val="0"/>
                          <w:divBdr>
                            <w:top w:val="none" w:sz="0" w:space="0" w:color="auto"/>
                            <w:left w:val="none" w:sz="0" w:space="0" w:color="auto"/>
                            <w:bottom w:val="none" w:sz="0" w:space="0" w:color="auto"/>
                            <w:right w:val="none" w:sz="0" w:space="0" w:color="auto"/>
                          </w:divBdr>
                          <w:divsChild>
                            <w:div w:id="392893047">
                              <w:marLeft w:val="0"/>
                              <w:marRight w:val="0"/>
                              <w:marTop w:val="0"/>
                              <w:marBottom w:val="0"/>
                              <w:divBdr>
                                <w:top w:val="none" w:sz="0" w:space="0" w:color="auto"/>
                                <w:left w:val="none" w:sz="0" w:space="0" w:color="auto"/>
                                <w:bottom w:val="none" w:sz="0" w:space="0" w:color="auto"/>
                                <w:right w:val="none" w:sz="0" w:space="0" w:color="auto"/>
                              </w:divBdr>
                              <w:divsChild>
                                <w:div w:id="1875577160">
                                  <w:marLeft w:val="0"/>
                                  <w:marRight w:val="0"/>
                                  <w:marTop w:val="0"/>
                                  <w:marBottom w:val="0"/>
                                  <w:divBdr>
                                    <w:top w:val="none" w:sz="0" w:space="0" w:color="auto"/>
                                    <w:left w:val="none" w:sz="0" w:space="0" w:color="auto"/>
                                    <w:bottom w:val="none" w:sz="0" w:space="0" w:color="auto"/>
                                    <w:right w:val="none" w:sz="0" w:space="0" w:color="auto"/>
                                  </w:divBdr>
                                  <w:divsChild>
                                    <w:div w:id="1826432871">
                                      <w:marLeft w:val="0"/>
                                      <w:marRight w:val="0"/>
                                      <w:marTop w:val="0"/>
                                      <w:marBottom w:val="0"/>
                                      <w:divBdr>
                                        <w:top w:val="none" w:sz="0" w:space="0" w:color="auto"/>
                                        <w:left w:val="none" w:sz="0" w:space="0" w:color="auto"/>
                                        <w:bottom w:val="none" w:sz="0" w:space="0" w:color="auto"/>
                                        <w:right w:val="none" w:sz="0" w:space="0" w:color="auto"/>
                                      </w:divBdr>
                                      <w:divsChild>
                                        <w:div w:id="1143891498">
                                          <w:marLeft w:val="0"/>
                                          <w:marRight w:val="0"/>
                                          <w:marTop w:val="0"/>
                                          <w:marBottom w:val="0"/>
                                          <w:divBdr>
                                            <w:top w:val="none" w:sz="0" w:space="0" w:color="auto"/>
                                            <w:left w:val="none" w:sz="0" w:space="0" w:color="auto"/>
                                            <w:bottom w:val="none" w:sz="0" w:space="0" w:color="auto"/>
                                            <w:right w:val="none" w:sz="0" w:space="0" w:color="auto"/>
                                          </w:divBdr>
                                          <w:divsChild>
                                            <w:div w:id="2105491339">
                                              <w:marLeft w:val="0"/>
                                              <w:marRight w:val="0"/>
                                              <w:marTop w:val="0"/>
                                              <w:marBottom w:val="0"/>
                                              <w:divBdr>
                                                <w:top w:val="none" w:sz="0" w:space="0" w:color="auto"/>
                                                <w:left w:val="none" w:sz="0" w:space="0" w:color="auto"/>
                                                <w:bottom w:val="none" w:sz="0" w:space="0" w:color="auto"/>
                                                <w:right w:val="none" w:sz="0" w:space="0" w:color="auto"/>
                                              </w:divBdr>
                                              <w:divsChild>
                                                <w:div w:id="17992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40923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2">
          <w:marLeft w:val="0"/>
          <w:marRight w:val="0"/>
          <w:marTop w:val="0"/>
          <w:marBottom w:val="0"/>
          <w:divBdr>
            <w:top w:val="none" w:sz="0" w:space="0" w:color="auto"/>
            <w:left w:val="none" w:sz="0" w:space="0" w:color="auto"/>
            <w:bottom w:val="none" w:sz="0" w:space="0" w:color="auto"/>
            <w:right w:val="none" w:sz="0" w:space="0" w:color="auto"/>
          </w:divBdr>
          <w:divsChild>
            <w:div w:id="966202183">
              <w:marLeft w:val="0"/>
              <w:marRight w:val="0"/>
              <w:marTop w:val="0"/>
              <w:marBottom w:val="0"/>
              <w:divBdr>
                <w:top w:val="none" w:sz="0" w:space="0" w:color="auto"/>
                <w:left w:val="none" w:sz="0" w:space="0" w:color="auto"/>
                <w:bottom w:val="none" w:sz="0" w:space="0" w:color="auto"/>
                <w:right w:val="none" w:sz="0" w:space="0" w:color="auto"/>
              </w:divBdr>
              <w:divsChild>
                <w:div w:id="779452169">
                  <w:marLeft w:val="0"/>
                  <w:marRight w:val="0"/>
                  <w:marTop w:val="0"/>
                  <w:marBottom w:val="0"/>
                  <w:divBdr>
                    <w:top w:val="none" w:sz="0" w:space="0" w:color="auto"/>
                    <w:left w:val="none" w:sz="0" w:space="0" w:color="auto"/>
                    <w:bottom w:val="none" w:sz="0" w:space="0" w:color="auto"/>
                    <w:right w:val="none" w:sz="0" w:space="0" w:color="auto"/>
                  </w:divBdr>
                  <w:divsChild>
                    <w:div w:id="543324723">
                      <w:marLeft w:val="0"/>
                      <w:marRight w:val="0"/>
                      <w:marTop w:val="0"/>
                      <w:marBottom w:val="0"/>
                      <w:divBdr>
                        <w:top w:val="none" w:sz="0" w:space="0" w:color="auto"/>
                        <w:left w:val="none" w:sz="0" w:space="0" w:color="auto"/>
                        <w:bottom w:val="none" w:sz="0" w:space="0" w:color="auto"/>
                        <w:right w:val="none" w:sz="0" w:space="0" w:color="auto"/>
                      </w:divBdr>
                      <w:divsChild>
                        <w:div w:id="1960910671">
                          <w:marLeft w:val="0"/>
                          <w:marRight w:val="0"/>
                          <w:marTop w:val="0"/>
                          <w:marBottom w:val="0"/>
                          <w:divBdr>
                            <w:top w:val="none" w:sz="0" w:space="0" w:color="auto"/>
                            <w:left w:val="none" w:sz="0" w:space="0" w:color="auto"/>
                            <w:bottom w:val="none" w:sz="0" w:space="0" w:color="auto"/>
                            <w:right w:val="none" w:sz="0" w:space="0" w:color="auto"/>
                          </w:divBdr>
                          <w:divsChild>
                            <w:div w:id="1928077931">
                              <w:marLeft w:val="0"/>
                              <w:marRight w:val="0"/>
                              <w:marTop w:val="0"/>
                              <w:marBottom w:val="0"/>
                              <w:divBdr>
                                <w:top w:val="none" w:sz="0" w:space="0" w:color="auto"/>
                                <w:left w:val="none" w:sz="0" w:space="0" w:color="auto"/>
                                <w:bottom w:val="none" w:sz="0" w:space="0" w:color="auto"/>
                                <w:right w:val="none" w:sz="0" w:space="0" w:color="auto"/>
                              </w:divBdr>
                              <w:divsChild>
                                <w:div w:id="1580797465">
                                  <w:marLeft w:val="0"/>
                                  <w:marRight w:val="0"/>
                                  <w:marTop w:val="0"/>
                                  <w:marBottom w:val="0"/>
                                  <w:divBdr>
                                    <w:top w:val="none" w:sz="0" w:space="0" w:color="auto"/>
                                    <w:left w:val="none" w:sz="0" w:space="0" w:color="auto"/>
                                    <w:bottom w:val="none" w:sz="0" w:space="0" w:color="auto"/>
                                    <w:right w:val="none" w:sz="0" w:space="0" w:color="auto"/>
                                  </w:divBdr>
                                  <w:divsChild>
                                    <w:div w:id="1233544655">
                                      <w:marLeft w:val="0"/>
                                      <w:marRight w:val="0"/>
                                      <w:marTop w:val="0"/>
                                      <w:marBottom w:val="0"/>
                                      <w:divBdr>
                                        <w:top w:val="none" w:sz="0" w:space="0" w:color="auto"/>
                                        <w:left w:val="none" w:sz="0" w:space="0" w:color="auto"/>
                                        <w:bottom w:val="none" w:sz="0" w:space="0" w:color="auto"/>
                                        <w:right w:val="none" w:sz="0" w:space="0" w:color="auto"/>
                                      </w:divBdr>
                                      <w:divsChild>
                                        <w:div w:id="1110859257">
                                          <w:marLeft w:val="0"/>
                                          <w:marRight w:val="0"/>
                                          <w:marTop w:val="0"/>
                                          <w:marBottom w:val="0"/>
                                          <w:divBdr>
                                            <w:top w:val="none" w:sz="0" w:space="0" w:color="auto"/>
                                            <w:left w:val="none" w:sz="0" w:space="0" w:color="auto"/>
                                            <w:bottom w:val="none" w:sz="0" w:space="0" w:color="auto"/>
                                            <w:right w:val="none" w:sz="0" w:space="0" w:color="auto"/>
                                          </w:divBdr>
                                          <w:divsChild>
                                            <w:div w:id="1142041745">
                                              <w:marLeft w:val="0"/>
                                              <w:marRight w:val="0"/>
                                              <w:marTop w:val="0"/>
                                              <w:marBottom w:val="0"/>
                                              <w:divBdr>
                                                <w:top w:val="none" w:sz="0" w:space="0" w:color="auto"/>
                                                <w:left w:val="none" w:sz="0" w:space="0" w:color="auto"/>
                                                <w:bottom w:val="none" w:sz="0" w:space="0" w:color="auto"/>
                                                <w:right w:val="none" w:sz="0" w:space="0" w:color="auto"/>
                                              </w:divBdr>
                                              <w:divsChild>
                                                <w:div w:id="1655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829478">
      <w:bodyDiv w:val="1"/>
      <w:marLeft w:val="0"/>
      <w:marRight w:val="0"/>
      <w:marTop w:val="0"/>
      <w:marBottom w:val="0"/>
      <w:divBdr>
        <w:top w:val="none" w:sz="0" w:space="0" w:color="auto"/>
        <w:left w:val="none" w:sz="0" w:space="0" w:color="auto"/>
        <w:bottom w:val="none" w:sz="0" w:space="0" w:color="auto"/>
        <w:right w:val="none" w:sz="0" w:space="0" w:color="auto"/>
      </w:divBdr>
      <w:divsChild>
        <w:div w:id="1954088761">
          <w:marLeft w:val="0"/>
          <w:marRight w:val="0"/>
          <w:marTop w:val="0"/>
          <w:marBottom w:val="0"/>
          <w:divBdr>
            <w:top w:val="none" w:sz="0" w:space="0" w:color="auto"/>
            <w:left w:val="none" w:sz="0" w:space="0" w:color="auto"/>
            <w:bottom w:val="none" w:sz="0" w:space="0" w:color="auto"/>
            <w:right w:val="none" w:sz="0" w:space="0" w:color="auto"/>
          </w:divBdr>
          <w:divsChild>
            <w:div w:id="816917100">
              <w:marLeft w:val="0"/>
              <w:marRight w:val="0"/>
              <w:marTop w:val="0"/>
              <w:marBottom w:val="0"/>
              <w:divBdr>
                <w:top w:val="none" w:sz="0" w:space="0" w:color="auto"/>
                <w:left w:val="none" w:sz="0" w:space="0" w:color="auto"/>
                <w:bottom w:val="none" w:sz="0" w:space="0" w:color="auto"/>
                <w:right w:val="none" w:sz="0" w:space="0" w:color="auto"/>
              </w:divBdr>
              <w:divsChild>
                <w:div w:id="533423589">
                  <w:marLeft w:val="0"/>
                  <w:marRight w:val="0"/>
                  <w:marTop w:val="0"/>
                  <w:marBottom w:val="0"/>
                  <w:divBdr>
                    <w:top w:val="none" w:sz="0" w:space="0" w:color="auto"/>
                    <w:left w:val="none" w:sz="0" w:space="0" w:color="auto"/>
                    <w:bottom w:val="none" w:sz="0" w:space="0" w:color="auto"/>
                    <w:right w:val="none" w:sz="0" w:space="0" w:color="auto"/>
                  </w:divBdr>
                  <w:divsChild>
                    <w:div w:id="322272592">
                      <w:marLeft w:val="0"/>
                      <w:marRight w:val="0"/>
                      <w:marTop w:val="0"/>
                      <w:marBottom w:val="0"/>
                      <w:divBdr>
                        <w:top w:val="none" w:sz="0" w:space="0" w:color="auto"/>
                        <w:left w:val="none" w:sz="0" w:space="0" w:color="auto"/>
                        <w:bottom w:val="none" w:sz="0" w:space="0" w:color="auto"/>
                        <w:right w:val="none" w:sz="0" w:space="0" w:color="auto"/>
                      </w:divBdr>
                      <w:divsChild>
                        <w:div w:id="305429823">
                          <w:marLeft w:val="0"/>
                          <w:marRight w:val="0"/>
                          <w:marTop w:val="0"/>
                          <w:marBottom w:val="0"/>
                          <w:divBdr>
                            <w:top w:val="none" w:sz="0" w:space="0" w:color="auto"/>
                            <w:left w:val="none" w:sz="0" w:space="0" w:color="auto"/>
                            <w:bottom w:val="none" w:sz="0" w:space="0" w:color="auto"/>
                            <w:right w:val="none" w:sz="0" w:space="0" w:color="auto"/>
                          </w:divBdr>
                          <w:divsChild>
                            <w:div w:id="153760699">
                              <w:marLeft w:val="0"/>
                              <w:marRight w:val="0"/>
                              <w:marTop w:val="0"/>
                              <w:marBottom w:val="0"/>
                              <w:divBdr>
                                <w:top w:val="none" w:sz="0" w:space="0" w:color="auto"/>
                                <w:left w:val="none" w:sz="0" w:space="0" w:color="auto"/>
                                <w:bottom w:val="none" w:sz="0" w:space="0" w:color="auto"/>
                                <w:right w:val="none" w:sz="0" w:space="0" w:color="auto"/>
                              </w:divBdr>
                              <w:divsChild>
                                <w:div w:id="317611402">
                                  <w:marLeft w:val="0"/>
                                  <w:marRight w:val="0"/>
                                  <w:marTop w:val="0"/>
                                  <w:marBottom w:val="0"/>
                                  <w:divBdr>
                                    <w:top w:val="none" w:sz="0" w:space="0" w:color="auto"/>
                                    <w:left w:val="none" w:sz="0" w:space="0" w:color="auto"/>
                                    <w:bottom w:val="none" w:sz="0" w:space="0" w:color="auto"/>
                                    <w:right w:val="none" w:sz="0" w:space="0" w:color="auto"/>
                                  </w:divBdr>
                                  <w:divsChild>
                                    <w:div w:id="963268212">
                                      <w:marLeft w:val="0"/>
                                      <w:marRight w:val="0"/>
                                      <w:marTop w:val="0"/>
                                      <w:marBottom w:val="0"/>
                                      <w:divBdr>
                                        <w:top w:val="none" w:sz="0" w:space="0" w:color="auto"/>
                                        <w:left w:val="none" w:sz="0" w:space="0" w:color="auto"/>
                                        <w:bottom w:val="none" w:sz="0" w:space="0" w:color="auto"/>
                                        <w:right w:val="none" w:sz="0" w:space="0" w:color="auto"/>
                                      </w:divBdr>
                                      <w:divsChild>
                                        <w:div w:id="1173449246">
                                          <w:marLeft w:val="0"/>
                                          <w:marRight w:val="0"/>
                                          <w:marTop w:val="0"/>
                                          <w:marBottom w:val="0"/>
                                          <w:divBdr>
                                            <w:top w:val="none" w:sz="0" w:space="0" w:color="auto"/>
                                            <w:left w:val="none" w:sz="0" w:space="0" w:color="auto"/>
                                            <w:bottom w:val="none" w:sz="0" w:space="0" w:color="auto"/>
                                            <w:right w:val="none" w:sz="0" w:space="0" w:color="auto"/>
                                          </w:divBdr>
                                          <w:divsChild>
                                            <w:div w:id="414596352">
                                              <w:marLeft w:val="0"/>
                                              <w:marRight w:val="0"/>
                                              <w:marTop w:val="0"/>
                                              <w:marBottom w:val="0"/>
                                              <w:divBdr>
                                                <w:top w:val="none" w:sz="0" w:space="0" w:color="auto"/>
                                                <w:left w:val="none" w:sz="0" w:space="0" w:color="auto"/>
                                                <w:bottom w:val="none" w:sz="0" w:space="0" w:color="auto"/>
                                                <w:right w:val="none" w:sz="0" w:space="0" w:color="auto"/>
                                              </w:divBdr>
                                              <w:divsChild>
                                                <w:div w:id="9186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557">
      <w:bodyDiv w:val="1"/>
      <w:marLeft w:val="0"/>
      <w:marRight w:val="0"/>
      <w:marTop w:val="0"/>
      <w:marBottom w:val="0"/>
      <w:divBdr>
        <w:top w:val="none" w:sz="0" w:space="0" w:color="auto"/>
        <w:left w:val="none" w:sz="0" w:space="0" w:color="auto"/>
        <w:bottom w:val="none" w:sz="0" w:space="0" w:color="auto"/>
        <w:right w:val="none" w:sz="0" w:space="0" w:color="auto"/>
      </w:divBdr>
    </w:div>
    <w:div w:id="842234132">
      <w:bodyDiv w:val="1"/>
      <w:marLeft w:val="0"/>
      <w:marRight w:val="0"/>
      <w:marTop w:val="0"/>
      <w:marBottom w:val="0"/>
      <w:divBdr>
        <w:top w:val="none" w:sz="0" w:space="0" w:color="auto"/>
        <w:left w:val="none" w:sz="0" w:space="0" w:color="auto"/>
        <w:bottom w:val="none" w:sz="0" w:space="0" w:color="auto"/>
        <w:right w:val="none" w:sz="0" w:space="0" w:color="auto"/>
      </w:divBdr>
      <w:divsChild>
        <w:div w:id="220869987">
          <w:marLeft w:val="0"/>
          <w:marRight w:val="0"/>
          <w:marTop w:val="0"/>
          <w:marBottom w:val="0"/>
          <w:divBdr>
            <w:top w:val="none" w:sz="0" w:space="0" w:color="auto"/>
            <w:left w:val="none" w:sz="0" w:space="0" w:color="auto"/>
            <w:bottom w:val="none" w:sz="0" w:space="0" w:color="auto"/>
            <w:right w:val="none" w:sz="0" w:space="0" w:color="auto"/>
          </w:divBdr>
          <w:divsChild>
            <w:div w:id="1257909985">
              <w:marLeft w:val="0"/>
              <w:marRight w:val="0"/>
              <w:marTop w:val="0"/>
              <w:marBottom w:val="0"/>
              <w:divBdr>
                <w:top w:val="none" w:sz="0" w:space="0" w:color="auto"/>
                <w:left w:val="none" w:sz="0" w:space="0" w:color="auto"/>
                <w:bottom w:val="none" w:sz="0" w:space="0" w:color="auto"/>
                <w:right w:val="none" w:sz="0" w:space="0" w:color="auto"/>
              </w:divBdr>
              <w:divsChild>
                <w:div w:id="566427807">
                  <w:marLeft w:val="0"/>
                  <w:marRight w:val="0"/>
                  <w:marTop w:val="0"/>
                  <w:marBottom w:val="0"/>
                  <w:divBdr>
                    <w:top w:val="none" w:sz="0" w:space="0" w:color="auto"/>
                    <w:left w:val="none" w:sz="0" w:space="0" w:color="auto"/>
                    <w:bottom w:val="none" w:sz="0" w:space="0" w:color="auto"/>
                    <w:right w:val="none" w:sz="0" w:space="0" w:color="auto"/>
                  </w:divBdr>
                  <w:divsChild>
                    <w:div w:id="261426061">
                      <w:marLeft w:val="0"/>
                      <w:marRight w:val="0"/>
                      <w:marTop w:val="0"/>
                      <w:marBottom w:val="0"/>
                      <w:divBdr>
                        <w:top w:val="none" w:sz="0" w:space="0" w:color="auto"/>
                        <w:left w:val="none" w:sz="0" w:space="0" w:color="auto"/>
                        <w:bottom w:val="none" w:sz="0" w:space="0" w:color="auto"/>
                        <w:right w:val="none" w:sz="0" w:space="0" w:color="auto"/>
                      </w:divBdr>
                      <w:divsChild>
                        <w:div w:id="910233161">
                          <w:marLeft w:val="0"/>
                          <w:marRight w:val="0"/>
                          <w:marTop w:val="0"/>
                          <w:marBottom w:val="0"/>
                          <w:divBdr>
                            <w:top w:val="none" w:sz="0" w:space="0" w:color="auto"/>
                            <w:left w:val="none" w:sz="0" w:space="0" w:color="auto"/>
                            <w:bottom w:val="none" w:sz="0" w:space="0" w:color="auto"/>
                            <w:right w:val="none" w:sz="0" w:space="0" w:color="auto"/>
                          </w:divBdr>
                          <w:divsChild>
                            <w:div w:id="1304889920">
                              <w:marLeft w:val="0"/>
                              <w:marRight w:val="0"/>
                              <w:marTop w:val="0"/>
                              <w:marBottom w:val="0"/>
                              <w:divBdr>
                                <w:top w:val="none" w:sz="0" w:space="0" w:color="auto"/>
                                <w:left w:val="none" w:sz="0" w:space="0" w:color="auto"/>
                                <w:bottom w:val="none" w:sz="0" w:space="0" w:color="auto"/>
                                <w:right w:val="none" w:sz="0" w:space="0" w:color="auto"/>
                              </w:divBdr>
                              <w:divsChild>
                                <w:div w:id="1774861552">
                                  <w:marLeft w:val="0"/>
                                  <w:marRight w:val="0"/>
                                  <w:marTop w:val="0"/>
                                  <w:marBottom w:val="0"/>
                                  <w:divBdr>
                                    <w:top w:val="none" w:sz="0" w:space="0" w:color="auto"/>
                                    <w:left w:val="none" w:sz="0" w:space="0" w:color="auto"/>
                                    <w:bottom w:val="none" w:sz="0" w:space="0" w:color="auto"/>
                                    <w:right w:val="none" w:sz="0" w:space="0" w:color="auto"/>
                                  </w:divBdr>
                                  <w:divsChild>
                                    <w:div w:id="434635774">
                                      <w:marLeft w:val="0"/>
                                      <w:marRight w:val="0"/>
                                      <w:marTop w:val="0"/>
                                      <w:marBottom w:val="0"/>
                                      <w:divBdr>
                                        <w:top w:val="none" w:sz="0" w:space="0" w:color="auto"/>
                                        <w:left w:val="none" w:sz="0" w:space="0" w:color="auto"/>
                                        <w:bottom w:val="none" w:sz="0" w:space="0" w:color="auto"/>
                                        <w:right w:val="none" w:sz="0" w:space="0" w:color="auto"/>
                                      </w:divBdr>
                                      <w:divsChild>
                                        <w:div w:id="979116402">
                                          <w:marLeft w:val="0"/>
                                          <w:marRight w:val="0"/>
                                          <w:marTop w:val="0"/>
                                          <w:marBottom w:val="0"/>
                                          <w:divBdr>
                                            <w:top w:val="none" w:sz="0" w:space="0" w:color="auto"/>
                                            <w:left w:val="none" w:sz="0" w:space="0" w:color="auto"/>
                                            <w:bottom w:val="none" w:sz="0" w:space="0" w:color="auto"/>
                                            <w:right w:val="none" w:sz="0" w:space="0" w:color="auto"/>
                                          </w:divBdr>
                                          <w:divsChild>
                                            <w:div w:id="1443693123">
                                              <w:marLeft w:val="0"/>
                                              <w:marRight w:val="0"/>
                                              <w:marTop w:val="0"/>
                                              <w:marBottom w:val="0"/>
                                              <w:divBdr>
                                                <w:top w:val="none" w:sz="0" w:space="0" w:color="auto"/>
                                                <w:left w:val="none" w:sz="0" w:space="0" w:color="auto"/>
                                                <w:bottom w:val="none" w:sz="0" w:space="0" w:color="auto"/>
                                                <w:right w:val="none" w:sz="0" w:space="0" w:color="auto"/>
                                              </w:divBdr>
                                              <w:divsChild>
                                                <w:div w:id="12906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832230">
      <w:bodyDiv w:val="1"/>
      <w:marLeft w:val="0"/>
      <w:marRight w:val="0"/>
      <w:marTop w:val="0"/>
      <w:marBottom w:val="0"/>
      <w:divBdr>
        <w:top w:val="none" w:sz="0" w:space="0" w:color="auto"/>
        <w:left w:val="none" w:sz="0" w:space="0" w:color="auto"/>
        <w:bottom w:val="none" w:sz="0" w:space="0" w:color="auto"/>
        <w:right w:val="none" w:sz="0" w:space="0" w:color="auto"/>
      </w:divBdr>
    </w:div>
    <w:div w:id="936324438">
      <w:bodyDiv w:val="1"/>
      <w:marLeft w:val="0"/>
      <w:marRight w:val="0"/>
      <w:marTop w:val="0"/>
      <w:marBottom w:val="0"/>
      <w:divBdr>
        <w:top w:val="none" w:sz="0" w:space="0" w:color="auto"/>
        <w:left w:val="none" w:sz="0" w:space="0" w:color="auto"/>
        <w:bottom w:val="none" w:sz="0" w:space="0" w:color="auto"/>
        <w:right w:val="none" w:sz="0" w:space="0" w:color="auto"/>
      </w:divBdr>
      <w:divsChild>
        <w:div w:id="615866209">
          <w:marLeft w:val="0"/>
          <w:marRight w:val="0"/>
          <w:marTop w:val="0"/>
          <w:marBottom w:val="0"/>
          <w:divBdr>
            <w:top w:val="none" w:sz="0" w:space="0" w:color="auto"/>
            <w:left w:val="none" w:sz="0" w:space="0" w:color="auto"/>
            <w:bottom w:val="none" w:sz="0" w:space="0" w:color="auto"/>
            <w:right w:val="none" w:sz="0" w:space="0" w:color="auto"/>
          </w:divBdr>
          <w:divsChild>
            <w:div w:id="1439525786">
              <w:marLeft w:val="0"/>
              <w:marRight w:val="0"/>
              <w:marTop w:val="0"/>
              <w:marBottom w:val="0"/>
              <w:divBdr>
                <w:top w:val="none" w:sz="0" w:space="0" w:color="auto"/>
                <w:left w:val="none" w:sz="0" w:space="0" w:color="auto"/>
                <w:bottom w:val="none" w:sz="0" w:space="0" w:color="auto"/>
                <w:right w:val="none" w:sz="0" w:space="0" w:color="auto"/>
              </w:divBdr>
              <w:divsChild>
                <w:div w:id="342436108">
                  <w:marLeft w:val="0"/>
                  <w:marRight w:val="0"/>
                  <w:marTop w:val="0"/>
                  <w:marBottom w:val="0"/>
                  <w:divBdr>
                    <w:top w:val="none" w:sz="0" w:space="0" w:color="auto"/>
                    <w:left w:val="none" w:sz="0" w:space="0" w:color="auto"/>
                    <w:bottom w:val="none" w:sz="0" w:space="0" w:color="auto"/>
                    <w:right w:val="none" w:sz="0" w:space="0" w:color="auto"/>
                  </w:divBdr>
                  <w:divsChild>
                    <w:div w:id="1319186676">
                      <w:marLeft w:val="0"/>
                      <w:marRight w:val="0"/>
                      <w:marTop w:val="0"/>
                      <w:marBottom w:val="0"/>
                      <w:divBdr>
                        <w:top w:val="none" w:sz="0" w:space="0" w:color="auto"/>
                        <w:left w:val="none" w:sz="0" w:space="0" w:color="auto"/>
                        <w:bottom w:val="none" w:sz="0" w:space="0" w:color="auto"/>
                        <w:right w:val="none" w:sz="0" w:space="0" w:color="auto"/>
                      </w:divBdr>
                      <w:divsChild>
                        <w:div w:id="926573981">
                          <w:marLeft w:val="0"/>
                          <w:marRight w:val="0"/>
                          <w:marTop w:val="0"/>
                          <w:marBottom w:val="0"/>
                          <w:divBdr>
                            <w:top w:val="none" w:sz="0" w:space="0" w:color="auto"/>
                            <w:left w:val="none" w:sz="0" w:space="0" w:color="auto"/>
                            <w:bottom w:val="none" w:sz="0" w:space="0" w:color="auto"/>
                            <w:right w:val="none" w:sz="0" w:space="0" w:color="auto"/>
                          </w:divBdr>
                          <w:divsChild>
                            <w:div w:id="1805542181">
                              <w:marLeft w:val="0"/>
                              <w:marRight w:val="0"/>
                              <w:marTop w:val="0"/>
                              <w:marBottom w:val="0"/>
                              <w:divBdr>
                                <w:top w:val="none" w:sz="0" w:space="0" w:color="auto"/>
                                <w:left w:val="none" w:sz="0" w:space="0" w:color="auto"/>
                                <w:bottom w:val="none" w:sz="0" w:space="0" w:color="auto"/>
                                <w:right w:val="none" w:sz="0" w:space="0" w:color="auto"/>
                              </w:divBdr>
                              <w:divsChild>
                                <w:div w:id="1399088468">
                                  <w:marLeft w:val="0"/>
                                  <w:marRight w:val="0"/>
                                  <w:marTop w:val="0"/>
                                  <w:marBottom w:val="0"/>
                                  <w:divBdr>
                                    <w:top w:val="none" w:sz="0" w:space="0" w:color="auto"/>
                                    <w:left w:val="none" w:sz="0" w:space="0" w:color="auto"/>
                                    <w:bottom w:val="none" w:sz="0" w:space="0" w:color="auto"/>
                                    <w:right w:val="none" w:sz="0" w:space="0" w:color="auto"/>
                                  </w:divBdr>
                                  <w:divsChild>
                                    <w:div w:id="1102188551">
                                      <w:marLeft w:val="0"/>
                                      <w:marRight w:val="0"/>
                                      <w:marTop w:val="0"/>
                                      <w:marBottom w:val="0"/>
                                      <w:divBdr>
                                        <w:top w:val="none" w:sz="0" w:space="0" w:color="auto"/>
                                        <w:left w:val="none" w:sz="0" w:space="0" w:color="auto"/>
                                        <w:bottom w:val="none" w:sz="0" w:space="0" w:color="auto"/>
                                        <w:right w:val="none" w:sz="0" w:space="0" w:color="auto"/>
                                      </w:divBdr>
                                      <w:divsChild>
                                        <w:div w:id="406803223">
                                          <w:marLeft w:val="0"/>
                                          <w:marRight w:val="0"/>
                                          <w:marTop w:val="0"/>
                                          <w:marBottom w:val="0"/>
                                          <w:divBdr>
                                            <w:top w:val="none" w:sz="0" w:space="0" w:color="auto"/>
                                            <w:left w:val="none" w:sz="0" w:space="0" w:color="auto"/>
                                            <w:bottom w:val="none" w:sz="0" w:space="0" w:color="auto"/>
                                            <w:right w:val="none" w:sz="0" w:space="0" w:color="auto"/>
                                          </w:divBdr>
                                          <w:divsChild>
                                            <w:div w:id="568884834">
                                              <w:marLeft w:val="0"/>
                                              <w:marRight w:val="0"/>
                                              <w:marTop w:val="0"/>
                                              <w:marBottom w:val="0"/>
                                              <w:divBdr>
                                                <w:top w:val="none" w:sz="0" w:space="0" w:color="auto"/>
                                                <w:left w:val="none" w:sz="0" w:space="0" w:color="auto"/>
                                                <w:bottom w:val="none" w:sz="0" w:space="0" w:color="auto"/>
                                                <w:right w:val="none" w:sz="0" w:space="0" w:color="auto"/>
                                              </w:divBdr>
                                              <w:divsChild>
                                                <w:div w:id="19371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034054">
      <w:bodyDiv w:val="1"/>
      <w:marLeft w:val="0"/>
      <w:marRight w:val="0"/>
      <w:marTop w:val="0"/>
      <w:marBottom w:val="0"/>
      <w:divBdr>
        <w:top w:val="none" w:sz="0" w:space="0" w:color="auto"/>
        <w:left w:val="none" w:sz="0" w:space="0" w:color="auto"/>
        <w:bottom w:val="none" w:sz="0" w:space="0" w:color="auto"/>
        <w:right w:val="none" w:sz="0" w:space="0" w:color="auto"/>
      </w:divBdr>
    </w:div>
    <w:div w:id="1021512987">
      <w:bodyDiv w:val="1"/>
      <w:marLeft w:val="0"/>
      <w:marRight w:val="0"/>
      <w:marTop w:val="0"/>
      <w:marBottom w:val="0"/>
      <w:divBdr>
        <w:top w:val="none" w:sz="0" w:space="0" w:color="auto"/>
        <w:left w:val="none" w:sz="0" w:space="0" w:color="auto"/>
        <w:bottom w:val="none" w:sz="0" w:space="0" w:color="auto"/>
        <w:right w:val="none" w:sz="0" w:space="0" w:color="auto"/>
      </w:divBdr>
      <w:divsChild>
        <w:div w:id="1500578397">
          <w:marLeft w:val="0"/>
          <w:marRight w:val="0"/>
          <w:marTop w:val="0"/>
          <w:marBottom w:val="0"/>
          <w:divBdr>
            <w:top w:val="none" w:sz="0" w:space="0" w:color="auto"/>
            <w:left w:val="none" w:sz="0" w:space="0" w:color="auto"/>
            <w:bottom w:val="none" w:sz="0" w:space="0" w:color="auto"/>
            <w:right w:val="none" w:sz="0" w:space="0" w:color="auto"/>
          </w:divBdr>
          <w:divsChild>
            <w:div w:id="1093206842">
              <w:marLeft w:val="0"/>
              <w:marRight w:val="0"/>
              <w:marTop w:val="0"/>
              <w:marBottom w:val="0"/>
              <w:divBdr>
                <w:top w:val="none" w:sz="0" w:space="0" w:color="auto"/>
                <w:left w:val="none" w:sz="0" w:space="0" w:color="auto"/>
                <w:bottom w:val="none" w:sz="0" w:space="0" w:color="auto"/>
                <w:right w:val="none" w:sz="0" w:space="0" w:color="auto"/>
              </w:divBdr>
              <w:divsChild>
                <w:div w:id="1486437949">
                  <w:marLeft w:val="0"/>
                  <w:marRight w:val="0"/>
                  <w:marTop w:val="0"/>
                  <w:marBottom w:val="0"/>
                  <w:divBdr>
                    <w:top w:val="none" w:sz="0" w:space="0" w:color="auto"/>
                    <w:left w:val="none" w:sz="0" w:space="0" w:color="auto"/>
                    <w:bottom w:val="none" w:sz="0" w:space="0" w:color="auto"/>
                    <w:right w:val="none" w:sz="0" w:space="0" w:color="auto"/>
                  </w:divBdr>
                  <w:divsChild>
                    <w:div w:id="849225466">
                      <w:marLeft w:val="0"/>
                      <w:marRight w:val="0"/>
                      <w:marTop w:val="0"/>
                      <w:marBottom w:val="0"/>
                      <w:divBdr>
                        <w:top w:val="none" w:sz="0" w:space="0" w:color="auto"/>
                        <w:left w:val="none" w:sz="0" w:space="0" w:color="auto"/>
                        <w:bottom w:val="none" w:sz="0" w:space="0" w:color="auto"/>
                        <w:right w:val="none" w:sz="0" w:space="0" w:color="auto"/>
                      </w:divBdr>
                      <w:divsChild>
                        <w:div w:id="807165323">
                          <w:marLeft w:val="0"/>
                          <w:marRight w:val="0"/>
                          <w:marTop w:val="0"/>
                          <w:marBottom w:val="0"/>
                          <w:divBdr>
                            <w:top w:val="none" w:sz="0" w:space="0" w:color="auto"/>
                            <w:left w:val="none" w:sz="0" w:space="0" w:color="auto"/>
                            <w:bottom w:val="none" w:sz="0" w:space="0" w:color="auto"/>
                            <w:right w:val="none" w:sz="0" w:space="0" w:color="auto"/>
                          </w:divBdr>
                          <w:divsChild>
                            <w:div w:id="1365443899">
                              <w:marLeft w:val="0"/>
                              <w:marRight w:val="0"/>
                              <w:marTop w:val="0"/>
                              <w:marBottom w:val="0"/>
                              <w:divBdr>
                                <w:top w:val="none" w:sz="0" w:space="0" w:color="auto"/>
                                <w:left w:val="none" w:sz="0" w:space="0" w:color="auto"/>
                                <w:bottom w:val="none" w:sz="0" w:space="0" w:color="auto"/>
                                <w:right w:val="none" w:sz="0" w:space="0" w:color="auto"/>
                              </w:divBdr>
                              <w:divsChild>
                                <w:div w:id="1422288552">
                                  <w:marLeft w:val="0"/>
                                  <w:marRight w:val="0"/>
                                  <w:marTop w:val="0"/>
                                  <w:marBottom w:val="0"/>
                                  <w:divBdr>
                                    <w:top w:val="none" w:sz="0" w:space="0" w:color="auto"/>
                                    <w:left w:val="none" w:sz="0" w:space="0" w:color="auto"/>
                                    <w:bottom w:val="none" w:sz="0" w:space="0" w:color="auto"/>
                                    <w:right w:val="none" w:sz="0" w:space="0" w:color="auto"/>
                                  </w:divBdr>
                                  <w:divsChild>
                                    <w:div w:id="1363870248">
                                      <w:marLeft w:val="0"/>
                                      <w:marRight w:val="0"/>
                                      <w:marTop w:val="0"/>
                                      <w:marBottom w:val="0"/>
                                      <w:divBdr>
                                        <w:top w:val="none" w:sz="0" w:space="0" w:color="auto"/>
                                        <w:left w:val="none" w:sz="0" w:space="0" w:color="auto"/>
                                        <w:bottom w:val="none" w:sz="0" w:space="0" w:color="auto"/>
                                        <w:right w:val="none" w:sz="0" w:space="0" w:color="auto"/>
                                      </w:divBdr>
                                      <w:divsChild>
                                        <w:div w:id="308291165">
                                          <w:marLeft w:val="0"/>
                                          <w:marRight w:val="0"/>
                                          <w:marTop w:val="0"/>
                                          <w:marBottom w:val="0"/>
                                          <w:divBdr>
                                            <w:top w:val="none" w:sz="0" w:space="0" w:color="auto"/>
                                            <w:left w:val="none" w:sz="0" w:space="0" w:color="auto"/>
                                            <w:bottom w:val="none" w:sz="0" w:space="0" w:color="auto"/>
                                            <w:right w:val="none" w:sz="0" w:space="0" w:color="auto"/>
                                          </w:divBdr>
                                          <w:divsChild>
                                            <w:div w:id="268894725">
                                              <w:marLeft w:val="0"/>
                                              <w:marRight w:val="0"/>
                                              <w:marTop w:val="0"/>
                                              <w:marBottom w:val="0"/>
                                              <w:divBdr>
                                                <w:top w:val="none" w:sz="0" w:space="0" w:color="auto"/>
                                                <w:left w:val="none" w:sz="0" w:space="0" w:color="auto"/>
                                                <w:bottom w:val="none" w:sz="0" w:space="0" w:color="auto"/>
                                                <w:right w:val="none" w:sz="0" w:space="0" w:color="auto"/>
                                              </w:divBdr>
                                              <w:divsChild>
                                                <w:div w:id="13575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514305">
      <w:bodyDiv w:val="1"/>
      <w:marLeft w:val="0"/>
      <w:marRight w:val="0"/>
      <w:marTop w:val="0"/>
      <w:marBottom w:val="0"/>
      <w:divBdr>
        <w:top w:val="none" w:sz="0" w:space="0" w:color="auto"/>
        <w:left w:val="none" w:sz="0" w:space="0" w:color="auto"/>
        <w:bottom w:val="none" w:sz="0" w:space="0" w:color="auto"/>
        <w:right w:val="none" w:sz="0" w:space="0" w:color="auto"/>
      </w:divBdr>
      <w:divsChild>
        <w:div w:id="32269060">
          <w:marLeft w:val="0"/>
          <w:marRight w:val="0"/>
          <w:marTop w:val="0"/>
          <w:marBottom w:val="0"/>
          <w:divBdr>
            <w:top w:val="none" w:sz="0" w:space="0" w:color="auto"/>
            <w:left w:val="none" w:sz="0" w:space="0" w:color="auto"/>
            <w:bottom w:val="none" w:sz="0" w:space="0" w:color="auto"/>
            <w:right w:val="none" w:sz="0" w:space="0" w:color="auto"/>
          </w:divBdr>
          <w:divsChild>
            <w:div w:id="1423339084">
              <w:marLeft w:val="0"/>
              <w:marRight w:val="0"/>
              <w:marTop w:val="0"/>
              <w:marBottom w:val="0"/>
              <w:divBdr>
                <w:top w:val="none" w:sz="0" w:space="0" w:color="auto"/>
                <w:left w:val="none" w:sz="0" w:space="0" w:color="auto"/>
                <w:bottom w:val="none" w:sz="0" w:space="0" w:color="auto"/>
                <w:right w:val="none" w:sz="0" w:space="0" w:color="auto"/>
              </w:divBdr>
              <w:divsChild>
                <w:div w:id="509225832">
                  <w:marLeft w:val="0"/>
                  <w:marRight w:val="0"/>
                  <w:marTop w:val="0"/>
                  <w:marBottom w:val="0"/>
                  <w:divBdr>
                    <w:top w:val="none" w:sz="0" w:space="0" w:color="auto"/>
                    <w:left w:val="none" w:sz="0" w:space="0" w:color="auto"/>
                    <w:bottom w:val="none" w:sz="0" w:space="0" w:color="auto"/>
                    <w:right w:val="none" w:sz="0" w:space="0" w:color="auto"/>
                  </w:divBdr>
                  <w:divsChild>
                    <w:div w:id="588730411">
                      <w:marLeft w:val="0"/>
                      <w:marRight w:val="0"/>
                      <w:marTop w:val="0"/>
                      <w:marBottom w:val="0"/>
                      <w:divBdr>
                        <w:top w:val="none" w:sz="0" w:space="0" w:color="auto"/>
                        <w:left w:val="none" w:sz="0" w:space="0" w:color="auto"/>
                        <w:bottom w:val="none" w:sz="0" w:space="0" w:color="auto"/>
                        <w:right w:val="none" w:sz="0" w:space="0" w:color="auto"/>
                      </w:divBdr>
                      <w:divsChild>
                        <w:div w:id="911159404">
                          <w:marLeft w:val="0"/>
                          <w:marRight w:val="0"/>
                          <w:marTop w:val="0"/>
                          <w:marBottom w:val="0"/>
                          <w:divBdr>
                            <w:top w:val="none" w:sz="0" w:space="0" w:color="auto"/>
                            <w:left w:val="none" w:sz="0" w:space="0" w:color="auto"/>
                            <w:bottom w:val="none" w:sz="0" w:space="0" w:color="auto"/>
                            <w:right w:val="none" w:sz="0" w:space="0" w:color="auto"/>
                          </w:divBdr>
                          <w:divsChild>
                            <w:div w:id="1725248667">
                              <w:marLeft w:val="0"/>
                              <w:marRight w:val="0"/>
                              <w:marTop w:val="0"/>
                              <w:marBottom w:val="0"/>
                              <w:divBdr>
                                <w:top w:val="none" w:sz="0" w:space="0" w:color="auto"/>
                                <w:left w:val="none" w:sz="0" w:space="0" w:color="auto"/>
                                <w:bottom w:val="none" w:sz="0" w:space="0" w:color="auto"/>
                                <w:right w:val="none" w:sz="0" w:space="0" w:color="auto"/>
                              </w:divBdr>
                              <w:divsChild>
                                <w:div w:id="1188639356">
                                  <w:marLeft w:val="0"/>
                                  <w:marRight w:val="0"/>
                                  <w:marTop w:val="0"/>
                                  <w:marBottom w:val="0"/>
                                  <w:divBdr>
                                    <w:top w:val="none" w:sz="0" w:space="0" w:color="auto"/>
                                    <w:left w:val="none" w:sz="0" w:space="0" w:color="auto"/>
                                    <w:bottom w:val="none" w:sz="0" w:space="0" w:color="auto"/>
                                    <w:right w:val="none" w:sz="0" w:space="0" w:color="auto"/>
                                  </w:divBdr>
                                  <w:divsChild>
                                    <w:div w:id="388501144">
                                      <w:marLeft w:val="0"/>
                                      <w:marRight w:val="0"/>
                                      <w:marTop w:val="0"/>
                                      <w:marBottom w:val="0"/>
                                      <w:divBdr>
                                        <w:top w:val="none" w:sz="0" w:space="0" w:color="auto"/>
                                        <w:left w:val="none" w:sz="0" w:space="0" w:color="auto"/>
                                        <w:bottom w:val="none" w:sz="0" w:space="0" w:color="auto"/>
                                        <w:right w:val="none" w:sz="0" w:space="0" w:color="auto"/>
                                      </w:divBdr>
                                      <w:divsChild>
                                        <w:div w:id="1821144193">
                                          <w:marLeft w:val="0"/>
                                          <w:marRight w:val="0"/>
                                          <w:marTop w:val="0"/>
                                          <w:marBottom w:val="0"/>
                                          <w:divBdr>
                                            <w:top w:val="none" w:sz="0" w:space="0" w:color="auto"/>
                                            <w:left w:val="none" w:sz="0" w:space="0" w:color="auto"/>
                                            <w:bottom w:val="none" w:sz="0" w:space="0" w:color="auto"/>
                                            <w:right w:val="none" w:sz="0" w:space="0" w:color="auto"/>
                                          </w:divBdr>
                                          <w:divsChild>
                                            <w:div w:id="2097625859">
                                              <w:marLeft w:val="0"/>
                                              <w:marRight w:val="0"/>
                                              <w:marTop w:val="0"/>
                                              <w:marBottom w:val="0"/>
                                              <w:divBdr>
                                                <w:top w:val="none" w:sz="0" w:space="0" w:color="auto"/>
                                                <w:left w:val="none" w:sz="0" w:space="0" w:color="auto"/>
                                                <w:bottom w:val="none" w:sz="0" w:space="0" w:color="auto"/>
                                                <w:right w:val="none" w:sz="0" w:space="0" w:color="auto"/>
                                              </w:divBdr>
                                              <w:divsChild>
                                                <w:div w:id="822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485621">
      <w:bodyDiv w:val="1"/>
      <w:marLeft w:val="0"/>
      <w:marRight w:val="0"/>
      <w:marTop w:val="0"/>
      <w:marBottom w:val="0"/>
      <w:divBdr>
        <w:top w:val="none" w:sz="0" w:space="0" w:color="auto"/>
        <w:left w:val="none" w:sz="0" w:space="0" w:color="auto"/>
        <w:bottom w:val="none" w:sz="0" w:space="0" w:color="auto"/>
        <w:right w:val="none" w:sz="0" w:space="0" w:color="auto"/>
      </w:divBdr>
      <w:divsChild>
        <w:div w:id="17781057">
          <w:marLeft w:val="0"/>
          <w:marRight w:val="0"/>
          <w:marTop w:val="0"/>
          <w:marBottom w:val="0"/>
          <w:divBdr>
            <w:top w:val="none" w:sz="0" w:space="0" w:color="auto"/>
            <w:left w:val="none" w:sz="0" w:space="0" w:color="auto"/>
            <w:bottom w:val="none" w:sz="0" w:space="0" w:color="auto"/>
            <w:right w:val="none" w:sz="0" w:space="0" w:color="auto"/>
          </w:divBdr>
          <w:divsChild>
            <w:div w:id="928083475">
              <w:marLeft w:val="0"/>
              <w:marRight w:val="0"/>
              <w:marTop w:val="0"/>
              <w:marBottom w:val="0"/>
              <w:divBdr>
                <w:top w:val="none" w:sz="0" w:space="0" w:color="auto"/>
                <w:left w:val="none" w:sz="0" w:space="0" w:color="auto"/>
                <w:bottom w:val="none" w:sz="0" w:space="0" w:color="auto"/>
                <w:right w:val="none" w:sz="0" w:space="0" w:color="auto"/>
              </w:divBdr>
              <w:divsChild>
                <w:div w:id="1896308367">
                  <w:marLeft w:val="0"/>
                  <w:marRight w:val="0"/>
                  <w:marTop w:val="0"/>
                  <w:marBottom w:val="0"/>
                  <w:divBdr>
                    <w:top w:val="none" w:sz="0" w:space="0" w:color="auto"/>
                    <w:left w:val="none" w:sz="0" w:space="0" w:color="auto"/>
                    <w:bottom w:val="none" w:sz="0" w:space="0" w:color="auto"/>
                    <w:right w:val="none" w:sz="0" w:space="0" w:color="auto"/>
                  </w:divBdr>
                  <w:divsChild>
                    <w:div w:id="1371415053">
                      <w:marLeft w:val="0"/>
                      <w:marRight w:val="0"/>
                      <w:marTop w:val="0"/>
                      <w:marBottom w:val="0"/>
                      <w:divBdr>
                        <w:top w:val="none" w:sz="0" w:space="0" w:color="auto"/>
                        <w:left w:val="none" w:sz="0" w:space="0" w:color="auto"/>
                        <w:bottom w:val="none" w:sz="0" w:space="0" w:color="auto"/>
                        <w:right w:val="none" w:sz="0" w:space="0" w:color="auto"/>
                      </w:divBdr>
                      <w:divsChild>
                        <w:div w:id="1073818082">
                          <w:marLeft w:val="0"/>
                          <w:marRight w:val="0"/>
                          <w:marTop w:val="0"/>
                          <w:marBottom w:val="0"/>
                          <w:divBdr>
                            <w:top w:val="none" w:sz="0" w:space="0" w:color="auto"/>
                            <w:left w:val="none" w:sz="0" w:space="0" w:color="auto"/>
                            <w:bottom w:val="none" w:sz="0" w:space="0" w:color="auto"/>
                            <w:right w:val="none" w:sz="0" w:space="0" w:color="auto"/>
                          </w:divBdr>
                          <w:divsChild>
                            <w:div w:id="730734185">
                              <w:marLeft w:val="0"/>
                              <w:marRight w:val="0"/>
                              <w:marTop w:val="0"/>
                              <w:marBottom w:val="0"/>
                              <w:divBdr>
                                <w:top w:val="none" w:sz="0" w:space="0" w:color="auto"/>
                                <w:left w:val="none" w:sz="0" w:space="0" w:color="auto"/>
                                <w:bottom w:val="none" w:sz="0" w:space="0" w:color="auto"/>
                                <w:right w:val="none" w:sz="0" w:space="0" w:color="auto"/>
                              </w:divBdr>
                              <w:divsChild>
                                <w:div w:id="1162817620">
                                  <w:marLeft w:val="0"/>
                                  <w:marRight w:val="0"/>
                                  <w:marTop w:val="0"/>
                                  <w:marBottom w:val="0"/>
                                  <w:divBdr>
                                    <w:top w:val="none" w:sz="0" w:space="0" w:color="auto"/>
                                    <w:left w:val="none" w:sz="0" w:space="0" w:color="auto"/>
                                    <w:bottom w:val="none" w:sz="0" w:space="0" w:color="auto"/>
                                    <w:right w:val="none" w:sz="0" w:space="0" w:color="auto"/>
                                  </w:divBdr>
                                  <w:divsChild>
                                    <w:div w:id="2123960120">
                                      <w:marLeft w:val="0"/>
                                      <w:marRight w:val="0"/>
                                      <w:marTop w:val="0"/>
                                      <w:marBottom w:val="0"/>
                                      <w:divBdr>
                                        <w:top w:val="none" w:sz="0" w:space="0" w:color="auto"/>
                                        <w:left w:val="none" w:sz="0" w:space="0" w:color="auto"/>
                                        <w:bottom w:val="none" w:sz="0" w:space="0" w:color="auto"/>
                                        <w:right w:val="none" w:sz="0" w:space="0" w:color="auto"/>
                                      </w:divBdr>
                                      <w:divsChild>
                                        <w:div w:id="815151521">
                                          <w:marLeft w:val="0"/>
                                          <w:marRight w:val="0"/>
                                          <w:marTop w:val="0"/>
                                          <w:marBottom w:val="0"/>
                                          <w:divBdr>
                                            <w:top w:val="none" w:sz="0" w:space="0" w:color="auto"/>
                                            <w:left w:val="none" w:sz="0" w:space="0" w:color="auto"/>
                                            <w:bottom w:val="none" w:sz="0" w:space="0" w:color="auto"/>
                                            <w:right w:val="none" w:sz="0" w:space="0" w:color="auto"/>
                                          </w:divBdr>
                                          <w:divsChild>
                                            <w:div w:id="1157764949">
                                              <w:marLeft w:val="0"/>
                                              <w:marRight w:val="0"/>
                                              <w:marTop w:val="0"/>
                                              <w:marBottom w:val="0"/>
                                              <w:divBdr>
                                                <w:top w:val="none" w:sz="0" w:space="0" w:color="auto"/>
                                                <w:left w:val="none" w:sz="0" w:space="0" w:color="auto"/>
                                                <w:bottom w:val="none" w:sz="0" w:space="0" w:color="auto"/>
                                                <w:right w:val="none" w:sz="0" w:space="0" w:color="auto"/>
                                              </w:divBdr>
                                              <w:divsChild>
                                                <w:div w:id="14393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818621">
      <w:bodyDiv w:val="1"/>
      <w:marLeft w:val="0"/>
      <w:marRight w:val="0"/>
      <w:marTop w:val="0"/>
      <w:marBottom w:val="0"/>
      <w:divBdr>
        <w:top w:val="none" w:sz="0" w:space="0" w:color="auto"/>
        <w:left w:val="none" w:sz="0" w:space="0" w:color="auto"/>
        <w:bottom w:val="none" w:sz="0" w:space="0" w:color="auto"/>
        <w:right w:val="none" w:sz="0" w:space="0" w:color="auto"/>
      </w:divBdr>
    </w:div>
    <w:div w:id="1238445517">
      <w:bodyDiv w:val="1"/>
      <w:marLeft w:val="0"/>
      <w:marRight w:val="0"/>
      <w:marTop w:val="0"/>
      <w:marBottom w:val="0"/>
      <w:divBdr>
        <w:top w:val="none" w:sz="0" w:space="0" w:color="auto"/>
        <w:left w:val="none" w:sz="0" w:space="0" w:color="auto"/>
        <w:bottom w:val="none" w:sz="0" w:space="0" w:color="auto"/>
        <w:right w:val="none" w:sz="0" w:space="0" w:color="auto"/>
      </w:divBdr>
      <w:divsChild>
        <w:div w:id="2012681273">
          <w:marLeft w:val="0"/>
          <w:marRight w:val="0"/>
          <w:marTop w:val="0"/>
          <w:marBottom w:val="0"/>
          <w:divBdr>
            <w:top w:val="none" w:sz="0" w:space="0" w:color="auto"/>
            <w:left w:val="none" w:sz="0" w:space="0" w:color="auto"/>
            <w:bottom w:val="none" w:sz="0" w:space="0" w:color="auto"/>
            <w:right w:val="none" w:sz="0" w:space="0" w:color="auto"/>
          </w:divBdr>
          <w:divsChild>
            <w:div w:id="1879394072">
              <w:marLeft w:val="0"/>
              <w:marRight w:val="0"/>
              <w:marTop w:val="0"/>
              <w:marBottom w:val="0"/>
              <w:divBdr>
                <w:top w:val="none" w:sz="0" w:space="0" w:color="auto"/>
                <w:left w:val="none" w:sz="0" w:space="0" w:color="auto"/>
                <w:bottom w:val="none" w:sz="0" w:space="0" w:color="auto"/>
                <w:right w:val="none" w:sz="0" w:space="0" w:color="auto"/>
              </w:divBdr>
              <w:divsChild>
                <w:div w:id="1275939391">
                  <w:marLeft w:val="0"/>
                  <w:marRight w:val="0"/>
                  <w:marTop w:val="0"/>
                  <w:marBottom w:val="0"/>
                  <w:divBdr>
                    <w:top w:val="none" w:sz="0" w:space="0" w:color="auto"/>
                    <w:left w:val="none" w:sz="0" w:space="0" w:color="auto"/>
                    <w:bottom w:val="none" w:sz="0" w:space="0" w:color="auto"/>
                    <w:right w:val="none" w:sz="0" w:space="0" w:color="auto"/>
                  </w:divBdr>
                  <w:divsChild>
                    <w:div w:id="145753614">
                      <w:marLeft w:val="0"/>
                      <w:marRight w:val="0"/>
                      <w:marTop w:val="0"/>
                      <w:marBottom w:val="0"/>
                      <w:divBdr>
                        <w:top w:val="none" w:sz="0" w:space="0" w:color="auto"/>
                        <w:left w:val="none" w:sz="0" w:space="0" w:color="auto"/>
                        <w:bottom w:val="none" w:sz="0" w:space="0" w:color="auto"/>
                        <w:right w:val="none" w:sz="0" w:space="0" w:color="auto"/>
                      </w:divBdr>
                      <w:divsChild>
                        <w:div w:id="1752117435">
                          <w:marLeft w:val="0"/>
                          <w:marRight w:val="0"/>
                          <w:marTop w:val="0"/>
                          <w:marBottom w:val="0"/>
                          <w:divBdr>
                            <w:top w:val="none" w:sz="0" w:space="0" w:color="auto"/>
                            <w:left w:val="none" w:sz="0" w:space="0" w:color="auto"/>
                            <w:bottom w:val="none" w:sz="0" w:space="0" w:color="auto"/>
                            <w:right w:val="none" w:sz="0" w:space="0" w:color="auto"/>
                          </w:divBdr>
                          <w:divsChild>
                            <w:div w:id="1437675352">
                              <w:marLeft w:val="0"/>
                              <w:marRight w:val="0"/>
                              <w:marTop w:val="0"/>
                              <w:marBottom w:val="0"/>
                              <w:divBdr>
                                <w:top w:val="none" w:sz="0" w:space="0" w:color="auto"/>
                                <w:left w:val="none" w:sz="0" w:space="0" w:color="auto"/>
                                <w:bottom w:val="none" w:sz="0" w:space="0" w:color="auto"/>
                                <w:right w:val="none" w:sz="0" w:space="0" w:color="auto"/>
                              </w:divBdr>
                              <w:divsChild>
                                <w:div w:id="1419214252">
                                  <w:marLeft w:val="0"/>
                                  <w:marRight w:val="0"/>
                                  <w:marTop w:val="0"/>
                                  <w:marBottom w:val="0"/>
                                  <w:divBdr>
                                    <w:top w:val="none" w:sz="0" w:space="0" w:color="auto"/>
                                    <w:left w:val="none" w:sz="0" w:space="0" w:color="auto"/>
                                    <w:bottom w:val="none" w:sz="0" w:space="0" w:color="auto"/>
                                    <w:right w:val="none" w:sz="0" w:space="0" w:color="auto"/>
                                  </w:divBdr>
                                  <w:divsChild>
                                    <w:div w:id="1964463753">
                                      <w:marLeft w:val="0"/>
                                      <w:marRight w:val="0"/>
                                      <w:marTop w:val="0"/>
                                      <w:marBottom w:val="0"/>
                                      <w:divBdr>
                                        <w:top w:val="none" w:sz="0" w:space="0" w:color="auto"/>
                                        <w:left w:val="none" w:sz="0" w:space="0" w:color="auto"/>
                                        <w:bottom w:val="none" w:sz="0" w:space="0" w:color="auto"/>
                                        <w:right w:val="none" w:sz="0" w:space="0" w:color="auto"/>
                                      </w:divBdr>
                                      <w:divsChild>
                                        <w:div w:id="663317161">
                                          <w:marLeft w:val="0"/>
                                          <w:marRight w:val="0"/>
                                          <w:marTop w:val="0"/>
                                          <w:marBottom w:val="0"/>
                                          <w:divBdr>
                                            <w:top w:val="none" w:sz="0" w:space="0" w:color="auto"/>
                                            <w:left w:val="none" w:sz="0" w:space="0" w:color="auto"/>
                                            <w:bottom w:val="none" w:sz="0" w:space="0" w:color="auto"/>
                                            <w:right w:val="none" w:sz="0" w:space="0" w:color="auto"/>
                                          </w:divBdr>
                                          <w:divsChild>
                                            <w:div w:id="890993657">
                                              <w:marLeft w:val="0"/>
                                              <w:marRight w:val="0"/>
                                              <w:marTop w:val="0"/>
                                              <w:marBottom w:val="0"/>
                                              <w:divBdr>
                                                <w:top w:val="none" w:sz="0" w:space="0" w:color="auto"/>
                                                <w:left w:val="none" w:sz="0" w:space="0" w:color="auto"/>
                                                <w:bottom w:val="none" w:sz="0" w:space="0" w:color="auto"/>
                                                <w:right w:val="none" w:sz="0" w:space="0" w:color="auto"/>
                                              </w:divBdr>
                                              <w:divsChild>
                                                <w:div w:id="9356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210822">
      <w:bodyDiv w:val="1"/>
      <w:marLeft w:val="0"/>
      <w:marRight w:val="0"/>
      <w:marTop w:val="0"/>
      <w:marBottom w:val="0"/>
      <w:divBdr>
        <w:top w:val="none" w:sz="0" w:space="0" w:color="auto"/>
        <w:left w:val="none" w:sz="0" w:space="0" w:color="auto"/>
        <w:bottom w:val="none" w:sz="0" w:space="0" w:color="auto"/>
        <w:right w:val="none" w:sz="0" w:space="0" w:color="auto"/>
      </w:divBdr>
      <w:divsChild>
        <w:div w:id="1750688803">
          <w:marLeft w:val="0"/>
          <w:marRight w:val="0"/>
          <w:marTop w:val="0"/>
          <w:marBottom w:val="0"/>
          <w:divBdr>
            <w:top w:val="none" w:sz="0" w:space="0" w:color="auto"/>
            <w:left w:val="none" w:sz="0" w:space="0" w:color="auto"/>
            <w:bottom w:val="none" w:sz="0" w:space="0" w:color="auto"/>
            <w:right w:val="none" w:sz="0" w:space="0" w:color="auto"/>
          </w:divBdr>
          <w:divsChild>
            <w:div w:id="1601723541">
              <w:marLeft w:val="0"/>
              <w:marRight w:val="0"/>
              <w:marTop w:val="0"/>
              <w:marBottom w:val="0"/>
              <w:divBdr>
                <w:top w:val="none" w:sz="0" w:space="0" w:color="auto"/>
                <w:left w:val="none" w:sz="0" w:space="0" w:color="auto"/>
                <w:bottom w:val="none" w:sz="0" w:space="0" w:color="auto"/>
                <w:right w:val="none" w:sz="0" w:space="0" w:color="auto"/>
              </w:divBdr>
              <w:divsChild>
                <w:div w:id="161361692">
                  <w:marLeft w:val="0"/>
                  <w:marRight w:val="0"/>
                  <w:marTop w:val="0"/>
                  <w:marBottom w:val="0"/>
                  <w:divBdr>
                    <w:top w:val="none" w:sz="0" w:space="0" w:color="auto"/>
                    <w:left w:val="none" w:sz="0" w:space="0" w:color="auto"/>
                    <w:bottom w:val="none" w:sz="0" w:space="0" w:color="auto"/>
                    <w:right w:val="none" w:sz="0" w:space="0" w:color="auto"/>
                  </w:divBdr>
                  <w:divsChild>
                    <w:div w:id="95253619">
                      <w:marLeft w:val="0"/>
                      <w:marRight w:val="0"/>
                      <w:marTop w:val="0"/>
                      <w:marBottom w:val="0"/>
                      <w:divBdr>
                        <w:top w:val="none" w:sz="0" w:space="0" w:color="auto"/>
                        <w:left w:val="none" w:sz="0" w:space="0" w:color="auto"/>
                        <w:bottom w:val="none" w:sz="0" w:space="0" w:color="auto"/>
                        <w:right w:val="none" w:sz="0" w:space="0" w:color="auto"/>
                      </w:divBdr>
                      <w:divsChild>
                        <w:div w:id="28457364">
                          <w:marLeft w:val="0"/>
                          <w:marRight w:val="0"/>
                          <w:marTop w:val="0"/>
                          <w:marBottom w:val="0"/>
                          <w:divBdr>
                            <w:top w:val="none" w:sz="0" w:space="0" w:color="auto"/>
                            <w:left w:val="none" w:sz="0" w:space="0" w:color="auto"/>
                            <w:bottom w:val="none" w:sz="0" w:space="0" w:color="auto"/>
                            <w:right w:val="none" w:sz="0" w:space="0" w:color="auto"/>
                          </w:divBdr>
                          <w:divsChild>
                            <w:div w:id="246695330">
                              <w:marLeft w:val="0"/>
                              <w:marRight w:val="0"/>
                              <w:marTop w:val="0"/>
                              <w:marBottom w:val="0"/>
                              <w:divBdr>
                                <w:top w:val="none" w:sz="0" w:space="0" w:color="auto"/>
                                <w:left w:val="none" w:sz="0" w:space="0" w:color="auto"/>
                                <w:bottom w:val="none" w:sz="0" w:space="0" w:color="auto"/>
                                <w:right w:val="none" w:sz="0" w:space="0" w:color="auto"/>
                              </w:divBdr>
                              <w:divsChild>
                                <w:div w:id="1455555985">
                                  <w:marLeft w:val="0"/>
                                  <w:marRight w:val="0"/>
                                  <w:marTop w:val="0"/>
                                  <w:marBottom w:val="0"/>
                                  <w:divBdr>
                                    <w:top w:val="none" w:sz="0" w:space="0" w:color="auto"/>
                                    <w:left w:val="none" w:sz="0" w:space="0" w:color="auto"/>
                                    <w:bottom w:val="none" w:sz="0" w:space="0" w:color="auto"/>
                                    <w:right w:val="none" w:sz="0" w:space="0" w:color="auto"/>
                                  </w:divBdr>
                                  <w:divsChild>
                                    <w:div w:id="887644160">
                                      <w:marLeft w:val="0"/>
                                      <w:marRight w:val="0"/>
                                      <w:marTop w:val="0"/>
                                      <w:marBottom w:val="0"/>
                                      <w:divBdr>
                                        <w:top w:val="none" w:sz="0" w:space="0" w:color="auto"/>
                                        <w:left w:val="none" w:sz="0" w:space="0" w:color="auto"/>
                                        <w:bottom w:val="none" w:sz="0" w:space="0" w:color="auto"/>
                                        <w:right w:val="none" w:sz="0" w:space="0" w:color="auto"/>
                                      </w:divBdr>
                                      <w:divsChild>
                                        <w:div w:id="1431198351">
                                          <w:marLeft w:val="0"/>
                                          <w:marRight w:val="0"/>
                                          <w:marTop w:val="0"/>
                                          <w:marBottom w:val="0"/>
                                          <w:divBdr>
                                            <w:top w:val="none" w:sz="0" w:space="0" w:color="auto"/>
                                            <w:left w:val="none" w:sz="0" w:space="0" w:color="auto"/>
                                            <w:bottom w:val="none" w:sz="0" w:space="0" w:color="auto"/>
                                            <w:right w:val="none" w:sz="0" w:space="0" w:color="auto"/>
                                          </w:divBdr>
                                          <w:divsChild>
                                            <w:div w:id="1603340040">
                                              <w:marLeft w:val="0"/>
                                              <w:marRight w:val="0"/>
                                              <w:marTop w:val="0"/>
                                              <w:marBottom w:val="0"/>
                                              <w:divBdr>
                                                <w:top w:val="none" w:sz="0" w:space="0" w:color="auto"/>
                                                <w:left w:val="none" w:sz="0" w:space="0" w:color="auto"/>
                                                <w:bottom w:val="none" w:sz="0" w:space="0" w:color="auto"/>
                                                <w:right w:val="none" w:sz="0" w:space="0" w:color="auto"/>
                                              </w:divBdr>
                                              <w:divsChild>
                                                <w:div w:id="3951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684482">
      <w:bodyDiv w:val="1"/>
      <w:marLeft w:val="0"/>
      <w:marRight w:val="0"/>
      <w:marTop w:val="0"/>
      <w:marBottom w:val="0"/>
      <w:divBdr>
        <w:top w:val="none" w:sz="0" w:space="0" w:color="auto"/>
        <w:left w:val="none" w:sz="0" w:space="0" w:color="auto"/>
        <w:bottom w:val="none" w:sz="0" w:space="0" w:color="auto"/>
        <w:right w:val="none" w:sz="0" w:space="0" w:color="auto"/>
      </w:divBdr>
    </w:div>
    <w:div w:id="1343625802">
      <w:bodyDiv w:val="1"/>
      <w:marLeft w:val="0"/>
      <w:marRight w:val="0"/>
      <w:marTop w:val="0"/>
      <w:marBottom w:val="0"/>
      <w:divBdr>
        <w:top w:val="none" w:sz="0" w:space="0" w:color="auto"/>
        <w:left w:val="none" w:sz="0" w:space="0" w:color="auto"/>
        <w:bottom w:val="none" w:sz="0" w:space="0" w:color="auto"/>
        <w:right w:val="none" w:sz="0" w:space="0" w:color="auto"/>
      </w:divBdr>
    </w:div>
    <w:div w:id="1382632375">
      <w:bodyDiv w:val="1"/>
      <w:marLeft w:val="0"/>
      <w:marRight w:val="0"/>
      <w:marTop w:val="0"/>
      <w:marBottom w:val="0"/>
      <w:divBdr>
        <w:top w:val="none" w:sz="0" w:space="0" w:color="auto"/>
        <w:left w:val="none" w:sz="0" w:space="0" w:color="auto"/>
        <w:bottom w:val="none" w:sz="0" w:space="0" w:color="auto"/>
        <w:right w:val="none" w:sz="0" w:space="0" w:color="auto"/>
      </w:divBdr>
      <w:divsChild>
        <w:div w:id="3212647">
          <w:marLeft w:val="0"/>
          <w:marRight w:val="0"/>
          <w:marTop w:val="0"/>
          <w:marBottom w:val="0"/>
          <w:divBdr>
            <w:top w:val="none" w:sz="0" w:space="0" w:color="auto"/>
            <w:left w:val="none" w:sz="0" w:space="0" w:color="auto"/>
            <w:bottom w:val="none" w:sz="0" w:space="0" w:color="auto"/>
            <w:right w:val="none" w:sz="0" w:space="0" w:color="auto"/>
          </w:divBdr>
          <w:divsChild>
            <w:div w:id="419300105">
              <w:marLeft w:val="0"/>
              <w:marRight w:val="0"/>
              <w:marTop w:val="0"/>
              <w:marBottom w:val="0"/>
              <w:divBdr>
                <w:top w:val="none" w:sz="0" w:space="0" w:color="auto"/>
                <w:left w:val="none" w:sz="0" w:space="0" w:color="auto"/>
                <w:bottom w:val="none" w:sz="0" w:space="0" w:color="auto"/>
                <w:right w:val="none" w:sz="0" w:space="0" w:color="auto"/>
              </w:divBdr>
              <w:divsChild>
                <w:div w:id="9530443">
                  <w:marLeft w:val="0"/>
                  <w:marRight w:val="0"/>
                  <w:marTop w:val="0"/>
                  <w:marBottom w:val="0"/>
                  <w:divBdr>
                    <w:top w:val="none" w:sz="0" w:space="0" w:color="auto"/>
                    <w:left w:val="none" w:sz="0" w:space="0" w:color="auto"/>
                    <w:bottom w:val="none" w:sz="0" w:space="0" w:color="auto"/>
                    <w:right w:val="none" w:sz="0" w:space="0" w:color="auto"/>
                  </w:divBdr>
                  <w:divsChild>
                    <w:div w:id="584269088">
                      <w:marLeft w:val="0"/>
                      <w:marRight w:val="0"/>
                      <w:marTop w:val="0"/>
                      <w:marBottom w:val="0"/>
                      <w:divBdr>
                        <w:top w:val="none" w:sz="0" w:space="0" w:color="auto"/>
                        <w:left w:val="none" w:sz="0" w:space="0" w:color="auto"/>
                        <w:bottom w:val="none" w:sz="0" w:space="0" w:color="auto"/>
                        <w:right w:val="none" w:sz="0" w:space="0" w:color="auto"/>
                      </w:divBdr>
                      <w:divsChild>
                        <w:div w:id="245725684">
                          <w:marLeft w:val="0"/>
                          <w:marRight w:val="0"/>
                          <w:marTop w:val="0"/>
                          <w:marBottom w:val="0"/>
                          <w:divBdr>
                            <w:top w:val="none" w:sz="0" w:space="0" w:color="auto"/>
                            <w:left w:val="none" w:sz="0" w:space="0" w:color="auto"/>
                            <w:bottom w:val="none" w:sz="0" w:space="0" w:color="auto"/>
                            <w:right w:val="none" w:sz="0" w:space="0" w:color="auto"/>
                          </w:divBdr>
                          <w:divsChild>
                            <w:div w:id="328094619">
                              <w:marLeft w:val="0"/>
                              <w:marRight w:val="0"/>
                              <w:marTop w:val="0"/>
                              <w:marBottom w:val="0"/>
                              <w:divBdr>
                                <w:top w:val="none" w:sz="0" w:space="0" w:color="auto"/>
                                <w:left w:val="none" w:sz="0" w:space="0" w:color="auto"/>
                                <w:bottom w:val="none" w:sz="0" w:space="0" w:color="auto"/>
                                <w:right w:val="none" w:sz="0" w:space="0" w:color="auto"/>
                              </w:divBdr>
                              <w:divsChild>
                                <w:div w:id="613483277">
                                  <w:marLeft w:val="0"/>
                                  <w:marRight w:val="0"/>
                                  <w:marTop w:val="0"/>
                                  <w:marBottom w:val="0"/>
                                  <w:divBdr>
                                    <w:top w:val="none" w:sz="0" w:space="0" w:color="auto"/>
                                    <w:left w:val="none" w:sz="0" w:space="0" w:color="auto"/>
                                    <w:bottom w:val="none" w:sz="0" w:space="0" w:color="auto"/>
                                    <w:right w:val="none" w:sz="0" w:space="0" w:color="auto"/>
                                  </w:divBdr>
                                  <w:divsChild>
                                    <w:div w:id="36202271">
                                      <w:marLeft w:val="0"/>
                                      <w:marRight w:val="0"/>
                                      <w:marTop w:val="0"/>
                                      <w:marBottom w:val="0"/>
                                      <w:divBdr>
                                        <w:top w:val="none" w:sz="0" w:space="0" w:color="auto"/>
                                        <w:left w:val="none" w:sz="0" w:space="0" w:color="auto"/>
                                        <w:bottom w:val="none" w:sz="0" w:space="0" w:color="auto"/>
                                        <w:right w:val="none" w:sz="0" w:space="0" w:color="auto"/>
                                      </w:divBdr>
                                      <w:divsChild>
                                        <w:div w:id="1638605523">
                                          <w:marLeft w:val="0"/>
                                          <w:marRight w:val="0"/>
                                          <w:marTop w:val="0"/>
                                          <w:marBottom w:val="0"/>
                                          <w:divBdr>
                                            <w:top w:val="none" w:sz="0" w:space="0" w:color="auto"/>
                                            <w:left w:val="none" w:sz="0" w:space="0" w:color="auto"/>
                                            <w:bottom w:val="none" w:sz="0" w:space="0" w:color="auto"/>
                                            <w:right w:val="none" w:sz="0" w:space="0" w:color="auto"/>
                                          </w:divBdr>
                                          <w:divsChild>
                                            <w:div w:id="532765615">
                                              <w:marLeft w:val="0"/>
                                              <w:marRight w:val="0"/>
                                              <w:marTop w:val="0"/>
                                              <w:marBottom w:val="0"/>
                                              <w:divBdr>
                                                <w:top w:val="none" w:sz="0" w:space="0" w:color="auto"/>
                                                <w:left w:val="none" w:sz="0" w:space="0" w:color="auto"/>
                                                <w:bottom w:val="none" w:sz="0" w:space="0" w:color="auto"/>
                                                <w:right w:val="none" w:sz="0" w:space="0" w:color="auto"/>
                                              </w:divBdr>
                                              <w:divsChild>
                                                <w:div w:id="1354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082196">
      <w:bodyDiv w:val="1"/>
      <w:marLeft w:val="0"/>
      <w:marRight w:val="0"/>
      <w:marTop w:val="0"/>
      <w:marBottom w:val="0"/>
      <w:divBdr>
        <w:top w:val="none" w:sz="0" w:space="0" w:color="auto"/>
        <w:left w:val="none" w:sz="0" w:space="0" w:color="auto"/>
        <w:bottom w:val="none" w:sz="0" w:space="0" w:color="auto"/>
        <w:right w:val="none" w:sz="0" w:space="0" w:color="auto"/>
      </w:divBdr>
      <w:divsChild>
        <w:div w:id="269821310">
          <w:marLeft w:val="0"/>
          <w:marRight w:val="0"/>
          <w:marTop w:val="0"/>
          <w:marBottom w:val="0"/>
          <w:divBdr>
            <w:top w:val="none" w:sz="0" w:space="0" w:color="auto"/>
            <w:left w:val="none" w:sz="0" w:space="0" w:color="auto"/>
            <w:bottom w:val="none" w:sz="0" w:space="0" w:color="auto"/>
            <w:right w:val="none" w:sz="0" w:space="0" w:color="auto"/>
          </w:divBdr>
          <w:divsChild>
            <w:div w:id="861090766">
              <w:marLeft w:val="0"/>
              <w:marRight w:val="0"/>
              <w:marTop w:val="0"/>
              <w:marBottom w:val="0"/>
              <w:divBdr>
                <w:top w:val="none" w:sz="0" w:space="0" w:color="auto"/>
                <w:left w:val="none" w:sz="0" w:space="0" w:color="auto"/>
                <w:bottom w:val="none" w:sz="0" w:space="0" w:color="auto"/>
                <w:right w:val="none" w:sz="0" w:space="0" w:color="auto"/>
              </w:divBdr>
              <w:divsChild>
                <w:div w:id="121655353">
                  <w:marLeft w:val="0"/>
                  <w:marRight w:val="0"/>
                  <w:marTop w:val="0"/>
                  <w:marBottom w:val="0"/>
                  <w:divBdr>
                    <w:top w:val="none" w:sz="0" w:space="0" w:color="auto"/>
                    <w:left w:val="none" w:sz="0" w:space="0" w:color="auto"/>
                    <w:bottom w:val="none" w:sz="0" w:space="0" w:color="auto"/>
                    <w:right w:val="none" w:sz="0" w:space="0" w:color="auto"/>
                  </w:divBdr>
                  <w:divsChild>
                    <w:div w:id="2046442841">
                      <w:marLeft w:val="0"/>
                      <w:marRight w:val="0"/>
                      <w:marTop w:val="0"/>
                      <w:marBottom w:val="0"/>
                      <w:divBdr>
                        <w:top w:val="none" w:sz="0" w:space="0" w:color="auto"/>
                        <w:left w:val="none" w:sz="0" w:space="0" w:color="auto"/>
                        <w:bottom w:val="none" w:sz="0" w:space="0" w:color="auto"/>
                        <w:right w:val="none" w:sz="0" w:space="0" w:color="auto"/>
                      </w:divBdr>
                      <w:divsChild>
                        <w:div w:id="2057924822">
                          <w:marLeft w:val="0"/>
                          <w:marRight w:val="0"/>
                          <w:marTop w:val="0"/>
                          <w:marBottom w:val="0"/>
                          <w:divBdr>
                            <w:top w:val="none" w:sz="0" w:space="0" w:color="auto"/>
                            <w:left w:val="none" w:sz="0" w:space="0" w:color="auto"/>
                            <w:bottom w:val="none" w:sz="0" w:space="0" w:color="auto"/>
                            <w:right w:val="none" w:sz="0" w:space="0" w:color="auto"/>
                          </w:divBdr>
                          <w:divsChild>
                            <w:div w:id="603536431">
                              <w:marLeft w:val="0"/>
                              <w:marRight w:val="0"/>
                              <w:marTop w:val="0"/>
                              <w:marBottom w:val="0"/>
                              <w:divBdr>
                                <w:top w:val="none" w:sz="0" w:space="0" w:color="auto"/>
                                <w:left w:val="none" w:sz="0" w:space="0" w:color="auto"/>
                                <w:bottom w:val="none" w:sz="0" w:space="0" w:color="auto"/>
                                <w:right w:val="none" w:sz="0" w:space="0" w:color="auto"/>
                              </w:divBdr>
                              <w:divsChild>
                                <w:div w:id="1612125473">
                                  <w:marLeft w:val="0"/>
                                  <w:marRight w:val="0"/>
                                  <w:marTop w:val="0"/>
                                  <w:marBottom w:val="0"/>
                                  <w:divBdr>
                                    <w:top w:val="none" w:sz="0" w:space="0" w:color="auto"/>
                                    <w:left w:val="none" w:sz="0" w:space="0" w:color="auto"/>
                                    <w:bottom w:val="none" w:sz="0" w:space="0" w:color="auto"/>
                                    <w:right w:val="none" w:sz="0" w:space="0" w:color="auto"/>
                                  </w:divBdr>
                                  <w:divsChild>
                                    <w:div w:id="1836725553">
                                      <w:marLeft w:val="0"/>
                                      <w:marRight w:val="0"/>
                                      <w:marTop w:val="0"/>
                                      <w:marBottom w:val="0"/>
                                      <w:divBdr>
                                        <w:top w:val="none" w:sz="0" w:space="0" w:color="auto"/>
                                        <w:left w:val="none" w:sz="0" w:space="0" w:color="auto"/>
                                        <w:bottom w:val="none" w:sz="0" w:space="0" w:color="auto"/>
                                        <w:right w:val="none" w:sz="0" w:space="0" w:color="auto"/>
                                      </w:divBdr>
                                      <w:divsChild>
                                        <w:div w:id="761874199">
                                          <w:marLeft w:val="0"/>
                                          <w:marRight w:val="0"/>
                                          <w:marTop w:val="0"/>
                                          <w:marBottom w:val="0"/>
                                          <w:divBdr>
                                            <w:top w:val="none" w:sz="0" w:space="0" w:color="auto"/>
                                            <w:left w:val="none" w:sz="0" w:space="0" w:color="auto"/>
                                            <w:bottom w:val="none" w:sz="0" w:space="0" w:color="auto"/>
                                            <w:right w:val="none" w:sz="0" w:space="0" w:color="auto"/>
                                          </w:divBdr>
                                          <w:divsChild>
                                            <w:div w:id="431827161">
                                              <w:marLeft w:val="0"/>
                                              <w:marRight w:val="0"/>
                                              <w:marTop w:val="0"/>
                                              <w:marBottom w:val="0"/>
                                              <w:divBdr>
                                                <w:top w:val="none" w:sz="0" w:space="0" w:color="auto"/>
                                                <w:left w:val="none" w:sz="0" w:space="0" w:color="auto"/>
                                                <w:bottom w:val="none" w:sz="0" w:space="0" w:color="auto"/>
                                                <w:right w:val="none" w:sz="0" w:space="0" w:color="auto"/>
                                              </w:divBdr>
                                              <w:divsChild>
                                                <w:div w:id="13012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809030">
      <w:bodyDiv w:val="1"/>
      <w:marLeft w:val="0"/>
      <w:marRight w:val="0"/>
      <w:marTop w:val="0"/>
      <w:marBottom w:val="0"/>
      <w:divBdr>
        <w:top w:val="none" w:sz="0" w:space="0" w:color="auto"/>
        <w:left w:val="none" w:sz="0" w:space="0" w:color="auto"/>
        <w:bottom w:val="none" w:sz="0" w:space="0" w:color="auto"/>
        <w:right w:val="none" w:sz="0" w:space="0" w:color="auto"/>
      </w:divBdr>
      <w:divsChild>
        <w:div w:id="1056126455">
          <w:marLeft w:val="0"/>
          <w:marRight w:val="0"/>
          <w:marTop w:val="0"/>
          <w:marBottom w:val="0"/>
          <w:divBdr>
            <w:top w:val="none" w:sz="0" w:space="0" w:color="auto"/>
            <w:left w:val="none" w:sz="0" w:space="0" w:color="auto"/>
            <w:bottom w:val="none" w:sz="0" w:space="0" w:color="auto"/>
            <w:right w:val="none" w:sz="0" w:space="0" w:color="auto"/>
          </w:divBdr>
          <w:divsChild>
            <w:div w:id="933711349">
              <w:marLeft w:val="0"/>
              <w:marRight w:val="0"/>
              <w:marTop w:val="0"/>
              <w:marBottom w:val="0"/>
              <w:divBdr>
                <w:top w:val="none" w:sz="0" w:space="0" w:color="auto"/>
                <w:left w:val="none" w:sz="0" w:space="0" w:color="auto"/>
                <w:bottom w:val="none" w:sz="0" w:space="0" w:color="auto"/>
                <w:right w:val="none" w:sz="0" w:space="0" w:color="auto"/>
              </w:divBdr>
              <w:divsChild>
                <w:div w:id="2089113517">
                  <w:marLeft w:val="0"/>
                  <w:marRight w:val="0"/>
                  <w:marTop w:val="0"/>
                  <w:marBottom w:val="0"/>
                  <w:divBdr>
                    <w:top w:val="none" w:sz="0" w:space="0" w:color="auto"/>
                    <w:left w:val="none" w:sz="0" w:space="0" w:color="auto"/>
                    <w:bottom w:val="none" w:sz="0" w:space="0" w:color="auto"/>
                    <w:right w:val="none" w:sz="0" w:space="0" w:color="auto"/>
                  </w:divBdr>
                  <w:divsChild>
                    <w:div w:id="1498037609">
                      <w:marLeft w:val="0"/>
                      <w:marRight w:val="0"/>
                      <w:marTop w:val="0"/>
                      <w:marBottom w:val="0"/>
                      <w:divBdr>
                        <w:top w:val="none" w:sz="0" w:space="0" w:color="auto"/>
                        <w:left w:val="none" w:sz="0" w:space="0" w:color="auto"/>
                        <w:bottom w:val="none" w:sz="0" w:space="0" w:color="auto"/>
                        <w:right w:val="none" w:sz="0" w:space="0" w:color="auto"/>
                      </w:divBdr>
                      <w:divsChild>
                        <w:div w:id="1814954026">
                          <w:marLeft w:val="0"/>
                          <w:marRight w:val="0"/>
                          <w:marTop w:val="0"/>
                          <w:marBottom w:val="0"/>
                          <w:divBdr>
                            <w:top w:val="none" w:sz="0" w:space="0" w:color="auto"/>
                            <w:left w:val="none" w:sz="0" w:space="0" w:color="auto"/>
                            <w:bottom w:val="none" w:sz="0" w:space="0" w:color="auto"/>
                            <w:right w:val="none" w:sz="0" w:space="0" w:color="auto"/>
                          </w:divBdr>
                          <w:divsChild>
                            <w:div w:id="2042630825">
                              <w:marLeft w:val="0"/>
                              <w:marRight w:val="0"/>
                              <w:marTop w:val="0"/>
                              <w:marBottom w:val="0"/>
                              <w:divBdr>
                                <w:top w:val="none" w:sz="0" w:space="0" w:color="auto"/>
                                <w:left w:val="none" w:sz="0" w:space="0" w:color="auto"/>
                                <w:bottom w:val="none" w:sz="0" w:space="0" w:color="auto"/>
                                <w:right w:val="none" w:sz="0" w:space="0" w:color="auto"/>
                              </w:divBdr>
                              <w:divsChild>
                                <w:div w:id="1539199522">
                                  <w:marLeft w:val="0"/>
                                  <w:marRight w:val="0"/>
                                  <w:marTop w:val="0"/>
                                  <w:marBottom w:val="0"/>
                                  <w:divBdr>
                                    <w:top w:val="none" w:sz="0" w:space="0" w:color="auto"/>
                                    <w:left w:val="none" w:sz="0" w:space="0" w:color="auto"/>
                                    <w:bottom w:val="none" w:sz="0" w:space="0" w:color="auto"/>
                                    <w:right w:val="none" w:sz="0" w:space="0" w:color="auto"/>
                                  </w:divBdr>
                                  <w:divsChild>
                                    <w:div w:id="1255280657">
                                      <w:marLeft w:val="0"/>
                                      <w:marRight w:val="0"/>
                                      <w:marTop w:val="0"/>
                                      <w:marBottom w:val="0"/>
                                      <w:divBdr>
                                        <w:top w:val="none" w:sz="0" w:space="0" w:color="auto"/>
                                        <w:left w:val="none" w:sz="0" w:space="0" w:color="auto"/>
                                        <w:bottom w:val="none" w:sz="0" w:space="0" w:color="auto"/>
                                        <w:right w:val="none" w:sz="0" w:space="0" w:color="auto"/>
                                      </w:divBdr>
                                      <w:divsChild>
                                        <w:div w:id="246623958">
                                          <w:marLeft w:val="0"/>
                                          <w:marRight w:val="0"/>
                                          <w:marTop w:val="0"/>
                                          <w:marBottom w:val="0"/>
                                          <w:divBdr>
                                            <w:top w:val="none" w:sz="0" w:space="0" w:color="auto"/>
                                            <w:left w:val="none" w:sz="0" w:space="0" w:color="auto"/>
                                            <w:bottom w:val="none" w:sz="0" w:space="0" w:color="auto"/>
                                            <w:right w:val="none" w:sz="0" w:space="0" w:color="auto"/>
                                          </w:divBdr>
                                          <w:divsChild>
                                            <w:div w:id="725572571">
                                              <w:marLeft w:val="0"/>
                                              <w:marRight w:val="0"/>
                                              <w:marTop w:val="0"/>
                                              <w:marBottom w:val="0"/>
                                              <w:divBdr>
                                                <w:top w:val="none" w:sz="0" w:space="0" w:color="auto"/>
                                                <w:left w:val="none" w:sz="0" w:space="0" w:color="auto"/>
                                                <w:bottom w:val="none" w:sz="0" w:space="0" w:color="auto"/>
                                                <w:right w:val="none" w:sz="0" w:space="0" w:color="auto"/>
                                              </w:divBdr>
                                              <w:divsChild>
                                                <w:div w:id="9968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079950">
      <w:bodyDiv w:val="1"/>
      <w:marLeft w:val="0"/>
      <w:marRight w:val="0"/>
      <w:marTop w:val="0"/>
      <w:marBottom w:val="0"/>
      <w:divBdr>
        <w:top w:val="none" w:sz="0" w:space="0" w:color="auto"/>
        <w:left w:val="none" w:sz="0" w:space="0" w:color="auto"/>
        <w:bottom w:val="none" w:sz="0" w:space="0" w:color="auto"/>
        <w:right w:val="none" w:sz="0" w:space="0" w:color="auto"/>
      </w:divBdr>
      <w:divsChild>
        <w:div w:id="2035838362">
          <w:marLeft w:val="0"/>
          <w:marRight w:val="0"/>
          <w:marTop w:val="0"/>
          <w:marBottom w:val="0"/>
          <w:divBdr>
            <w:top w:val="none" w:sz="0" w:space="0" w:color="auto"/>
            <w:left w:val="none" w:sz="0" w:space="0" w:color="auto"/>
            <w:bottom w:val="none" w:sz="0" w:space="0" w:color="auto"/>
            <w:right w:val="none" w:sz="0" w:space="0" w:color="auto"/>
          </w:divBdr>
          <w:divsChild>
            <w:div w:id="2131317715">
              <w:marLeft w:val="0"/>
              <w:marRight w:val="0"/>
              <w:marTop w:val="0"/>
              <w:marBottom w:val="0"/>
              <w:divBdr>
                <w:top w:val="none" w:sz="0" w:space="0" w:color="auto"/>
                <w:left w:val="none" w:sz="0" w:space="0" w:color="auto"/>
                <w:bottom w:val="none" w:sz="0" w:space="0" w:color="auto"/>
                <w:right w:val="none" w:sz="0" w:space="0" w:color="auto"/>
              </w:divBdr>
              <w:divsChild>
                <w:div w:id="2014842664">
                  <w:marLeft w:val="0"/>
                  <w:marRight w:val="0"/>
                  <w:marTop w:val="0"/>
                  <w:marBottom w:val="0"/>
                  <w:divBdr>
                    <w:top w:val="none" w:sz="0" w:space="0" w:color="auto"/>
                    <w:left w:val="none" w:sz="0" w:space="0" w:color="auto"/>
                    <w:bottom w:val="none" w:sz="0" w:space="0" w:color="auto"/>
                    <w:right w:val="none" w:sz="0" w:space="0" w:color="auto"/>
                  </w:divBdr>
                  <w:divsChild>
                    <w:div w:id="427627464">
                      <w:marLeft w:val="0"/>
                      <w:marRight w:val="0"/>
                      <w:marTop w:val="0"/>
                      <w:marBottom w:val="0"/>
                      <w:divBdr>
                        <w:top w:val="none" w:sz="0" w:space="0" w:color="auto"/>
                        <w:left w:val="none" w:sz="0" w:space="0" w:color="auto"/>
                        <w:bottom w:val="none" w:sz="0" w:space="0" w:color="auto"/>
                        <w:right w:val="none" w:sz="0" w:space="0" w:color="auto"/>
                      </w:divBdr>
                      <w:divsChild>
                        <w:div w:id="307514511">
                          <w:marLeft w:val="0"/>
                          <w:marRight w:val="0"/>
                          <w:marTop w:val="0"/>
                          <w:marBottom w:val="0"/>
                          <w:divBdr>
                            <w:top w:val="none" w:sz="0" w:space="0" w:color="auto"/>
                            <w:left w:val="none" w:sz="0" w:space="0" w:color="auto"/>
                            <w:bottom w:val="none" w:sz="0" w:space="0" w:color="auto"/>
                            <w:right w:val="none" w:sz="0" w:space="0" w:color="auto"/>
                          </w:divBdr>
                          <w:divsChild>
                            <w:div w:id="468283207">
                              <w:marLeft w:val="0"/>
                              <w:marRight w:val="0"/>
                              <w:marTop w:val="0"/>
                              <w:marBottom w:val="0"/>
                              <w:divBdr>
                                <w:top w:val="none" w:sz="0" w:space="0" w:color="auto"/>
                                <w:left w:val="none" w:sz="0" w:space="0" w:color="auto"/>
                                <w:bottom w:val="none" w:sz="0" w:space="0" w:color="auto"/>
                                <w:right w:val="none" w:sz="0" w:space="0" w:color="auto"/>
                              </w:divBdr>
                              <w:divsChild>
                                <w:div w:id="497817709">
                                  <w:marLeft w:val="0"/>
                                  <w:marRight w:val="0"/>
                                  <w:marTop w:val="0"/>
                                  <w:marBottom w:val="0"/>
                                  <w:divBdr>
                                    <w:top w:val="none" w:sz="0" w:space="0" w:color="auto"/>
                                    <w:left w:val="none" w:sz="0" w:space="0" w:color="auto"/>
                                    <w:bottom w:val="none" w:sz="0" w:space="0" w:color="auto"/>
                                    <w:right w:val="none" w:sz="0" w:space="0" w:color="auto"/>
                                  </w:divBdr>
                                  <w:divsChild>
                                    <w:div w:id="1729300360">
                                      <w:marLeft w:val="0"/>
                                      <w:marRight w:val="0"/>
                                      <w:marTop w:val="0"/>
                                      <w:marBottom w:val="0"/>
                                      <w:divBdr>
                                        <w:top w:val="none" w:sz="0" w:space="0" w:color="auto"/>
                                        <w:left w:val="none" w:sz="0" w:space="0" w:color="auto"/>
                                        <w:bottom w:val="none" w:sz="0" w:space="0" w:color="auto"/>
                                        <w:right w:val="none" w:sz="0" w:space="0" w:color="auto"/>
                                      </w:divBdr>
                                      <w:divsChild>
                                        <w:div w:id="236214704">
                                          <w:marLeft w:val="0"/>
                                          <w:marRight w:val="0"/>
                                          <w:marTop w:val="0"/>
                                          <w:marBottom w:val="0"/>
                                          <w:divBdr>
                                            <w:top w:val="none" w:sz="0" w:space="0" w:color="auto"/>
                                            <w:left w:val="none" w:sz="0" w:space="0" w:color="auto"/>
                                            <w:bottom w:val="none" w:sz="0" w:space="0" w:color="auto"/>
                                            <w:right w:val="none" w:sz="0" w:space="0" w:color="auto"/>
                                          </w:divBdr>
                                          <w:divsChild>
                                            <w:div w:id="1733770725">
                                              <w:marLeft w:val="0"/>
                                              <w:marRight w:val="0"/>
                                              <w:marTop w:val="0"/>
                                              <w:marBottom w:val="0"/>
                                              <w:divBdr>
                                                <w:top w:val="none" w:sz="0" w:space="0" w:color="auto"/>
                                                <w:left w:val="none" w:sz="0" w:space="0" w:color="auto"/>
                                                <w:bottom w:val="none" w:sz="0" w:space="0" w:color="auto"/>
                                                <w:right w:val="none" w:sz="0" w:space="0" w:color="auto"/>
                                              </w:divBdr>
                                              <w:divsChild>
                                                <w:div w:id="2625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323374">
      <w:bodyDiv w:val="1"/>
      <w:marLeft w:val="0"/>
      <w:marRight w:val="0"/>
      <w:marTop w:val="0"/>
      <w:marBottom w:val="0"/>
      <w:divBdr>
        <w:top w:val="none" w:sz="0" w:space="0" w:color="auto"/>
        <w:left w:val="none" w:sz="0" w:space="0" w:color="auto"/>
        <w:bottom w:val="none" w:sz="0" w:space="0" w:color="auto"/>
        <w:right w:val="none" w:sz="0" w:space="0" w:color="auto"/>
      </w:divBdr>
    </w:div>
    <w:div w:id="1588154355">
      <w:bodyDiv w:val="1"/>
      <w:marLeft w:val="0"/>
      <w:marRight w:val="0"/>
      <w:marTop w:val="0"/>
      <w:marBottom w:val="0"/>
      <w:divBdr>
        <w:top w:val="none" w:sz="0" w:space="0" w:color="auto"/>
        <w:left w:val="none" w:sz="0" w:space="0" w:color="auto"/>
        <w:bottom w:val="none" w:sz="0" w:space="0" w:color="auto"/>
        <w:right w:val="none" w:sz="0" w:space="0" w:color="auto"/>
      </w:divBdr>
      <w:divsChild>
        <w:div w:id="1299529905">
          <w:marLeft w:val="0"/>
          <w:marRight w:val="0"/>
          <w:marTop w:val="0"/>
          <w:marBottom w:val="0"/>
          <w:divBdr>
            <w:top w:val="none" w:sz="0" w:space="0" w:color="auto"/>
            <w:left w:val="none" w:sz="0" w:space="0" w:color="auto"/>
            <w:bottom w:val="none" w:sz="0" w:space="0" w:color="auto"/>
            <w:right w:val="none" w:sz="0" w:space="0" w:color="auto"/>
          </w:divBdr>
          <w:divsChild>
            <w:div w:id="339281135">
              <w:marLeft w:val="0"/>
              <w:marRight w:val="0"/>
              <w:marTop w:val="0"/>
              <w:marBottom w:val="0"/>
              <w:divBdr>
                <w:top w:val="none" w:sz="0" w:space="0" w:color="auto"/>
                <w:left w:val="none" w:sz="0" w:space="0" w:color="auto"/>
                <w:bottom w:val="none" w:sz="0" w:space="0" w:color="auto"/>
                <w:right w:val="none" w:sz="0" w:space="0" w:color="auto"/>
              </w:divBdr>
              <w:divsChild>
                <w:div w:id="1307323212">
                  <w:marLeft w:val="0"/>
                  <w:marRight w:val="0"/>
                  <w:marTop w:val="0"/>
                  <w:marBottom w:val="0"/>
                  <w:divBdr>
                    <w:top w:val="none" w:sz="0" w:space="0" w:color="auto"/>
                    <w:left w:val="none" w:sz="0" w:space="0" w:color="auto"/>
                    <w:bottom w:val="none" w:sz="0" w:space="0" w:color="auto"/>
                    <w:right w:val="none" w:sz="0" w:space="0" w:color="auto"/>
                  </w:divBdr>
                  <w:divsChild>
                    <w:div w:id="1532456509">
                      <w:marLeft w:val="0"/>
                      <w:marRight w:val="0"/>
                      <w:marTop w:val="0"/>
                      <w:marBottom w:val="0"/>
                      <w:divBdr>
                        <w:top w:val="none" w:sz="0" w:space="0" w:color="auto"/>
                        <w:left w:val="none" w:sz="0" w:space="0" w:color="auto"/>
                        <w:bottom w:val="none" w:sz="0" w:space="0" w:color="auto"/>
                        <w:right w:val="none" w:sz="0" w:space="0" w:color="auto"/>
                      </w:divBdr>
                      <w:divsChild>
                        <w:div w:id="345248918">
                          <w:marLeft w:val="0"/>
                          <w:marRight w:val="0"/>
                          <w:marTop w:val="0"/>
                          <w:marBottom w:val="0"/>
                          <w:divBdr>
                            <w:top w:val="none" w:sz="0" w:space="0" w:color="auto"/>
                            <w:left w:val="none" w:sz="0" w:space="0" w:color="auto"/>
                            <w:bottom w:val="none" w:sz="0" w:space="0" w:color="auto"/>
                            <w:right w:val="none" w:sz="0" w:space="0" w:color="auto"/>
                          </w:divBdr>
                          <w:divsChild>
                            <w:div w:id="1714304444">
                              <w:marLeft w:val="0"/>
                              <w:marRight w:val="0"/>
                              <w:marTop w:val="0"/>
                              <w:marBottom w:val="0"/>
                              <w:divBdr>
                                <w:top w:val="none" w:sz="0" w:space="0" w:color="auto"/>
                                <w:left w:val="none" w:sz="0" w:space="0" w:color="auto"/>
                                <w:bottom w:val="none" w:sz="0" w:space="0" w:color="auto"/>
                                <w:right w:val="none" w:sz="0" w:space="0" w:color="auto"/>
                              </w:divBdr>
                              <w:divsChild>
                                <w:div w:id="923685286">
                                  <w:marLeft w:val="0"/>
                                  <w:marRight w:val="0"/>
                                  <w:marTop w:val="0"/>
                                  <w:marBottom w:val="0"/>
                                  <w:divBdr>
                                    <w:top w:val="none" w:sz="0" w:space="0" w:color="auto"/>
                                    <w:left w:val="none" w:sz="0" w:space="0" w:color="auto"/>
                                    <w:bottom w:val="none" w:sz="0" w:space="0" w:color="auto"/>
                                    <w:right w:val="none" w:sz="0" w:space="0" w:color="auto"/>
                                  </w:divBdr>
                                  <w:divsChild>
                                    <w:div w:id="1794785544">
                                      <w:marLeft w:val="0"/>
                                      <w:marRight w:val="0"/>
                                      <w:marTop w:val="0"/>
                                      <w:marBottom w:val="0"/>
                                      <w:divBdr>
                                        <w:top w:val="none" w:sz="0" w:space="0" w:color="auto"/>
                                        <w:left w:val="none" w:sz="0" w:space="0" w:color="auto"/>
                                        <w:bottom w:val="none" w:sz="0" w:space="0" w:color="auto"/>
                                        <w:right w:val="none" w:sz="0" w:space="0" w:color="auto"/>
                                      </w:divBdr>
                                      <w:divsChild>
                                        <w:div w:id="929434100">
                                          <w:marLeft w:val="0"/>
                                          <w:marRight w:val="0"/>
                                          <w:marTop w:val="0"/>
                                          <w:marBottom w:val="0"/>
                                          <w:divBdr>
                                            <w:top w:val="none" w:sz="0" w:space="0" w:color="auto"/>
                                            <w:left w:val="none" w:sz="0" w:space="0" w:color="auto"/>
                                            <w:bottom w:val="none" w:sz="0" w:space="0" w:color="auto"/>
                                            <w:right w:val="none" w:sz="0" w:space="0" w:color="auto"/>
                                          </w:divBdr>
                                          <w:divsChild>
                                            <w:div w:id="713652144">
                                              <w:marLeft w:val="0"/>
                                              <w:marRight w:val="0"/>
                                              <w:marTop w:val="0"/>
                                              <w:marBottom w:val="0"/>
                                              <w:divBdr>
                                                <w:top w:val="none" w:sz="0" w:space="0" w:color="auto"/>
                                                <w:left w:val="none" w:sz="0" w:space="0" w:color="auto"/>
                                                <w:bottom w:val="none" w:sz="0" w:space="0" w:color="auto"/>
                                                <w:right w:val="none" w:sz="0" w:space="0" w:color="auto"/>
                                              </w:divBdr>
                                              <w:divsChild>
                                                <w:div w:id="20893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326934">
      <w:bodyDiv w:val="1"/>
      <w:marLeft w:val="0"/>
      <w:marRight w:val="0"/>
      <w:marTop w:val="0"/>
      <w:marBottom w:val="0"/>
      <w:divBdr>
        <w:top w:val="none" w:sz="0" w:space="0" w:color="auto"/>
        <w:left w:val="none" w:sz="0" w:space="0" w:color="auto"/>
        <w:bottom w:val="none" w:sz="0" w:space="0" w:color="auto"/>
        <w:right w:val="none" w:sz="0" w:space="0" w:color="auto"/>
      </w:divBdr>
      <w:divsChild>
        <w:div w:id="946543714">
          <w:marLeft w:val="0"/>
          <w:marRight w:val="0"/>
          <w:marTop w:val="0"/>
          <w:marBottom w:val="0"/>
          <w:divBdr>
            <w:top w:val="none" w:sz="0" w:space="0" w:color="auto"/>
            <w:left w:val="none" w:sz="0" w:space="0" w:color="auto"/>
            <w:bottom w:val="none" w:sz="0" w:space="0" w:color="auto"/>
            <w:right w:val="none" w:sz="0" w:space="0" w:color="auto"/>
          </w:divBdr>
          <w:divsChild>
            <w:div w:id="413403982">
              <w:marLeft w:val="0"/>
              <w:marRight w:val="0"/>
              <w:marTop w:val="0"/>
              <w:marBottom w:val="0"/>
              <w:divBdr>
                <w:top w:val="none" w:sz="0" w:space="0" w:color="auto"/>
                <w:left w:val="none" w:sz="0" w:space="0" w:color="auto"/>
                <w:bottom w:val="none" w:sz="0" w:space="0" w:color="auto"/>
                <w:right w:val="none" w:sz="0" w:space="0" w:color="auto"/>
              </w:divBdr>
              <w:divsChild>
                <w:div w:id="1213268105">
                  <w:marLeft w:val="0"/>
                  <w:marRight w:val="0"/>
                  <w:marTop w:val="0"/>
                  <w:marBottom w:val="0"/>
                  <w:divBdr>
                    <w:top w:val="none" w:sz="0" w:space="0" w:color="auto"/>
                    <w:left w:val="none" w:sz="0" w:space="0" w:color="auto"/>
                    <w:bottom w:val="none" w:sz="0" w:space="0" w:color="auto"/>
                    <w:right w:val="none" w:sz="0" w:space="0" w:color="auto"/>
                  </w:divBdr>
                  <w:divsChild>
                    <w:div w:id="67847121">
                      <w:marLeft w:val="0"/>
                      <w:marRight w:val="0"/>
                      <w:marTop w:val="0"/>
                      <w:marBottom w:val="0"/>
                      <w:divBdr>
                        <w:top w:val="none" w:sz="0" w:space="0" w:color="auto"/>
                        <w:left w:val="none" w:sz="0" w:space="0" w:color="auto"/>
                        <w:bottom w:val="none" w:sz="0" w:space="0" w:color="auto"/>
                        <w:right w:val="none" w:sz="0" w:space="0" w:color="auto"/>
                      </w:divBdr>
                      <w:divsChild>
                        <w:div w:id="690685345">
                          <w:marLeft w:val="0"/>
                          <w:marRight w:val="0"/>
                          <w:marTop w:val="0"/>
                          <w:marBottom w:val="0"/>
                          <w:divBdr>
                            <w:top w:val="none" w:sz="0" w:space="0" w:color="auto"/>
                            <w:left w:val="none" w:sz="0" w:space="0" w:color="auto"/>
                            <w:bottom w:val="none" w:sz="0" w:space="0" w:color="auto"/>
                            <w:right w:val="none" w:sz="0" w:space="0" w:color="auto"/>
                          </w:divBdr>
                          <w:divsChild>
                            <w:div w:id="1481922727">
                              <w:marLeft w:val="0"/>
                              <w:marRight w:val="0"/>
                              <w:marTop w:val="0"/>
                              <w:marBottom w:val="0"/>
                              <w:divBdr>
                                <w:top w:val="none" w:sz="0" w:space="0" w:color="auto"/>
                                <w:left w:val="none" w:sz="0" w:space="0" w:color="auto"/>
                                <w:bottom w:val="none" w:sz="0" w:space="0" w:color="auto"/>
                                <w:right w:val="none" w:sz="0" w:space="0" w:color="auto"/>
                              </w:divBdr>
                              <w:divsChild>
                                <w:div w:id="1020545718">
                                  <w:marLeft w:val="0"/>
                                  <w:marRight w:val="0"/>
                                  <w:marTop w:val="0"/>
                                  <w:marBottom w:val="0"/>
                                  <w:divBdr>
                                    <w:top w:val="none" w:sz="0" w:space="0" w:color="auto"/>
                                    <w:left w:val="none" w:sz="0" w:space="0" w:color="auto"/>
                                    <w:bottom w:val="none" w:sz="0" w:space="0" w:color="auto"/>
                                    <w:right w:val="none" w:sz="0" w:space="0" w:color="auto"/>
                                  </w:divBdr>
                                  <w:divsChild>
                                    <w:div w:id="447243450">
                                      <w:marLeft w:val="0"/>
                                      <w:marRight w:val="0"/>
                                      <w:marTop w:val="0"/>
                                      <w:marBottom w:val="0"/>
                                      <w:divBdr>
                                        <w:top w:val="none" w:sz="0" w:space="0" w:color="auto"/>
                                        <w:left w:val="none" w:sz="0" w:space="0" w:color="auto"/>
                                        <w:bottom w:val="none" w:sz="0" w:space="0" w:color="auto"/>
                                        <w:right w:val="none" w:sz="0" w:space="0" w:color="auto"/>
                                      </w:divBdr>
                                      <w:divsChild>
                                        <w:div w:id="1844783728">
                                          <w:marLeft w:val="0"/>
                                          <w:marRight w:val="0"/>
                                          <w:marTop w:val="0"/>
                                          <w:marBottom w:val="0"/>
                                          <w:divBdr>
                                            <w:top w:val="none" w:sz="0" w:space="0" w:color="auto"/>
                                            <w:left w:val="none" w:sz="0" w:space="0" w:color="auto"/>
                                            <w:bottom w:val="none" w:sz="0" w:space="0" w:color="auto"/>
                                            <w:right w:val="none" w:sz="0" w:space="0" w:color="auto"/>
                                          </w:divBdr>
                                          <w:divsChild>
                                            <w:div w:id="44254626">
                                              <w:marLeft w:val="0"/>
                                              <w:marRight w:val="0"/>
                                              <w:marTop w:val="0"/>
                                              <w:marBottom w:val="0"/>
                                              <w:divBdr>
                                                <w:top w:val="none" w:sz="0" w:space="0" w:color="auto"/>
                                                <w:left w:val="none" w:sz="0" w:space="0" w:color="auto"/>
                                                <w:bottom w:val="none" w:sz="0" w:space="0" w:color="auto"/>
                                                <w:right w:val="none" w:sz="0" w:space="0" w:color="auto"/>
                                              </w:divBdr>
                                              <w:divsChild>
                                                <w:div w:id="20153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335679">
      <w:bodyDiv w:val="1"/>
      <w:marLeft w:val="0"/>
      <w:marRight w:val="0"/>
      <w:marTop w:val="0"/>
      <w:marBottom w:val="0"/>
      <w:divBdr>
        <w:top w:val="none" w:sz="0" w:space="0" w:color="auto"/>
        <w:left w:val="none" w:sz="0" w:space="0" w:color="auto"/>
        <w:bottom w:val="none" w:sz="0" w:space="0" w:color="auto"/>
        <w:right w:val="none" w:sz="0" w:space="0" w:color="auto"/>
      </w:divBdr>
      <w:divsChild>
        <w:div w:id="1624724011">
          <w:marLeft w:val="0"/>
          <w:marRight w:val="0"/>
          <w:marTop w:val="0"/>
          <w:marBottom w:val="0"/>
          <w:divBdr>
            <w:top w:val="none" w:sz="0" w:space="0" w:color="auto"/>
            <w:left w:val="none" w:sz="0" w:space="0" w:color="auto"/>
            <w:bottom w:val="none" w:sz="0" w:space="0" w:color="auto"/>
            <w:right w:val="none" w:sz="0" w:space="0" w:color="auto"/>
          </w:divBdr>
          <w:divsChild>
            <w:div w:id="1939289174">
              <w:marLeft w:val="0"/>
              <w:marRight w:val="0"/>
              <w:marTop w:val="0"/>
              <w:marBottom w:val="0"/>
              <w:divBdr>
                <w:top w:val="none" w:sz="0" w:space="0" w:color="auto"/>
                <w:left w:val="none" w:sz="0" w:space="0" w:color="auto"/>
                <w:bottom w:val="none" w:sz="0" w:space="0" w:color="auto"/>
                <w:right w:val="none" w:sz="0" w:space="0" w:color="auto"/>
              </w:divBdr>
              <w:divsChild>
                <w:div w:id="1092510093">
                  <w:marLeft w:val="0"/>
                  <w:marRight w:val="0"/>
                  <w:marTop w:val="0"/>
                  <w:marBottom w:val="0"/>
                  <w:divBdr>
                    <w:top w:val="none" w:sz="0" w:space="0" w:color="auto"/>
                    <w:left w:val="none" w:sz="0" w:space="0" w:color="auto"/>
                    <w:bottom w:val="none" w:sz="0" w:space="0" w:color="auto"/>
                    <w:right w:val="none" w:sz="0" w:space="0" w:color="auto"/>
                  </w:divBdr>
                  <w:divsChild>
                    <w:div w:id="2076589856">
                      <w:marLeft w:val="0"/>
                      <w:marRight w:val="0"/>
                      <w:marTop w:val="0"/>
                      <w:marBottom w:val="0"/>
                      <w:divBdr>
                        <w:top w:val="none" w:sz="0" w:space="0" w:color="auto"/>
                        <w:left w:val="none" w:sz="0" w:space="0" w:color="auto"/>
                        <w:bottom w:val="none" w:sz="0" w:space="0" w:color="auto"/>
                        <w:right w:val="none" w:sz="0" w:space="0" w:color="auto"/>
                      </w:divBdr>
                      <w:divsChild>
                        <w:div w:id="1829981016">
                          <w:marLeft w:val="0"/>
                          <w:marRight w:val="0"/>
                          <w:marTop w:val="0"/>
                          <w:marBottom w:val="0"/>
                          <w:divBdr>
                            <w:top w:val="none" w:sz="0" w:space="0" w:color="auto"/>
                            <w:left w:val="none" w:sz="0" w:space="0" w:color="auto"/>
                            <w:bottom w:val="none" w:sz="0" w:space="0" w:color="auto"/>
                            <w:right w:val="none" w:sz="0" w:space="0" w:color="auto"/>
                          </w:divBdr>
                          <w:divsChild>
                            <w:div w:id="530262499">
                              <w:marLeft w:val="0"/>
                              <w:marRight w:val="0"/>
                              <w:marTop w:val="0"/>
                              <w:marBottom w:val="0"/>
                              <w:divBdr>
                                <w:top w:val="none" w:sz="0" w:space="0" w:color="auto"/>
                                <w:left w:val="none" w:sz="0" w:space="0" w:color="auto"/>
                                <w:bottom w:val="none" w:sz="0" w:space="0" w:color="auto"/>
                                <w:right w:val="none" w:sz="0" w:space="0" w:color="auto"/>
                              </w:divBdr>
                              <w:divsChild>
                                <w:div w:id="141653978">
                                  <w:marLeft w:val="0"/>
                                  <w:marRight w:val="0"/>
                                  <w:marTop w:val="0"/>
                                  <w:marBottom w:val="0"/>
                                  <w:divBdr>
                                    <w:top w:val="none" w:sz="0" w:space="0" w:color="auto"/>
                                    <w:left w:val="none" w:sz="0" w:space="0" w:color="auto"/>
                                    <w:bottom w:val="none" w:sz="0" w:space="0" w:color="auto"/>
                                    <w:right w:val="none" w:sz="0" w:space="0" w:color="auto"/>
                                  </w:divBdr>
                                  <w:divsChild>
                                    <w:div w:id="1249845432">
                                      <w:marLeft w:val="0"/>
                                      <w:marRight w:val="0"/>
                                      <w:marTop w:val="0"/>
                                      <w:marBottom w:val="0"/>
                                      <w:divBdr>
                                        <w:top w:val="none" w:sz="0" w:space="0" w:color="auto"/>
                                        <w:left w:val="none" w:sz="0" w:space="0" w:color="auto"/>
                                        <w:bottom w:val="none" w:sz="0" w:space="0" w:color="auto"/>
                                        <w:right w:val="none" w:sz="0" w:space="0" w:color="auto"/>
                                      </w:divBdr>
                                      <w:divsChild>
                                        <w:div w:id="1033074958">
                                          <w:marLeft w:val="0"/>
                                          <w:marRight w:val="0"/>
                                          <w:marTop w:val="0"/>
                                          <w:marBottom w:val="0"/>
                                          <w:divBdr>
                                            <w:top w:val="none" w:sz="0" w:space="0" w:color="auto"/>
                                            <w:left w:val="none" w:sz="0" w:space="0" w:color="auto"/>
                                            <w:bottom w:val="none" w:sz="0" w:space="0" w:color="auto"/>
                                            <w:right w:val="none" w:sz="0" w:space="0" w:color="auto"/>
                                          </w:divBdr>
                                          <w:divsChild>
                                            <w:div w:id="224410660">
                                              <w:marLeft w:val="0"/>
                                              <w:marRight w:val="0"/>
                                              <w:marTop w:val="0"/>
                                              <w:marBottom w:val="0"/>
                                              <w:divBdr>
                                                <w:top w:val="none" w:sz="0" w:space="0" w:color="auto"/>
                                                <w:left w:val="none" w:sz="0" w:space="0" w:color="auto"/>
                                                <w:bottom w:val="none" w:sz="0" w:space="0" w:color="auto"/>
                                                <w:right w:val="none" w:sz="0" w:space="0" w:color="auto"/>
                                              </w:divBdr>
                                              <w:divsChild>
                                                <w:div w:id="20215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304764">
      <w:bodyDiv w:val="1"/>
      <w:marLeft w:val="0"/>
      <w:marRight w:val="0"/>
      <w:marTop w:val="0"/>
      <w:marBottom w:val="0"/>
      <w:divBdr>
        <w:top w:val="none" w:sz="0" w:space="0" w:color="auto"/>
        <w:left w:val="none" w:sz="0" w:space="0" w:color="auto"/>
        <w:bottom w:val="none" w:sz="0" w:space="0" w:color="auto"/>
        <w:right w:val="none" w:sz="0" w:space="0" w:color="auto"/>
      </w:divBdr>
    </w:div>
    <w:div w:id="1661999373">
      <w:bodyDiv w:val="1"/>
      <w:marLeft w:val="0"/>
      <w:marRight w:val="0"/>
      <w:marTop w:val="0"/>
      <w:marBottom w:val="0"/>
      <w:divBdr>
        <w:top w:val="none" w:sz="0" w:space="0" w:color="auto"/>
        <w:left w:val="none" w:sz="0" w:space="0" w:color="auto"/>
        <w:bottom w:val="none" w:sz="0" w:space="0" w:color="auto"/>
        <w:right w:val="none" w:sz="0" w:space="0" w:color="auto"/>
      </w:divBdr>
      <w:divsChild>
        <w:div w:id="441530538">
          <w:marLeft w:val="0"/>
          <w:marRight w:val="0"/>
          <w:marTop w:val="0"/>
          <w:marBottom w:val="0"/>
          <w:divBdr>
            <w:top w:val="none" w:sz="0" w:space="0" w:color="auto"/>
            <w:left w:val="none" w:sz="0" w:space="0" w:color="auto"/>
            <w:bottom w:val="none" w:sz="0" w:space="0" w:color="auto"/>
            <w:right w:val="none" w:sz="0" w:space="0" w:color="auto"/>
          </w:divBdr>
          <w:divsChild>
            <w:div w:id="1277980450">
              <w:marLeft w:val="0"/>
              <w:marRight w:val="0"/>
              <w:marTop w:val="0"/>
              <w:marBottom w:val="0"/>
              <w:divBdr>
                <w:top w:val="none" w:sz="0" w:space="0" w:color="auto"/>
                <w:left w:val="none" w:sz="0" w:space="0" w:color="auto"/>
                <w:bottom w:val="none" w:sz="0" w:space="0" w:color="auto"/>
                <w:right w:val="none" w:sz="0" w:space="0" w:color="auto"/>
              </w:divBdr>
              <w:divsChild>
                <w:div w:id="1198928071">
                  <w:marLeft w:val="0"/>
                  <w:marRight w:val="0"/>
                  <w:marTop w:val="0"/>
                  <w:marBottom w:val="0"/>
                  <w:divBdr>
                    <w:top w:val="none" w:sz="0" w:space="0" w:color="auto"/>
                    <w:left w:val="none" w:sz="0" w:space="0" w:color="auto"/>
                    <w:bottom w:val="none" w:sz="0" w:space="0" w:color="auto"/>
                    <w:right w:val="none" w:sz="0" w:space="0" w:color="auto"/>
                  </w:divBdr>
                  <w:divsChild>
                    <w:div w:id="339046663">
                      <w:marLeft w:val="0"/>
                      <w:marRight w:val="0"/>
                      <w:marTop w:val="0"/>
                      <w:marBottom w:val="0"/>
                      <w:divBdr>
                        <w:top w:val="none" w:sz="0" w:space="0" w:color="auto"/>
                        <w:left w:val="none" w:sz="0" w:space="0" w:color="auto"/>
                        <w:bottom w:val="none" w:sz="0" w:space="0" w:color="auto"/>
                        <w:right w:val="none" w:sz="0" w:space="0" w:color="auto"/>
                      </w:divBdr>
                      <w:divsChild>
                        <w:div w:id="698816571">
                          <w:marLeft w:val="0"/>
                          <w:marRight w:val="0"/>
                          <w:marTop w:val="0"/>
                          <w:marBottom w:val="0"/>
                          <w:divBdr>
                            <w:top w:val="none" w:sz="0" w:space="0" w:color="auto"/>
                            <w:left w:val="none" w:sz="0" w:space="0" w:color="auto"/>
                            <w:bottom w:val="none" w:sz="0" w:space="0" w:color="auto"/>
                            <w:right w:val="none" w:sz="0" w:space="0" w:color="auto"/>
                          </w:divBdr>
                          <w:divsChild>
                            <w:div w:id="1311249777">
                              <w:marLeft w:val="0"/>
                              <w:marRight w:val="0"/>
                              <w:marTop w:val="0"/>
                              <w:marBottom w:val="0"/>
                              <w:divBdr>
                                <w:top w:val="none" w:sz="0" w:space="0" w:color="auto"/>
                                <w:left w:val="none" w:sz="0" w:space="0" w:color="auto"/>
                                <w:bottom w:val="none" w:sz="0" w:space="0" w:color="auto"/>
                                <w:right w:val="none" w:sz="0" w:space="0" w:color="auto"/>
                              </w:divBdr>
                              <w:divsChild>
                                <w:div w:id="1227692106">
                                  <w:marLeft w:val="0"/>
                                  <w:marRight w:val="0"/>
                                  <w:marTop w:val="0"/>
                                  <w:marBottom w:val="0"/>
                                  <w:divBdr>
                                    <w:top w:val="none" w:sz="0" w:space="0" w:color="auto"/>
                                    <w:left w:val="none" w:sz="0" w:space="0" w:color="auto"/>
                                    <w:bottom w:val="none" w:sz="0" w:space="0" w:color="auto"/>
                                    <w:right w:val="none" w:sz="0" w:space="0" w:color="auto"/>
                                  </w:divBdr>
                                  <w:divsChild>
                                    <w:div w:id="1000936411">
                                      <w:marLeft w:val="0"/>
                                      <w:marRight w:val="0"/>
                                      <w:marTop w:val="0"/>
                                      <w:marBottom w:val="0"/>
                                      <w:divBdr>
                                        <w:top w:val="none" w:sz="0" w:space="0" w:color="auto"/>
                                        <w:left w:val="none" w:sz="0" w:space="0" w:color="auto"/>
                                        <w:bottom w:val="none" w:sz="0" w:space="0" w:color="auto"/>
                                        <w:right w:val="none" w:sz="0" w:space="0" w:color="auto"/>
                                      </w:divBdr>
                                      <w:divsChild>
                                        <w:div w:id="1328090615">
                                          <w:marLeft w:val="0"/>
                                          <w:marRight w:val="0"/>
                                          <w:marTop w:val="0"/>
                                          <w:marBottom w:val="0"/>
                                          <w:divBdr>
                                            <w:top w:val="none" w:sz="0" w:space="0" w:color="auto"/>
                                            <w:left w:val="none" w:sz="0" w:space="0" w:color="auto"/>
                                            <w:bottom w:val="none" w:sz="0" w:space="0" w:color="auto"/>
                                            <w:right w:val="none" w:sz="0" w:space="0" w:color="auto"/>
                                          </w:divBdr>
                                          <w:divsChild>
                                            <w:div w:id="1071191914">
                                              <w:marLeft w:val="0"/>
                                              <w:marRight w:val="0"/>
                                              <w:marTop w:val="0"/>
                                              <w:marBottom w:val="0"/>
                                              <w:divBdr>
                                                <w:top w:val="none" w:sz="0" w:space="0" w:color="auto"/>
                                                <w:left w:val="none" w:sz="0" w:space="0" w:color="auto"/>
                                                <w:bottom w:val="none" w:sz="0" w:space="0" w:color="auto"/>
                                                <w:right w:val="none" w:sz="0" w:space="0" w:color="auto"/>
                                              </w:divBdr>
                                              <w:divsChild>
                                                <w:div w:id="11943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242936">
      <w:bodyDiv w:val="1"/>
      <w:marLeft w:val="0"/>
      <w:marRight w:val="0"/>
      <w:marTop w:val="0"/>
      <w:marBottom w:val="0"/>
      <w:divBdr>
        <w:top w:val="none" w:sz="0" w:space="0" w:color="auto"/>
        <w:left w:val="none" w:sz="0" w:space="0" w:color="auto"/>
        <w:bottom w:val="none" w:sz="0" w:space="0" w:color="auto"/>
        <w:right w:val="none" w:sz="0" w:space="0" w:color="auto"/>
      </w:divBdr>
      <w:divsChild>
        <w:div w:id="1254433904">
          <w:marLeft w:val="0"/>
          <w:marRight w:val="0"/>
          <w:marTop w:val="0"/>
          <w:marBottom w:val="0"/>
          <w:divBdr>
            <w:top w:val="none" w:sz="0" w:space="0" w:color="auto"/>
            <w:left w:val="none" w:sz="0" w:space="0" w:color="auto"/>
            <w:bottom w:val="none" w:sz="0" w:space="0" w:color="auto"/>
            <w:right w:val="none" w:sz="0" w:space="0" w:color="auto"/>
          </w:divBdr>
          <w:divsChild>
            <w:div w:id="1772817901">
              <w:marLeft w:val="0"/>
              <w:marRight w:val="0"/>
              <w:marTop w:val="0"/>
              <w:marBottom w:val="0"/>
              <w:divBdr>
                <w:top w:val="none" w:sz="0" w:space="0" w:color="auto"/>
                <w:left w:val="none" w:sz="0" w:space="0" w:color="auto"/>
                <w:bottom w:val="none" w:sz="0" w:space="0" w:color="auto"/>
                <w:right w:val="none" w:sz="0" w:space="0" w:color="auto"/>
              </w:divBdr>
              <w:divsChild>
                <w:div w:id="982349638">
                  <w:marLeft w:val="0"/>
                  <w:marRight w:val="0"/>
                  <w:marTop w:val="0"/>
                  <w:marBottom w:val="0"/>
                  <w:divBdr>
                    <w:top w:val="none" w:sz="0" w:space="0" w:color="auto"/>
                    <w:left w:val="none" w:sz="0" w:space="0" w:color="auto"/>
                    <w:bottom w:val="none" w:sz="0" w:space="0" w:color="auto"/>
                    <w:right w:val="none" w:sz="0" w:space="0" w:color="auto"/>
                  </w:divBdr>
                  <w:divsChild>
                    <w:div w:id="1853377099">
                      <w:marLeft w:val="0"/>
                      <w:marRight w:val="0"/>
                      <w:marTop w:val="0"/>
                      <w:marBottom w:val="0"/>
                      <w:divBdr>
                        <w:top w:val="none" w:sz="0" w:space="0" w:color="auto"/>
                        <w:left w:val="none" w:sz="0" w:space="0" w:color="auto"/>
                        <w:bottom w:val="none" w:sz="0" w:space="0" w:color="auto"/>
                        <w:right w:val="none" w:sz="0" w:space="0" w:color="auto"/>
                      </w:divBdr>
                      <w:divsChild>
                        <w:div w:id="1979190903">
                          <w:marLeft w:val="0"/>
                          <w:marRight w:val="0"/>
                          <w:marTop w:val="0"/>
                          <w:marBottom w:val="0"/>
                          <w:divBdr>
                            <w:top w:val="none" w:sz="0" w:space="0" w:color="auto"/>
                            <w:left w:val="none" w:sz="0" w:space="0" w:color="auto"/>
                            <w:bottom w:val="none" w:sz="0" w:space="0" w:color="auto"/>
                            <w:right w:val="none" w:sz="0" w:space="0" w:color="auto"/>
                          </w:divBdr>
                          <w:divsChild>
                            <w:div w:id="5254871">
                              <w:marLeft w:val="0"/>
                              <w:marRight w:val="0"/>
                              <w:marTop w:val="0"/>
                              <w:marBottom w:val="0"/>
                              <w:divBdr>
                                <w:top w:val="none" w:sz="0" w:space="0" w:color="auto"/>
                                <w:left w:val="none" w:sz="0" w:space="0" w:color="auto"/>
                                <w:bottom w:val="none" w:sz="0" w:space="0" w:color="auto"/>
                                <w:right w:val="none" w:sz="0" w:space="0" w:color="auto"/>
                              </w:divBdr>
                              <w:divsChild>
                                <w:div w:id="1055157789">
                                  <w:marLeft w:val="0"/>
                                  <w:marRight w:val="0"/>
                                  <w:marTop w:val="0"/>
                                  <w:marBottom w:val="0"/>
                                  <w:divBdr>
                                    <w:top w:val="none" w:sz="0" w:space="0" w:color="auto"/>
                                    <w:left w:val="none" w:sz="0" w:space="0" w:color="auto"/>
                                    <w:bottom w:val="none" w:sz="0" w:space="0" w:color="auto"/>
                                    <w:right w:val="none" w:sz="0" w:space="0" w:color="auto"/>
                                  </w:divBdr>
                                  <w:divsChild>
                                    <w:div w:id="103118598">
                                      <w:marLeft w:val="0"/>
                                      <w:marRight w:val="0"/>
                                      <w:marTop w:val="0"/>
                                      <w:marBottom w:val="0"/>
                                      <w:divBdr>
                                        <w:top w:val="none" w:sz="0" w:space="0" w:color="auto"/>
                                        <w:left w:val="none" w:sz="0" w:space="0" w:color="auto"/>
                                        <w:bottom w:val="none" w:sz="0" w:space="0" w:color="auto"/>
                                        <w:right w:val="none" w:sz="0" w:space="0" w:color="auto"/>
                                      </w:divBdr>
                                      <w:divsChild>
                                        <w:div w:id="1398478149">
                                          <w:marLeft w:val="0"/>
                                          <w:marRight w:val="0"/>
                                          <w:marTop w:val="0"/>
                                          <w:marBottom w:val="0"/>
                                          <w:divBdr>
                                            <w:top w:val="none" w:sz="0" w:space="0" w:color="auto"/>
                                            <w:left w:val="none" w:sz="0" w:space="0" w:color="auto"/>
                                            <w:bottom w:val="none" w:sz="0" w:space="0" w:color="auto"/>
                                            <w:right w:val="none" w:sz="0" w:space="0" w:color="auto"/>
                                          </w:divBdr>
                                          <w:divsChild>
                                            <w:div w:id="778067490">
                                              <w:marLeft w:val="0"/>
                                              <w:marRight w:val="0"/>
                                              <w:marTop w:val="0"/>
                                              <w:marBottom w:val="0"/>
                                              <w:divBdr>
                                                <w:top w:val="none" w:sz="0" w:space="0" w:color="auto"/>
                                                <w:left w:val="none" w:sz="0" w:space="0" w:color="auto"/>
                                                <w:bottom w:val="none" w:sz="0" w:space="0" w:color="auto"/>
                                                <w:right w:val="none" w:sz="0" w:space="0" w:color="auto"/>
                                              </w:divBdr>
                                              <w:divsChild>
                                                <w:div w:id="19761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486220">
      <w:bodyDiv w:val="1"/>
      <w:marLeft w:val="0"/>
      <w:marRight w:val="0"/>
      <w:marTop w:val="0"/>
      <w:marBottom w:val="0"/>
      <w:divBdr>
        <w:top w:val="none" w:sz="0" w:space="0" w:color="auto"/>
        <w:left w:val="none" w:sz="0" w:space="0" w:color="auto"/>
        <w:bottom w:val="none" w:sz="0" w:space="0" w:color="auto"/>
        <w:right w:val="none" w:sz="0" w:space="0" w:color="auto"/>
      </w:divBdr>
      <w:divsChild>
        <w:div w:id="1315377016">
          <w:marLeft w:val="0"/>
          <w:marRight w:val="0"/>
          <w:marTop w:val="0"/>
          <w:marBottom w:val="0"/>
          <w:divBdr>
            <w:top w:val="none" w:sz="0" w:space="0" w:color="auto"/>
            <w:left w:val="none" w:sz="0" w:space="0" w:color="auto"/>
            <w:bottom w:val="none" w:sz="0" w:space="0" w:color="auto"/>
            <w:right w:val="none" w:sz="0" w:space="0" w:color="auto"/>
          </w:divBdr>
          <w:divsChild>
            <w:div w:id="654453675">
              <w:marLeft w:val="0"/>
              <w:marRight w:val="0"/>
              <w:marTop w:val="0"/>
              <w:marBottom w:val="0"/>
              <w:divBdr>
                <w:top w:val="none" w:sz="0" w:space="0" w:color="auto"/>
                <w:left w:val="none" w:sz="0" w:space="0" w:color="auto"/>
                <w:bottom w:val="none" w:sz="0" w:space="0" w:color="auto"/>
                <w:right w:val="none" w:sz="0" w:space="0" w:color="auto"/>
              </w:divBdr>
              <w:divsChild>
                <w:div w:id="332732575">
                  <w:marLeft w:val="0"/>
                  <w:marRight w:val="0"/>
                  <w:marTop w:val="0"/>
                  <w:marBottom w:val="0"/>
                  <w:divBdr>
                    <w:top w:val="none" w:sz="0" w:space="0" w:color="auto"/>
                    <w:left w:val="none" w:sz="0" w:space="0" w:color="auto"/>
                    <w:bottom w:val="none" w:sz="0" w:space="0" w:color="auto"/>
                    <w:right w:val="none" w:sz="0" w:space="0" w:color="auto"/>
                  </w:divBdr>
                  <w:divsChild>
                    <w:div w:id="1895894357">
                      <w:marLeft w:val="0"/>
                      <w:marRight w:val="0"/>
                      <w:marTop w:val="0"/>
                      <w:marBottom w:val="0"/>
                      <w:divBdr>
                        <w:top w:val="none" w:sz="0" w:space="0" w:color="auto"/>
                        <w:left w:val="none" w:sz="0" w:space="0" w:color="auto"/>
                        <w:bottom w:val="none" w:sz="0" w:space="0" w:color="auto"/>
                        <w:right w:val="none" w:sz="0" w:space="0" w:color="auto"/>
                      </w:divBdr>
                      <w:divsChild>
                        <w:div w:id="1118599163">
                          <w:marLeft w:val="0"/>
                          <w:marRight w:val="0"/>
                          <w:marTop w:val="0"/>
                          <w:marBottom w:val="0"/>
                          <w:divBdr>
                            <w:top w:val="none" w:sz="0" w:space="0" w:color="auto"/>
                            <w:left w:val="none" w:sz="0" w:space="0" w:color="auto"/>
                            <w:bottom w:val="none" w:sz="0" w:space="0" w:color="auto"/>
                            <w:right w:val="none" w:sz="0" w:space="0" w:color="auto"/>
                          </w:divBdr>
                          <w:divsChild>
                            <w:div w:id="1852795009">
                              <w:marLeft w:val="0"/>
                              <w:marRight w:val="0"/>
                              <w:marTop w:val="0"/>
                              <w:marBottom w:val="0"/>
                              <w:divBdr>
                                <w:top w:val="none" w:sz="0" w:space="0" w:color="auto"/>
                                <w:left w:val="none" w:sz="0" w:space="0" w:color="auto"/>
                                <w:bottom w:val="none" w:sz="0" w:space="0" w:color="auto"/>
                                <w:right w:val="none" w:sz="0" w:space="0" w:color="auto"/>
                              </w:divBdr>
                              <w:divsChild>
                                <w:div w:id="76365871">
                                  <w:marLeft w:val="0"/>
                                  <w:marRight w:val="0"/>
                                  <w:marTop w:val="0"/>
                                  <w:marBottom w:val="0"/>
                                  <w:divBdr>
                                    <w:top w:val="none" w:sz="0" w:space="0" w:color="auto"/>
                                    <w:left w:val="none" w:sz="0" w:space="0" w:color="auto"/>
                                    <w:bottom w:val="none" w:sz="0" w:space="0" w:color="auto"/>
                                    <w:right w:val="none" w:sz="0" w:space="0" w:color="auto"/>
                                  </w:divBdr>
                                  <w:divsChild>
                                    <w:div w:id="1066687113">
                                      <w:marLeft w:val="0"/>
                                      <w:marRight w:val="0"/>
                                      <w:marTop w:val="0"/>
                                      <w:marBottom w:val="0"/>
                                      <w:divBdr>
                                        <w:top w:val="none" w:sz="0" w:space="0" w:color="auto"/>
                                        <w:left w:val="none" w:sz="0" w:space="0" w:color="auto"/>
                                        <w:bottom w:val="none" w:sz="0" w:space="0" w:color="auto"/>
                                        <w:right w:val="none" w:sz="0" w:space="0" w:color="auto"/>
                                      </w:divBdr>
                                      <w:divsChild>
                                        <w:div w:id="1596206642">
                                          <w:marLeft w:val="0"/>
                                          <w:marRight w:val="0"/>
                                          <w:marTop w:val="0"/>
                                          <w:marBottom w:val="0"/>
                                          <w:divBdr>
                                            <w:top w:val="none" w:sz="0" w:space="0" w:color="auto"/>
                                            <w:left w:val="none" w:sz="0" w:space="0" w:color="auto"/>
                                            <w:bottom w:val="none" w:sz="0" w:space="0" w:color="auto"/>
                                            <w:right w:val="none" w:sz="0" w:space="0" w:color="auto"/>
                                          </w:divBdr>
                                          <w:divsChild>
                                            <w:div w:id="930509257">
                                              <w:marLeft w:val="0"/>
                                              <w:marRight w:val="0"/>
                                              <w:marTop w:val="0"/>
                                              <w:marBottom w:val="0"/>
                                              <w:divBdr>
                                                <w:top w:val="none" w:sz="0" w:space="0" w:color="auto"/>
                                                <w:left w:val="none" w:sz="0" w:space="0" w:color="auto"/>
                                                <w:bottom w:val="none" w:sz="0" w:space="0" w:color="auto"/>
                                                <w:right w:val="none" w:sz="0" w:space="0" w:color="auto"/>
                                              </w:divBdr>
                                              <w:divsChild>
                                                <w:div w:id="14095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916858">
      <w:bodyDiv w:val="1"/>
      <w:marLeft w:val="0"/>
      <w:marRight w:val="0"/>
      <w:marTop w:val="0"/>
      <w:marBottom w:val="0"/>
      <w:divBdr>
        <w:top w:val="none" w:sz="0" w:space="0" w:color="auto"/>
        <w:left w:val="none" w:sz="0" w:space="0" w:color="auto"/>
        <w:bottom w:val="none" w:sz="0" w:space="0" w:color="auto"/>
        <w:right w:val="none" w:sz="0" w:space="0" w:color="auto"/>
      </w:divBdr>
      <w:divsChild>
        <w:div w:id="1961719832">
          <w:marLeft w:val="0"/>
          <w:marRight w:val="0"/>
          <w:marTop w:val="0"/>
          <w:marBottom w:val="0"/>
          <w:divBdr>
            <w:top w:val="none" w:sz="0" w:space="0" w:color="auto"/>
            <w:left w:val="none" w:sz="0" w:space="0" w:color="auto"/>
            <w:bottom w:val="none" w:sz="0" w:space="0" w:color="auto"/>
            <w:right w:val="none" w:sz="0" w:space="0" w:color="auto"/>
          </w:divBdr>
          <w:divsChild>
            <w:div w:id="186451481">
              <w:marLeft w:val="0"/>
              <w:marRight w:val="0"/>
              <w:marTop w:val="0"/>
              <w:marBottom w:val="0"/>
              <w:divBdr>
                <w:top w:val="none" w:sz="0" w:space="0" w:color="auto"/>
                <w:left w:val="none" w:sz="0" w:space="0" w:color="auto"/>
                <w:bottom w:val="none" w:sz="0" w:space="0" w:color="auto"/>
                <w:right w:val="none" w:sz="0" w:space="0" w:color="auto"/>
              </w:divBdr>
              <w:divsChild>
                <w:div w:id="1347442040">
                  <w:marLeft w:val="0"/>
                  <w:marRight w:val="0"/>
                  <w:marTop w:val="0"/>
                  <w:marBottom w:val="0"/>
                  <w:divBdr>
                    <w:top w:val="none" w:sz="0" w:space="0" w:color="auto"/>
                    <w:left w:val="none" w:sz="0" w:space="0" w:color="auto"/>
                    <w:bottom w:val="none" w:sz="0" w:space="0" w:color="auto"/>
                    <w:right w:val="none" w:sz="0" w:space="0" w:color="auto"/>
                  </w:divBdr>
                  <w:divsChild>
                    <w:div w:id="56754188">
                      <w:marLeft w:val="0"/>
                      <w:marRight w:val="0"/>
                      <w:marTop w:val="0"/>
                      <w:marBottom w:val="0"/>
                      <w:divBdr>
                        <w:top w:val="none" w:sz="0" w:space="0" w:color="auto"/>
                        <w:left w:val="none" w:sz="0" w:space="0" w:color="auto"/>
                        <w:bottom w:val="none" w:sz="0" w:space="0" w:color="auto"/>
                        <w:right w:val="none" w:sz="0" w:space="0" w:color="auto"/>
                      </w:divBdr>
                      <w:divsChild>
                        <w:div w:id="1613974196">
                          <w:marLeft w:val="0"/>
                          <w:marRight w:val="0"/>
                          <w:marTop w:val="0"/>
                          <w:marBottom w:val="0"/>
                          <w:divBdr>
                            <w:top w:val="none" w:sz="0" w:space="0" w:color="auto"/>
                            <w:left w:val="none" w:sz="0" w:space="0" w:color="auto"/>
                            <w:bottom w:val="none" w:sz="0" w:space="0" w:color="auto"/>
                            <w:right w:val="none" w:sz="0" w:space="0" w:color="auto"/>
                          </w:divBdr>
                          <w:divsChild>
                            <w:div w:id="188030597">
                              <w:marLeft w:val="0"/>
                              <w:marRight w:val="0"/>
                              <w:marTop w:val="0"/>
                              <w:marBottom w:val="0"/>
                              <w:divBdr>
                                <w:top w:val="none" w:sz="0" w:space="0" w:color="auto"/>
                                <w:left w:val="none" w:sz="0" w:space="0" w:color="auto"/>
                                <w:bottom w:val="none" w:sz="0" w:space="0" w:color="auto"/>
                                <w:right w:val="none" w:sz="0" w:space="0" w:color="auto"/>
                              </w:divBdr>
                              <w:divsChild>
                                <w:div w:id="114376785">
                                  <w:marLeft w:val="0"/>
                                  <w:marRight w:val="0"/>
                                  <w:marTop w:val="0"/>
                                  <w:marBottom w:val="0"/>
                                  <w:divBdr>
                                    <w:top w:val="none" w:sz="0" w:space="0" w:color="auto"/>
                                    <w:left w:val="none" w:sz="0" w:space="0" w:color="auto"/>
                                    <w:bottom w:val="none" w:sz="0" w:space="0" w:color="auto"/>
                                    <w:right w:val="none" w:sz="0" w:space="0" w:color="auto"/>
                                  </w:divBdr>
                                  <w:divsChild>
                                    <w:div w:id="1197615939">
                                      <w:marLeft w:val="0"/>
                                      <w:marRight w:val="0"/>
                                      <w:marTop w:val="0"/>
                                      <w:marBottom w:val="0"/>
                                      <w:divBdr>
                                        <w:top w:val="none" w:sz="0" w:space="0" w:color="auto"/>
                                        <w:left w:val="none" w:sz="0" w:space="0" w:color="auto"/>
                                        <w:bottom w:val="none" w:sz="0" w:space="0" w:color="auto"/>
                                        <w:right w:val="none" w:sz="0" w:space="0" w:color="auto"/>
                                      </w:divBdr>
                                      <w:divsChild>
                                        <w:div w:id="998001711">
                                          <w:marLeft w:val="0"/>
                                          <w:marRight w:val="0"/>
                                          <w:marTop w:val="0"/>
                                          <w:marBottom w:val="0"/>
                                          <w:divBdr>
                                            <w:top w:val="none" w:sz="0" w:space="0" w:color="auto"/>
                                            <w:left w:val="none" w:sz="0" w:space="0" w:color="auto"/>
                                            <w:bottom w:val="none" w:sz="0" w:space="0" w:color="auto"/>
                                            <w:right w:val="none" w:sz="0" w:space="0" w:color="auto"/>
                                          </w:divBdr>
                                          <w:divsChild>
                                            <w:div w:id="1726678535">
                                              <w:marLeft w:val="0"/>
                                              <w:marRight w:val="0"/>
                                              <w:marTop w:val="0"/>
                                              <w:marBottom w:val="0"/>
                                              <w:divBdr>
                                                <w:top w:val="none" w:sz="0" w:space="0" w:color="auto"/>
                                                <w:left w:val="none" w:sz="0" w:space="0" w:color="auto"/>
                                                <w:bottom w:val="none" w:sz="0" w:space="0" w:color="auto"/>
                                                <w:right w:val="none" w:sz="0" w:space="0" w:color="auto"/>
                                              </w:divBdr>
                                              <w:divsChild>
                                                <w:div w:id="12396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3829902">
      <w:bodyDiv w:val="1"/>
      <w:marLeft w:val="0"/>
      <w:marRight w:val="0"/>
      <w:marTop w:val="0"/>
      <w:marBottom w:val="0"/>
      <w:divBdr>
        <w:top w:val="none" w:sz="0" w:space="0" w:color="auto"/>
        <w:left w:val="none" w:sz="0" w:space="0" w:color="auto"/>
        <w:bottom w:val="none" w:sz="0" w:space="0" w:color="auto"/>
        <w:right w:val="none" w:sz="0" w:space="0" w:color="auto"/>
      </w:divBdr>
      <w:divsChild>
        <w:div w:id="26490820">
          <w:marLeft w:val="0"/>
          <w:marRight w:val="0"/>
          <w:marTop w:val="0"/>
          <w:marBottom w:val="0"/>
          <w:divBdr>
            <w:top w:val="none" w:sz="0" w:space="0" w:color="auto"/>
            <w:left w:val="none" w:sz="0" w:space="0" w:color="auto"/>
            <w:bottom w:val="none" w:sz="0" w:space="0" w:color="auto"/>
            <w:right w:val="none" w:sz="0" w:space="0" w:color="auto"/>
          </w:divBdr>
          <w:divsChild>
            <w:div w:id="950630642">
              <w:marLeft w:val="0"/>
              <w:marRight w:val="0"/>
              <w:marTop w:val="0"/>
              <w:marBottom w:val="0"/>
              <w:divBdr>
                <w:top w:val="none" w:sz="0" w:space="0" w:color="auto"/>
                <w:left w:val="none" w:sz="0" w:space="0" w:color="auto"/>
                <w:bottom w:val="none" w:sz="0" w:space="0" w:color="auto"/>
                <w:right w:val="none" w:sz="0" w:space="0" w:color="auto"/>
              </w:divBdr>
              <w:divsChild>
                <w:div w:id="1465730678">
                  <w:marLeft w:val="0"/>
                  <w:marRight w:val="0"/>
                  <w:marTop w:val="0"/>
                  <w:marBottom w:val="0"/>
                  <w:divBdr>
                    <w:top w:val="none" w:sz="0" w:space="0" w:color="auto"/>
                    <w:left w:val="none" w:sz="0" w:space="0" w:color="auto"/>
                    <w:bottom w:val="none" w:sz="0" w:space="0" w:color="auto"/>
                    <w:right w:val="none" w:sz="0" w:space="0" w:color="auto"/>
                  </w:divBdr>
                  <w:divsChild>
                    <w:div w:id="469054546">
                      <w:marLeft w:val="0"/>
                      <w:marRight w:val="0"/>
                      <w:marTop w:val="0"/>
                      <w:marBottom w:val="0"/>
                      <w:divBdr>
                        <w:top w:val="none" w:sz="0" w:space="0" w:color="auto"/>
                        <w:left w:val="none" w:sz="0" w:space="0" w:color="auto"/>
                        <w:bottom w:val="none" w:sz="0" w:space="0" w:color="auto"/>
                        <w:right w:val="none" w:sz="0" w:space="0" w:color="auto"/>
                      </w:divBdr>
                      <w:divsChild>
                        <w:div w:id="1310859784">
                          <w:marLeft w:val="0"/>
                          <w:marRight w:val="0"/>
                          <w:marTop w:val="0"/>
                          <w:marBottom w:val="0"/>
                          <w:divBdr>
                            <w:top w:val="none" w:sz="0" w:space="0" w:color="auto"/>
                            <w:left w:val="none" w:sz="0" w:space="0" w:color="auto"/>
                            <w:bottom w:val="none" w:sz="0" w:space="0" w:color="auto"/>
                            <w:right w:val="none" w:sz="0" w:space="0" w:color="auto"/>
                          </w:divBdr>
                          <w:divsChild>
                            <w:div w:id="1461532815">
                              <w:marLeft w:val="0"/>
                              <w:marRight w:val="0"/>
                              <w:marTop w:val="0"/>
                              <w:marBottom w:val="0"/>
                              <w:divBdr>
                                <w:top w:val="none" w:sz="0" w:space="0" w:color="auto"/>
                                <w:left w:val="none" w:sz="0" w:space="0" w:color="auto"/>
                                <w:bottom w:val="none" w:sz="0" w:space="0" w:color="auto"/>
                                <w:right w:val="none" w:sz="0" w:space="0" w:color="auto"/>
                              </w:divBdr>
                              <w:divsChild>
                                <w:div w:id="769546735">
                                  <w:marLeft w:val="0"/>
                                  <w:marRight w:val="0"/>
                                  <w:marTop w:val="0"/>
                                  <w:marBottom w:val="0"/>
                                  <w:divBdr>
                                    <w:top w:val="none" w:sz="0" w:space="0" w:color="auto"/>
                                    <w:left w:val="none" w:sz="0" w:space="0" w:color="auto"/>
                                    <w:bottom w:val="none" w:sz="0" w:space="0" w:color="auto"/>
                                    <w:right w:val="none" w:sz="0" w:space="0" w:color="auto"/>
                                  </w:divBdr>
                                  <w:divsChild>
                                    <w:div w:id="1599872655">
                                      <w:marLeft w:val="0"/>
                                      <w:marRight w:val="0"/>
                                      <w:marTop w:val="0"/>
                                      <w:marBottom w:val="0"/>
                                      <w:divBdr>
                                        <w:top w:val="none" w:sz="0" w:space="0" w:color="auto"/>
                                        <w:left w:val="none" w:sz="0" w:space="0" w:color="auto"/>
                                        <w:bottom w:val="none" w:sz="0" w:space="0" w:color="auto"/>
                                        <w:right w:val="none" w:sz="0" w:space="0" w:color="auto"/>
                                      </w:divBdr>
                                      <w:divsChild>
                                        <w:div w:id="1178040644">
                                          <w:marLeft w:val="0"/>
                                          <w:marRight w:val="0"/>
                                          <w:marTop w:val="0"/>
                                          <w:marBottom w:val="0"/>
                                          <w:divBdr>
                                            <w:top w:val="none" w:sz="0" w:space="0" w:color="auto"/>
                                            <w:left w:val="none" w:sz="0" w:space="0" w:color="auto"/>
                                            <w:bottom w:val="none" w:sz="0" w:space="0" w:color="auto"/>
                                            <w:right w:val="none" w:sz="0" w:space="0" w:color="auto"/>
                                          </w:divBdr>
                                          <w:divsChild>
                                            <w:div w:id="278531605">
                                              <w:marLeft w:val="0"/>
                                              <w:marRight w:val="0"/>
                                              <w:marTop w:val="0"/>
                                              <w:marBottom w:val="0"/>
                                              <w:divBdr>
                                                <w:top w:val="none" w:sz="0" w:space="0" w:color="auto"/>
                                                <w:left w:val="none" w:sz="0" w:space="0" w:color="auto"/>
                                                <w:bottom w:val="none" w:sz="0" w:space="0" w:color="auto"/>
                                                <w:right w:val="none" w:sz="0" w:space="0" w:color="auto"/>
                                              </w:divBdr>
                                              <w:divsChild>
                                                <w:div w:id="53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783623">
      <w:bodyDiv w:val="1"/>
      <w:marLeft w:val="0"/>
      <w:marRight w:val="0"/>
      <w:marTop w:val="0"/>
      <w:marBottom w:val="0"/>
      <w:divBdr>
        <w:top w:val="none" w:sz="0" w:space="0" w:color="auto"/>
        <w:left w:val="none" w:sz="0" w:space="0" w:color="auto"/>
        <w:bottom w:val="none" w:sz="0" w:space="0" w:color="auto"/>
        <w:right w:val="none" w:sz="0" w:space="0" w:color="auto"/>
      </w:divBdr>
      <w:divsChild>
        <w:div w:id="45377413">
          <w:marLeft w:val="0"/>
          <w:marRight w:val="0"/>
          <w:marTop w:val="0"/>
          <w:marBottom w:val="0"/>
          <w:divBdr>
            <w:top w:val="none" w:sz="0" w:space="0" w:color="auto"/>
            <w:left w:val="none" w:sz="0" w:space="0" w:color="auto"/>
            <w:bottom w:val="none" w:sz="0" w:space="0" w:color="auto"/>
            <w:right w:val="none" w:sz="0" w:space="0" w:color="auto"/>
          </w:divBdr>
          <w:divsChild>
            <w:div w:id="1426922621">
              <w:marLeft w:val="0"/>
              <w:marRight w:val="0"/>
              <w:marTop w:val="0"/>
              <w:marBottom w:val="0"/>
              <w:divBdr>
                <w:top w:val="none" w:sz="0" w:space="0" w:color="auto"/>
                <w:left w:val="none" w:sz="0" w:space="0" w:color="auto"/>
                <w:bottom w:val="none" w:sz="0" w:space="0" w:color="auto"/>
                <w:right w:val="none" w:sz="0" w:space="0" w:color="auto"/>
              </w:divBdr>
              <w:divsChild>
                <w:div w:id="93788020">
                  <w:marLeft w:val="0"/>
                  <w:marRight w:val="0"/>
                  <w:marTop w:val="0"/>
                  <w:marBottom w:val="0"/>
                  <w:divBdr>
                    <w:top w:val="none" w:sz="0" w:space="0" w:color="auto"/>
                    <w:left w:val="none" w:sz="0" w:space="0" w:color="auto"/>
                    <w:bottom w:val="none" w:sz="0" w:space="0" w:color="auto"/>
                    <w:right w:val="none" w:sz="0" w:space="0" w:color="auto"/>
                  </w:divBdr>
                  <w:divsChild>
                    <w:div w:id="123550764">
                      <w:marLeft w:val="0"/>
                      <w:marRight w:val="0"/>
                      <w:marTop w:val="0"/>
                      <w:marBottom w:val="0"/>
                      <w:divBdr>
                        <w:top w:val="none" w:sz="0" w:space="0" w:color="auto"/>
                        <w:left w:val="none" w:sz="0" w:space="0" w:color="auto"/>
                        <w:bottom w:val="none" w:sz="0" w:space="0" w:color="auto"/>
                        <w:right w:val="none" w:sz="0" w:space="0" w:color="auto"/>
                      </w:divBdr>
                      <w:divsChild>
                        <w:div w:id="2132481369">
                          <w:marLeft w:val="0"/>
                          <w:marRight w:val="0"/>
                          <w:marTop w:val="0"/>
                          <w:marBottom w:val="0"/>
                          <w:divBdr>
                            <w:top w:val="none" w:sz="0" w:space="0" w:color="auto"/>
                            <w:left w:val="none" w:sz="0" w:space="0" w:color="auto"/>
                            <w:bottom w:val="none" w:sz="0" w:space="0" w:color="auto"/>
                            <w:right w:val="none" w:sz="0" w:space="0" w:color="auto"/>
                          </w:divBdr>
                          <w:divsChild>
                            <w:div w:id="1334651416">
                              <w:marLeft w:val="0"/>
                              <w:marRight w:val="0"/>
                              <w:marTop w:val="0"/>
                              <w:marBottom w:val="0"/>
                              <w:divBdr>
                                <w:top w:val="none" w:sz="0" w:space="0" w:color="auto"/>
                                <w:left w:val="none" w:sz="0" w:space="0" w:color="auto"/>
                                <w:bottom w:val="none" w:sz="0" w:space="0" w:color="auto"/>
                                <w:right w:val="none" w:sz="0" w:space="0" w:color="auto"/>
                              </w:divBdr>
                              <w:divsChild>
                                <w:div w:id="15470488">
                                  <w:marLeft w:val="0"/>
                                  <w:marRight w:val="0"/>
                                  <w:marTop w:val="0"/>
                                  <w:marBottom w:val="0"/>
                                  <w:divBdr>
                                    <w:top w:val="none" w:sz="0" w:space="0" w:color="auto"/>
                                    <w:left w:val="none" w:sz="0" w:space="0" w:color="auto"/>
                                    <w:bottom w:val="none" w:sz="0" w:space="0" w:color="auto"/>
                                    <w:right w:val="none" w:sz="0" w:space="0" w:color="auto"/>
                                  </w:divBdr>
                                  <w:divsChild>
                                    <w:div w:id="1656955095">
                                      <w:marLeft w:val="0"/>
                                      <w:marRight w:val="0"/>
                                      <w:marTop w:val="0"/>
                                      <w:marBottom w:val="0"/>
                                      <w:divBdr>
                                        <w:top w:val="none" w:sz="0" w:space="0" w:color="auto"/>
                                        <w:left w:val="none" w:sz="0" w:space="0" w:color="auto"/>
                                        <w:bottom w:val="none" w:sz="0" w:space="0" w:color="auto"/>
                                        <w:right w:val="none" w:sz="0" w:space="0" w:color="auto"/>
                                      </w:divBdr>
                                      <w:divsChild>
                                        <w:div w:id="1427265461">
                                          <w:marLeft w:val="0"/>
                                          <w:marRight w:val="0"/>
                                          <w:marTop w:val="0"/>
                                          <w:marBottom w:val="0"/>
                                          <w:divBdr>
                                            <w:top w:val="none" w:sz="0" w:space="0" w:color="auto"/>
                                            <w:left w:val="none" w:sz="0" w:space="0" w:color="auto"/>
                                            <w:bottom w:val="none" w:sz="0" w:space="0" w:color="auto"/>
                                            <w:right w:val="none" w:sz="0" w:space="0" w:color="auto"/>
                                          </w:divBdr>
                                          <w:divsChild>
                                            <w:div w:id="1831211628">
                                              <w:marLeft w:val="0"/>
                                              <w:marRight w:val="0"/>
                                              <w:marTop w:val="0"/>
                                              <w:marBottom w:val="0"/>
                                              <w:divBdr>
                                                <w:top w:val="none" w:sz="0" w:space="0" w:color="auto"/>
                                                <w:left w:val="none" w:sz="0" w:space="0" w:color="auto"/>
                                                <w:bottom w:val="none" w:sz="0" w:space="0" w:color="auto"/>
                                                <w:right w:val="none" w:sz="0" w:space="0" w:color="auto"/>
                                              </w:divBdr>
                                              <w:divsChild>
                                                <w:div w:id="7485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052164">
      <w:bodyDiv w:val="1"/>
      <w:marLeft w:val="0"/>
      <w:marRight w:val="0"/>
      <w:marTop w:val="0"/>
      <w:marBottom w:val="0"/>
      <w:divBdr>
        <w:top w:val="none" w:sz="0" w:space="0" w:color="auto"/>
        <w:left w:val="none" w:sz="0" w:space="0" w:color="auto"/>
        <w:bottom w:val="none" w:sz="0" w:space="0" w:color="auto"/>
        <w:right w:val="none" w:sz="0" w:space="0" w:color="auto"/>
      </w:divBdr>
      <w:divsChild>
        <w:div w:id="993145846">
          <w:marLeft w:val="0"/>
          <w:marRight w:val="0"/>
          <w:marTop w:val="0"/>
          <w:marBottom w:val="0"/>
          <w:divBdr>
            <w:top w:val="none" w:sz="0" w:space="0" w:color="auto"/>
            <w:left w:val="none" w:sz="0" w:space="0" w:color="auto"/>
            <w:bottom w:val="none" w:sz="0" w:space="0" w:color="auto"/>
            <w:right w:val="none" w:sz="0" w:space="0" w:color="auto"/>
          </w:divBdr>
          <w:divsChild>
            <w:div w:id="1121459821">
              <w:marLeft w:val="0"/>
              <w:marRight w:val="0"/>
              <w:marTop w:val="0"/>
              <w:marBottom w:val="0"/>
              <w:divBdr>
                <w:top w:val="none" w:sz="0" w:space="0" w:color="auto"/>
                <w:left w:val="none" w:sz="0" w:space="0" w:color="auto"/>
                <w:bottom w:val="none" w:sz="0" w:space="0" w:color="auto"/>
                <w:right w:val="none" w:sz="0" w:space="0" w:color="auto"/>
              </w:divBdr>
              <w:divsChild>
                <w:div w:id="2116946696">
                  <w:marLeft w:val="0"/>
                  <w:marRight w:val="0"/>
                  <w:marTop w:val="0"/>
                  <w:marBottom w:val="0"/>
                  <w:divBdr>
                    <w:top w:val="none" w:sz="0" w:space="0" w:color="auto"/>
                    <w:left w:val="none" w:sz="0" w:space="0" w:color="auto"/>
                    <w:bottom w:val="none" w:sz="0" w:space="0" w:color="auto"/>
                    <w:right w:val="none" w:sz="0" w:space="0" w:color="auto"/>
                  </w:divBdr>
                  <w:divsChild>
                    <w:div w:id="342124458">
                      <w:marLeft w:val="0"/>
                      <w:marRight w:val="0"/>
                      <w:marTop w:val="0"/>
                      <w:marBottom w:val="0"/>
                      <w:divBdr>
                        <w:top w:val="none" w:sz="0" w:space="0" w:color="auto"/>
                        <w:left w:val="none" w:sz="0" w:space="0" w:color="auto"/>
                        <w:bottom w:val="none" w:sz="0" w:space="0" w:color="auto"/>
                        <w:right w:val="none" w:sz="0" w:space="0" w:color="auto"/>
                      </w:divBdr>
                      <w:divsChild>
                        <w:div w:id="851072113">
                          <w:marLeft w:val="0"/>
                          <w:marRight w:val="0"/>
                          <w:marTop w:val="0"/>
                          <w:marBottom w:val="0"/>
                          <w:divBdr>
                            <w:top w:val="none" w:sz="0" w:space="0" w:color="auto"/>
                            <w:left w:val="none" w:sz="0" w:space="0" w:color="auto"/>
                            <w:bottom w:val="none" w:sz="0" w:space="0" w:color="auto"/>
                            <w:right w:val="none" w:sz="0" w:space="0" w:color="auto"/>
                          </w:divBdr>
                          <w:divsChild>
                            <w:div w:id="1855531716">
                              <w:marLeft w:val="0"/>
                              <w:marRight w:val="0"/>
                              <w:marTop w:val="0"/>
                              <w:marBottom w:val="0"/>
                              <w:divBdr>
                                <w:top w:val="none" w:sz="0" w:space="0" w:color="auto"/>
                                <w:left w:val="none" w:sz="0" w:space="0" w:color="auto"/>
                                <w:bottom w:val="none" w:sz="0" w:space="0" w:color="auto"/>
                                <w:right w:val="none" w:sz="0" w:space="0" w:color="auto"/>
                              </w:divBdr>
                              <w:divsChild>
                                <w:div w:id="1274903030">
                                  <w:marLeft w:val="0"/>
                                  <w:marRight w:val="0"/>
                                  <w:marTop w:val="0"/>
                                  <w:marBottom w:val="0"/>
                                  <w:divBdr>
                                    <w:top w:val="none" w:sz="0" w:space="0" w:color="auto"/>
                                    <w:left w:val="none" w:sz="0" w:space="0" w:color="auto"/>
                                    <w:bottom w:val="none" w:sz="0" w:space="0" w:color="auto"/>
                                    <w:right w:val="none" w:sz="0" w:space="0" w:color="auto"/>
                                  </w:divBdr>
                                  <w:divsChild>
                                    <w:div w:id="1199050583">
                                      <w:marLeft w:val="0"/>
                                      <w:marRight w:val="0"/>
                                      <w:marTop w:val="0"/>
                                      <w:marBottom w:val="0"/>
                                      <w:divBdr>
                                        <w:top w:val="none" w:sz="0" w:space="0" w:color="auto"/>
                                        <w:left w:val="none" w:sz="0" w:space="0" w:color="auto"/>
                                        <w:bottom w:val="none" w:sz="0" w:space="0" w:color="auto"/>
                                        <w:right w:val="none" w:sz="0" w:space="0" w:color="auto"/>
                                      </w:divBdr>
                                      <w:divsChild>
                                        <w:div w:id="1109592807">
                                          <w:marLeft w:val="0"/>
                                          <w:marRight w:val="0"/>
                                          <w:marTop w:val="0"/>
                                          <w:marBottom w:val="0"/>
                                          <w:divBdr>
                                            <w:top w:val="none" w:sz="0" w:space="0" w:color="auto"/>
                                            <w:left w:val="none" w:sz="0" w:space="0" w:color="auto"/>
                                            <w:bottom w:val="none" w:sz="0" w:space="0" w:color="auto"/>
                                            <w:right w:val="none" w:sz="0" w:space="0" w:color="auto"/>
                                          </w:divBdr>
                                          <w:divsChild>
                                            <w:div w:id="1691762627">
                                              <w:marLeft w:val="0"/>
                                              <w:marRight w:val="0"/>
                                              <w:marTop w:val="0"/>
                                              <w:marBottom w:val="0"/>
                                              <w:divBdr>
                                                <w:top w:val="none" w:sz="0" w:space="0" w:color="auto"/>
                                                <w:left w:val="none" w:sz="0" w:space="0" w:color="auto"/>
                                                <w:bottom w:val="none" w:sz="0" w:space="0" w:color="auto"/>
                                                <w:right w:val="none" w:sz="0" w:space="0" w:color="auto"/>
                                              </w:divBdr>
                                              <w:divsChild>
                                                <w:div w:id="9403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461654">
      <w:bodyDiv w:val="1"/>
      <w:marLeft w:val="0"/>
      <w:marRight w:val="0"/>
      <w:marTop w:val="0"/>
      <w:marBottom w:val="0"/>
      <w:divBdr>
        <w:top w:val="none" w:sz="0" w:space="0" w:color="auto"/>
        <w:left w:val="none" w:sz="0" w:space="0" w:color="auto"/>
        <w:bottom w:val="none" w:sz="0" w:space="0" w:color="auto"/>
        <w:right w:val="none" w:sz="0" w:space="0" w:color="auto"/>
      </w:divBdr>
      <w:divsChild>
        <w:div w:id="1191845653">
          <w:marLeft w:val="0"/>
          <w:marRight w:val="0"/>
          <w:marTop w:val="0"/>
          <w:marBottom w:val="0"/>
          <w:divBdr>
            <w:top w:val="none" w:sz="0" w:space="0" w:color="auto"/>
            <w:left w:val="none" w:sz="0" w:space="0" w:color="auto"/>
            <w:bottom w:val="none" w:sz="0" w:space="0" w:color="auto"/>
            <w:right w:val="none" w:sz="0" w:space="0" w:color="auto"/>
          </w:divBdr>
          <w:divsChild>
            <w:div w:id="346054945">
              <w:marLeft w:val="0"/>
              <w:marRight w:val="0"/>
              <w:marTop w:val="0"/>
              <w:marBottom w:val="0"/>
              <w:divBdr>
                <w:top w:val="none" w:sz="0" w:space="0" w:color="auto"/>
                <w:left w:val="none" w:sz="0" w:space="0" w:color="auto"/>
                <w:bottom w:val="none" w:sz="0" w:space="0" w:color="auto"/>
                <w:right w:val="none" w:sz="0" w:space="0" w:color="auto"/>
              </w:divBdr>
              <w:divsChild>
                <w:div w:id="2022508161">
                  <w:marLeft w:val="0"/>
                  <w:marRight w:val="0"/>
                  <w:marTop w:val="0"/>
                  <w:marBottom w:val="0"/>
                  <w:divBdr>
                    <w:top w:val="none" w:sz="0" w:space="0" w:color="auto"/>
                    <w:left w:val="none" w:sz="0" w:space="0" w:color="auto"/>
                    <w:bottom w:val="none" w:sz="0" w:space="0" w:color="auto"/>
                    <w:right w:val="none" w:sz="0" w:space="0" w:color="auto"/>
                  </w:divBdr>
                  <w:divsChild>
                    <w:div w:id="73625934">
                      <w:marLeft w:val="0"/>
                      <w:marRight w:val="0"/>
                      <w:marTop w:val="0"/>
                      <w:marBottom w:val="0"/>
                      <w:divBdr>
                        <w:top w:val="none" w:sz="0" w:space="0" w:color="auto"/>
                        <w:left w:val="none" w:sz="0" w:space="0" w:color="auto"/>
                        <w:bottom w:val="none" w:sz="0" w:space="0" w:color="auto"/>
                        <w:right w:val="none" w:sz="0" w:space="0" w:color="auto"/>
                      </w:divBdr>
                      <w:divsChild>
                        <w:div w:id="1764643142">
                          <w:marLeft w:val="0"/>
                          <w:marRight w:val="0"/>
                          <w:marTop w:val="0"/>
                          <w:marBottom w:val="0"/>
                          <w:divBdr>
                            <w:top w:val="none" w:sz="0" w:space="0" w:color="auto"/>
                            <w:left w:val="none" w:sz="0" w:space="0" w:color="auto"/>
                            <w:bottom w:val="none" w:sz="0" w:space="0" w:color="auto"/>
                            <w:right w:val="none" w:sz="0" w:space="0" w:color="auto"/>
                          </w:divBdr>
                          <w:divsChild>
                            <w:div w:id="1112088924">
                              <w:marLeft w:val="0"/>
                              <w:marRight w:val="0"/>
                              <w:marTop w:val="0"/>
                              <w:marBottom w:val="0"/>
                              <w:divBdr>
                                <w:top w:val="none" w:sz="0" w:space="0" w:color="auto"/>
                                <w:left w:val="none" w:sz="0" w:space="0" w:color="auto"/>
                                <w:bottom w:val="none" w:sz="0" w:space="0" w:color="auto"/>
                                <w:right w:val="none" w:sz="0" w:space="0" w:color="auto"/>
                              </w:divBdr>
                              <w:divsChild>
                                <w:div w:id="1753431459">
                                  <w:marLeft w:val="0"/>
                                  <w:marRight w:val="0"/>
                                  <w:marTop w:val="0"/>
                                  <w:marBottom w:val="0"/>
                                  <w:divBdr>
                                    <w:top w:val="none" w:sz="0" w:space="0" w:color="auto"/>
                                    <w:left w:val="none" w:sz="0" w:space="0" w:color="auto"/>
                                    <w:bottom w:val="none" w:sz="0" w:space="0" w:color="auto"/>
                                    <w:right w:val="none" w:sz="0" w:space="0" w:color="auto"/>
                                  </w:divBdr>
                                  <w:divsChild>
                                    <w:div w:id="816149911">
                                      <w:marLeft w:val="0"/>
                                      <w:marRight w:val="0"/>
                                      <w:marTop w:val="0"/>
                                      <w:marBottom w:val="0"/>
                                      <w:divBdr>
                                        <w:top w:val="none" w:sz="0" w:space="0" w:color="auto"/>
                                        <w:left w:val="none" w:sz="0" w:space="0" w:color="auto"/>
                                        <w:bottom w:val="none" w:sz="0" w:space="0" w:color="auto"/>
                                        <w:right w:val="none" w:sz="0" w:space="0" w:color="auto"/>
                                      </w:divBdr>
                                      <w:divsChild>
                                        <w:div w:id="890002293">
                                          <w:marLeft w:val="0"/>
                                          <w:marRight w:val="0"/>
                                          <w:marTop w:val="0"/>
                                          <w:marBottom w:val="0"/>
                                          <w:divBdr>
                                            <w:top w:val="none" w:sz="0" w:space="0" w:color="auto"/>
                                            <w:left w:val="none" w:sz="0" w:space="0" w:color="auto"/>
                                            <w:bottom w:val="none" w:sz="0" w:space="0" w:color="auto"/>
                                            <w:right w:val="none" w:sz="0" w:space="0" w:color="auto"/>
                                          </w:divBdr>
                                          <w:divsChild>
                                            <w:div w:id="635836826">
                                              <w:marLeft w:val="0"/>
                                              <w:marRight w:val="0"/>
                                              <w:marTop w:val="0"/>
                                              <w:marBottom w:val="0"/>
                                              <w:divBdr>
                                                <w:top w:val="none" w:sz="0" w:space="0" w:color="auto"/>
                                                <w:left w:val="none" w:sz="0" w:space="0" w:color="auto"/>
                                                <w:bottom w:val="none" w:sz="0" w:space="0" w:color="auto"/>
                                                <w:right w:val="none" w:sz="0" w:space="0" w:color="auto"/>
                                              </w:divBdr>
                                              <w:divsChild>
                                                <w:div w:id="1095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002103">
      <w:bodyDiv w:val="1"/>
      <w:marLeft w:val="0"/>
      <w:marRight w:val="0"/>
      <w:marTop w:val="0"/>
      <w:marBottom w:val="0"/>
      <w:divBdr>
        <w:top w:val="none" w:sz="0" w:space="0" w:color="auto"/>
        <w:left w:val="none" w:sz="0" w:space="0" w:color="auto"/>
        <w:bottom w:val="none" w:sz="0" w:space="0" w:color="auto"/>
        <w:right w:val="none" w:sz="0" w:space="0" w:color="auto"/>
      </w:divBdr>
    </w:div>
    <w:div w:id="2026786375">
      <w:bodyDiv w:val="1"/>
      <w:marLeft w:val="0"/>
      <w:marRight w:val="0"/>
      <w:marTop w:val="0"/>
      <w:marBottom w:val="0"/>
      <w:divBdr>
        <w:top w:val="none" w:sz="0" w:space="0" w:color="auto"/>
        <w:left w:val="none" w:sz="0" w:space="0" w:color="auto"/>
        <w:bottom w:val="none" w:sz="0" w:space="0" w:color="auto"/>
        <w:right w:val="none" w:sz="0" w:space="0" w:color="auto"/>
      </w:divBdr>
    </w:div>
    <w:div w:id="2078353312">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Hebrew_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67AC-0089-4C79-9851-1DA7DF9C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2583</TotalTime>
  <Pages>20</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71</cp:revision>
  <cp:lastPrinted>2012-08-25T18:06:00Z</cp:lastPrinted>
  <dcterms:created xsi:type="dcterms:W3CDTF">2015-10-22T21:37:00Z</dcterms:created>
  <dcterms:modified xsi:type="dcterms:W3CDTF">2017-12-10T05:59:00Z</dcterms:modified>
</cp:coreProperties>
</file>