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324CFC" w:rsidRDefault="00324CFC" w:rsidP="00324CFC">
      <w:pPr>
        <w:pStyle w:val="Title"/>
      </w:pPr>
      <w:r>
        <w:t>Old Testament Introduction</w:t>
      </w:r>
      <w:r w:rsidR="006B3DA1">
        <w:br/>
        <w:t>The Bible’s Buried Secrets</w:t>
      </w:r>
      <w:r w:rsidR="009A60A3">
        <w:br/>
        <w:t>Chapter 0</w:t>
      </w:r>
      <w:r w:rsidR="00AB0612">
        <w:t>, Introduction</w:t>
      </w:r>
      <w:bookmarkStart w:id="0" w:name="_GoBack"/>
      <w:bookmarkEnd w:id="0"/>
    </w:p>
    <w:p w:rsidR="00615DFF" w:rsidRPr="00C322C5" w:rsidRDefault="00615DFF" w:rsidP="00615DFF">
      <w:pPr>
        <w:rPr>
          <w:rFonts w:ascii="Segoe UI Semibold" w:hAnsi="Segoe UI Semibold" w:cs="Segoe UI Semibold"/>
          <w:szCs w:val="28"/>
        </w:rPr>
      </w:pPr>
      <w:r>
        <w:rPr>
          <w:rFonts w:ascii="Segoe UI Semibold" w:hAnsi="Segoe UI Semibold" w:cs="Segoe UI Semibold"/>
          <w:szCs w:val="28"/>
        </w:rPr>
        <w:t>S</w:t>
      </w:r>
      <w:r w:rsidRPr="00615DFF">
        <w:rPr>
          <w:rFonts w:ascii="Segoe UI Semibold" w:hAnsi="Segoe UI Semibold" w:cs="Segoe UI Semibold"/>
          <w:szCs w:val="28"/>
        </w:rPr>
        <w:t>ynopsis</w:t>
      </w:r>
    </w:p>
    <w:p w:rsidR="00615DFF" w:rsidRDefault="005E70BB" w:rsidP="00615DFF">
      <w:pPr>
        <w:tabs>
          <w:tab w:val="left" w:pos="1080"/>
        </w:tabs>
      </w:pPr>
      <w:r>
        <w:t xml:space="preserve">… </w:t>
      </w:r>
      <w:r w:rsidR="00615DFF">
        <w:t xml:space="preserve">the NPR/PBS TV presentation, </w:t>
      </w:r>
      <w:r w:rsidR="00615DFF" w:rsidRPr="00314E1B">
        <w:rPr>
          <w:i/>
          <w:iCs/>
          <w:u w:val="single"/>
        </w:rPr>
        <w:t>The Bible’s Buried Secrets</w:t>
      </w:r>
      <w:r w:rsidR="00615DFF">
        <w:t>, sponsored by NOVA, compels a response.</w:t>
      </w:r>
      <w:r w:rsidR="00615DFF">
        <w:rPr>
          <w:rStyle w:val="EndnoteReference"/>
        </w:rPr>
        <w:endnoteReference w:id="1"/>
      </w:r>
    </w:p>
    <w:p w:rsidR="00615DFF" w:rsidRDefault="00615DFF" w:rsidP="003743F9">
      <w:pPr>
        <w:tabs>
          <w:tab w:val="left" w:pos="1080"/>
        </w:tabs>
      </w:pPr>
      <w:r w:rsidRPr="00314E1B">
        <w:rPr>
          <w:i/>
          <w:iCs/>
          <w:u w:val="single"/>
        </w:rPr>
        <w:t>The Bible’s Buried Secrets</w:t>
      </w:r>
      <w:r w:rsidR="00BB70D6">
        <w:t xml:space="preserve"> </w:t>
      </w:r>
      <w:r>
        <w:t>promises to deliver a scientifically and exegetically based analysis of relevant archaeological discoveries and the Bible.  It does deliver an amazing presentation of an extraordinary assortment of artifacts</w:t>
      </w:r>
      <w:r w:rsidR="003743F9">
        <w:t xml:space="preserve"> ... </w:t>
      </w:r>
      <w:r>
        <w:t xml:space="preserve">so it is worth viewing </w:t>
      </w:r>
      <w:r w:rsidR="003743F9">
        <w:t xml:space="preserve">… </w:t>
      </w:r>
      <w:r>
        <w:t>Yet, at what cost?  To many viewers</w:t>
      </w:r>
      <w:r w:rsidR="00BB70D6">
        <w:t>,</w:t>
      </w:r>
      <w:r>
        <w:t xml:space="preserve"> </w:t>
      </w:r>
      <w:r w:rsidRPr="00314E1B">
        <w:rPr>
          <w:i/>
          <w:iCs/>
          <w:u w:val="single"/>
        </w:rPr>
        <w:t>The Bible’s Buried Secrets</w:t>
      </w:r>
      <w:r w:rsidR="00BB70D6">
        <w:t xml:space="preserve">, </w:t>
      </w:r>
      <w:r>
        <w:t>will come across as just a nice Bible story.</w:t>
      </w:r>
    </w:p>
    <w:p w:rsidR="005E70BB" w:rsidRDefault="00615DFF" w:rsidP="005E70BB">
      <w:pPr>
        <w:tabs>
          <w:tab w:val="left" w:pos="1080"/>
        </w:tabs>
      </w:pPr>
      <w:r>
        <w:t>However, it is anything other than a nice Bible story.  We will show that it is unbelievably deceptive and filled with errors</w:t>
      </w:r>
      <w:r w:rsidR="005E70BB">
        <w:t>….</w:t>
      </w:r>
    </w:p>
    <w:p w:rsidR="00615DFF" w:rsidRDefault="00615DFF" w:rsidP="005E70BB">
      <w:pPr>
        <w:tabs>
          <w:tab w:val="left" w:pos="1080"/>
        </w:tabs>
        <w:rPr>
          <w:szCs w:val="28"/>
        </w:rPr>
      </w:pPr>
      <w:r>
        <w:rPr>
          <w:szCs w:val="28"/>
        </w:rPr>
        <w:t>What an education and decades spent in science application, science, mathematics, statistics, Bible, biblical chronology, and research, coupled with years of military life does, is make one hypersensitive and hyper-vigilant to particular kinds of error</w:t>
      </w:r>
      <w:r w:rsidR="005E70BB">
        <w:rPr>
          <w:szCs w:val="28"/>
        </w:rPr>
        <w:t>….</w:t>
      </w:r>
      <w:r>
        <w:rPr>
          <w:szCs w:val="28"/>
        </w:rPr>
        <w:t xml:space="preserve">  So the errors foisted in </w:t>
      </w:r>
      <w:r w:rsidRPr="00314E1B">
        <w:rPr>
          <w:i/>
          <w:iCs/>
          <w:u w:val="single"/>
        </w:rPr>
        <w:t>The Bible’s Buried Secrets</w:t>
      </w:r>
      <w:r>
        <w:rPr>
          <w:szCs w:val="28"/>
        </w:rPr>
        <w:t xml:space="preserve"> now appear as violent atrocities</w:t>
      </w:r>
      <w:r w:rsidR="005E70BB">
        <w:rPr>
          <w:szCs w:val="28"/>
        </w:rPr>
        <w:t xml:space="preserve">….  </w:t>
      </w:r>
      <w:r>
        <w:rPr>
          <w:szCs w:val="28"/>
        </w:rPr>
        <w:t xml:space="preserve">The archaeological conclusions of </w:t>
      </w:r>
      <w:r w:rsidRPr="00314E1B">
        <w:rPr>
          <w:i/>
          <w:iCs/>
          <w:u w:val="single"/>
        </w:rPr>
        <w:t>The Bible’s Buried Secrets</w:t>
      </w:r>
      <w:r>
        <w:rPr>
          <w:szCs w:val="28"/>
        </w:rPr>
        <w:t xml:space="preserve"> are statistically in error.  The biblical conclusions are </w:t>
      </w:r>
      <w:r w:rsidR="005E70BB">
        <w:rPr>
          <w:szCs w:val="28"/>
        </w:rPr>
        <w:t xml:space="preserve">largely </w:t>
      </w:r>
      <w:r>
        <w:rPr>
          <w:szCs w:val="28"/>
        </w:rPr>
        <w:t xml:space="preserve">based on irrelevant texts and poor exegesis.  The authorities speaking, are sometimes cut off in midsentence, so that they are made to say that of which their life’s work is the opposite.  Other primary authorities, fundamental knowledge, and sometimes even artifacts are simply ignored.  Everybody and everything gets defamed: hard working archaeologists, archaeology, and the Bible all suffer at the hands of </w:t>
      </w:r>
      <w:r w:rsidRPr="00314E1B">
        <w:rPr>
          <w:i/>
          <w:iCs/>
          <w:u w:val="single"/>
        </w:rPr>
        <w:t>The Bible’s Buried Secrets</w:t>
      </w:r>
      <w:r>
        <w:rPr>
          <w:szCs w:val="28"/>
        </w:rPr>
        <w:t>.</w:t>
      </w:r>
    </w:p>
    <w:p w:rsidR="00615DFF" w:rsidRDefault="00615DFF" w:rsidP="005E70BB">
      <w:pPr>
        <w:tabs>
          <w:tab w:val="left" w:pos="1080"/>
        </w:tabs>
      </w:pPr>
      <w:r>
        <w:rPr>
          <w:szCs w:val="28"/>
        </w:rPr>
        <w:t xml:space="preserve">As a result, this </w:t>
      </w:r>
      <w:r w:rsidR="00035EF4">
        <w:rPr>
          <w:szCs w:val="28"/>
        </w:rPr>
        <w:t>collection</w:t>
      </w:r>
      <w:r>
        <w:rPr>
          <w:szCs w:val="28"/>
        </w:rPr>
        <w:t xml:space="preserve"> is </w:t>
      </w:r>
      <w:r w:rsidR="005E70BB">
        <w:rPr>
          <w:szCs w:val="28"/>
        </w:rPr>
        <w:t xml:space="preserve">… </w:t>
      </w:r>
      <w:r>
        <w:rPr>
          <w:szCs w:val="28"/>
        </w:rPr>
        <w:t>an apologetic</w:t>
      </w:r>
      <w:r w:rsidR="005E70BB">
        <w:rPr>
          <w:szCs w:val="28"/>
        </w:rPr>
        <w:t xml:space="preserve"> … </w:t>
      </w:r>
      <w:r>
        <w:rPr>
          <w:szCs w:val="28"/>
        </w:rPr>
        <w:t>a polemic</w:t>
      </w:r>
      <w:r w:rsidR="005E70BB">
        <w:rPr>
          <w:szCs w:val="28"/>
        </w:rPr>
        <w:t xml:space="preserve"> … </w:t>
      </w:r>
      <w:r>
        <w:rPr>
          <w:szCs w:val="28"/>
        </w:rPr>
        <w:t>a rebuttal</w:t>
      </w:r>
      <w:r w:rsidR="00035EF4">
        <w:rPr>
          <w:szCs w:val="28"/>
        </w:rPr>
        <w:t xml:space="preserve"> … a book</w:t>
      </w:r>
      <w:r w:rsidR="005E70BB">
        <w:rPr>
          <w:szCs w:val="28"/>
        </w:rPr>
        <w:t>.</w:t>
      </w:r>
      <w:r w:rsidR="00035EF4">
        <w:rPr>
          <w:szCs w:val="28"/>
        </w:rPr>
        <w:t xml:space="preserve">  It has so far grown into 33 chapters: it is far from finished.</w:t>
      </w:r>
    </w:p>
    <w:p w:rsidR="00324CFC" w:rsidRDefault="00324CFC" w:rsidP="00C322C5">
      <w:pPr>
        <w:rPr>
          <w:rFonts w:ascii="Segoe UI Semibold" w:hAnsi="Segoe UI Semibold" w:cs="Segoe UI Semibold"/>
          <w:szCs w:val="28"/>
        </w:rPr>
      </w:pPr>
      <w:r>
        <w:rPr>
          <w:rFonts w:ascii="Segoe UI Semibold" w:hAnsi="Segoe UI Semibold" w:cs="Segoe UI Semibold"/>
          <w:szCs w:val="28"/>
        </w:rPr>
        <w:t>Dedication</w:t>
      </w:r>
    </w:p>
    <w:p w:rsidR="00324CFC" w:rsidRPr="00324CFC" w:rsidRDefault="00324CFC" w:rsidP="00C322C5">
      <w:pPr>
        <w:rPr>
          <w:szCs w:val="28"/>
        </w:rPr>
      </w:pPr>
      <w:r>
        <w:rPr>
          <w:szCs w:val="28"/>
        </w:rPr>
        <w:lastRenderedPageBreak/>
        <w:t xml:space="preserve">This </w:t>
      </w:r>
      <w:r w:rsidR="00035EF4">
        <w:rPr>
          <w:szCs w:val="28"/>
        </w:rPr>
        <w:t>collection</w:t>
      </w:r>
      <w:r>
        <w:rPr>
          <w:szCs w:val="28"/>
        </w:rPr>
        <w:t xml:space="preserve"> is dedicated to </w:t>
      </w:r>
      <w:r w:rsidRPr="00324CFC">
        <w:rPr>
          <w:szCs w:val="28"/>
        </w:rPr>
        <w:t>Dr. Bruce K. Waltke</w:t>
      </w:r>
      <w:r>
        <w:rPr>
          <w:rStyle w:val="EndnoteReference"/>
          <w:szCs w:val="28"/>
        </w:rPr>
        <w:endnoteReference w:id="2"/>
      </w:r>
      <w:r>
        <w:rPr>
          <w:szCs w:val="28"/>
        </w:rPr>
        <w:t xml:space="preserve"> (1930 …), one of my first seminary teachers, and my teacher of Old Testament Introduction, Psalms, Old Testament Text Criticism, and Old Testament Theology</w:t>
      </w:r>
      <w:r w:rsidR="00BB70D6">
        <w:rPr>
          <w:szCs w:val="28"/>
        </w:rPr>
        <w:t xml:space="preserve"> at Dallas Theological Seminary</w:t>
      </w:r>
      <w:r>
        <w:rPr>
          <w:szCs w:val="28"/>
        </w:rPr>
        <w:t xml:space="preserve">.  I would gladly claim Dr. </w:t>
      </w:r>
      <w:r w:rsidRPr="00324CFC">
        <w:rPr>
          <w:szCs w:val="28"/>
        </w:rPr>
        <w:t>Waltke</w:t>
      </w:r>
      <w:r w:rsidR="00A779AF">
        <w:rPr>
          <w:szCs w:val="28"/>
        </w:rPr>
        <w:t>, only seven years my senior,</w:t>
      </w:r>
      <w:r>
        <w:rPr>
          <w:szCs w:val="28"/>
        </w:rPr>
        <w:t xml:space="preserve"> as my mentor, </w:t>
      </w:r>
      <w:r w:rsidR="00DA6403">
        <w:rPr>
          <w:szCs w:val="28"/>
        </w:rPr>
        <w:t xml:space="preserve">yes, and friend, </w:t>
      </w:r>
      <w:r>
        <w:rPr>
          <w:szCs w:val="28"/>
        </w:rPr>
        <w:t xml:space="preserve">except for the fact that I’m not sure he would be happy with such a title: since I was not his best student.  Dr. </w:t>
      </w:r>
      <w:r w:rsidR="00DF10C5" w:rsidRPr="00324CFC">
        <w:rPr>
          <w:szCs w:val="28"/>
        </w:rPr>
        <w:t>Waltke</w:t>
      </w:r>
      <w:r w:rsidR="00DF10C5">
        <w:rPr>
          <w:szCs w:val="28"/>
        </w:rPr>
        <w:t xml:space="preserve"> is listed as a </w:t>
      </w:r>
      <w:r>
        <w:rPr>
          <w:lang w:val="en"/>
        </w:rPr>
        <w:t xml:space="preserve">professor of </w:t>
      </w:r>
      <w:r w:rsidRPr="00DF10C5">
        <w:rPr>
          <w:lang w:val="en"/>
        </w:rPr>
        <w:t>Old Testament</w:t>
      </w:r>
      <w:r>
        <w:rPr>
          <w:lang w:val="en"/>
        </w:rPr>
        <w:t xml:space="preserve"> and </w:t>
      </w:r>
      <w:r w:rsidRPr="00DF10C5">
        <w:rPr>
          <w:lang w:val="en"/>
        </w:rPr>
        <w:t>Hebrew</w:t>
      </w:r>
      <w:r w:rsidR="00A779AF">
        <w:rPr>
          <w:lang w:val="en"/>
        </w:rPr>
        <w:t>; and he</w:t>
      </w:r>
      <w:r w:rsidR="00DF10C5">
        <w:rPr>
          <w:lang w:val="en"/>
        </w:rPr>
        <w:t xml:space="preserve"> is in fact, one of the world’s leading authorities in such matters.  Such credentials hardly give him the credit due.  </w:t>
      </w:r>
      <w:r w:rsidR="00DF10C5">
        <w:rPr>
          <w:szCs w:val="28"/>
        </w:rPr>
        <w:t xml:space="preserve">Dr. </w:t>
      </w:r>
      <w:r w:rsidR="00DF10C5" w:rsidRPr="00324CFC">
        <w:rPr>
          <w:szCs w:val="28"/>
        </w:rPr>
        <w:t>Waltke</w:t>
      </w:r>
      <w:r w:rsidR="00DF10C5">
        <w:rPr>
          <w:szCs w:val="28"/>
        </w:rPr>
        <w:t xml:space="preserve"> is a polymath, as fluent in Greek as he is in Hebrew, at home in discussions of archaeology as he is in text criticism.  He most likely possesses total recall: for I have heard other doctors of theology contrast his linguistic skills to theirs, as one who towers above them in ability.  And towers is an appropriate word: for even at Dallas Theological Seminary, among a large faculty of exceptionally gifted professors, Dr. Waltke was exceptional.  He was so exceptional that we students were in awe of him, and try as hard as we did, that awe, in some sense blocked our learning.  We did not pass his courses as much as we survived</w:t>
      </w:r>
      <w:r w:rsidR="00A779AF">
        <w:rPr>
          <w:szCs w:val="28"/>
        </w:rPr>
        <w:t xml:space="preserve"> them</w:t>
      </w:r>
      <w:r w:rsidR="00DF10C5">
        <w:rPr>
          <w:szCs w:val="28"/>
        </w:rPr>
        <w:t>.</w:t>
      </w:r>
      <w:r w:rsidR="009B5B24">
        <w:rPr>
          <w:szCs w:val="28"/>
        </w:rPr>
        <w:t xml:space="preserve">  His lessons would mature </w:t>
      </w:r>
      <w:r w:rsidR="008E2219">
        <w:rPr>
          <w:szCs w:val="28"/>
        </w:rPr>
        <w:t>as our</w:t>
      </w:r>
      <w:r w:rsidR="009B5B24">
        <w:rPr>
          <w:szCs w:val="28"/>
        </w:rPr>
        <w:t xml:space="preserve"> learning </w:t>
      </w:r>
      <w:r w:rsidR="008E2219">
        <w:rPr>
          <w:szCs w:val="28"/>
        </w:rPr>
        <w:t xml:space="preserve">ripened </w:t>
      </w:r>
      <w:r w:rsidR="009B5B24">
        <w:rPr>
          <w:szCs w:val="28"/>
        </w:rPr>
        <w:t>at a much later date, after much rumination</w:t>
      </w:r>
      <w:r w:rsidR="009B5B24">
        <w:rPr>
          <w:rStyle w:val="EndnoteReference"/>
          <w:szCs w:val="28"/>
        </w:rPr>
        <w:endnoteReference w:id="3"/>
      </w:r>
      <w:r w:rsidR="009B5B24">
        <w:rPr>
          <w:szCs w:val="28"/>
        </w:rPr>
        <w:t>.</w:t>
      </w:r>
      <w:r w:rsidR="008E2219">
        <w:rPr>
          <w:szCs w:val="28"/>
        </w:rPr>
        <w:t xml:space="preserve">  Thank you, </w:t>
      </w:r>
      <w:r w:rsidR="008E2219">
        <w:rPr>
          <w:szCs w:val="28"/>
        </w:rPr>
        <w:t xml:space="preserve">Dr. </w:t>
      </w:r>
      <w:r w:rsidR="008E2219" w:rsidRPr="00324CFC">
        <w:rPr>
          <w:szCs w:val="28"/>
        </w:rPr>
        <w:t>Waltke</w:t>
      </w:r>
      <w:r w:rsidR="008E2219">
        <w:rPr>
          <w:szCs w:val="28"/>
        </w:rPr>
        <w:t>; I wouldn’t have had it any other way: tough teaching sharpens thinking.</w:t>
      </w:r>
    </w:p>
    <w:p w:rsidR="00DF10C5" w:rsidRDefault="00DF10C5" w:rsidP="00C322C5">
      <w:pPr>
        <w:rPr>
          <w:rFonts w:ascii="Segoe UI Semibold" w:hAnsi="Segoe UI Semibold" w:cs="Segoe UI Semibold"/>
          <w:szCs w:val="28"/>
        </w:rPr>
      </w:pPr>
      <w:r>
        <w:rPr>
          <w:rFonts w:ascii="Segoe UI Semibold" w:hAnsi="Segoe UI Semibold" w:cs="Segoe UI Semibold"/>
          <w:szCs w:val="28"/>
        </w:rPr>
        <w:t>Author</w:t>
      </w:r>
    </w:p>
    <w:p w:rsidR="00630F4D" w:rsidRDefault="00DF10C5" w:rsidP="00750572">
      <w:pPr>
        <w:rPr>
          <w:szCs w:val="28"/>
        </w:rPr>
      </w:pPr>
      <w:r>
        <w:rPr>
          <w:szCs w:val="28"/>
        </w:rPr>
        <w:t xml:space="preserve">In 1971, </w:t>
      </w:r>
      <w:r w:rsidR="00C07757">
        <w:rPr>
          <w:szCs w:val="28"/>
        </w:rPr>
        <w:t xml:space="preserve">I was a </w:t>
      </w:r>
      <w:r w:rsidR="009B5B24">
        <w:rPr>
          <w:szCs w:val="28"/>
        </w:rPr>
        <w:t xml:space="preserve">new Christian and a </w:t>
      </w:r>
      <w:r w:rsidR="00FD2BB0">
        <w:rPr>
          <w:szCs w:val="28"/>
        </w:rPr>
        <w:t>Vietnam</w:t>
      </w:r>
      <w:r w:rsidR="00C07757">
        <w:rPr>
          <w:szCs w:val="28"/>
        </w:rPr>
        <w:t xml:space="preserve"> era vet.  I was never down country.  Instead I was stationed </w:t>
      </w:r>
      <w:r w:rsidR="00F04D9B">
        <w:rPr>
          <w:szCs w:val="28"/>
        </w:rPr>
        <w:t>at Kadena AFB,</w:t>
      </w:r>
      <w:r w:rsidR="00C07757">
        <w:rPr>
          <w:szCs w:val="28"/>
        </w:rPr>
        <w:t xml:space="preserve"> Okinawa in 1968</w:t>
      </w:r>
      <w:r w:rsidR="003971C9">
        <w:rPr>
          <w:szCs w:val="28"/>
        </w:rPr>
        <w:t>-69</w:t>
      </w:r>
      <w:r w:rsidR="00C07757">
        <w:rPr>
          <w:szCs w:val="28"/>
        </w:rPr>
        <w:t xml:space="preserve">, an Aircraft Maintenance Officer, charged with </w:t>
      </w:r>
      <w:r w:rsidR="00573B37">
        <w:rPr>
          <w:szCs w:val="28"/>
        </w:rPr>
        <w:t xml:space="preserve">supervising </w:t>
      </w:r>
      <w:r w:rsidR="00C07757">
        <w:rPr>
          <w:szCs w:val="28"/>
        </w:rPr>
        <w:t>the preventive maintenance of B-52, KC-135 and other aircraft.  Shortly after my arrival on Okinawa, I got involved with The Navigators.  Later, I resigned my commission and served The Navigators as the Kadena AFB team leader</w:t>
      </w:r>
      <w:r w:rsidR="00EC16D7">
        <w:rPr>
          <w:szCs w:val="28"/>
        </w:rPr>
        <w:t xml:space="preserve"> (1969-70)</w:t>
      </w:r>
      <w:r w:rsidR="00C07757">
        <w:rPr>
          <w:szCs w:val="28"/>
        </w:rPr>
        <w:t xml:space="preserve">, where we conducted on-base evangelism, taught Bible Studies, held prayer services, memorized Scripture, counselled each other, usually in the context of one-to-one, led Sunday school classes, and otherwise supported the USAF chapel program.  Other team leaders and their teams did similar service at Sukiran Army </w:t>
      </w:r>
      <w:r w:rsidR="00C07757">
        <w:rPr>
          <w:szCs w:val="28"/>
        </w:rPr>
        <w:lastRenderedPageBreak/>
        <w:t>base, F</w:t>
      </w:r>
      <w:r w:rsidR="00C07757" w:rsidRPr="00C07757">
        <w:rPr>
          <w:szCs w:val="28"/>
        </w:rPr>
        <w:t>utenma</w:t>
      </w:r>
      <w:r w:rsidR="00C07757">
        <w:rPr>
          <w:szCs w:val="28"/>
        </w:rPr>
        <w:t xml:space="preserve"> Marine base, Naha, White Beach</w:t>
      </w:r>
      <w:r w:rsidR="00630F4D">
        <w:rPr>
          <w:szCs w:val="28"/>
        </w:rPr>
        <w:t xml:space="preserve">, </w:t>
      </w:r>
      <w:r w:rsidR="00DA6403">
        <w:rPr>
          <w:szCs w:val="28"/>
        </w:rPr>
        <w:t xml:space="preserve">Hansen, </w:t>
      </w:r>
      <w:r w:rsidR="00630F4D">
        <w:rPr>
          <w:szCs w:val="28"/>
        </w:rPr>
        <w:t>Manila, and anywhere else we needed to go.  We worked together.</w:t>
      </w:r>
    </w:p>
    <w:p w:rsidR="00DF10C5" w:rsidRDefault="00630F4D" w:rsidP="00630F4D">
      <w:pPr>
        <w:rPr>
          <w:szCs w:val="28"/>
        </w:rPr>
      </w:pPr>
      <w:r>
        <w:rPr>
          <w:szCs w:val="28"/>
        </w:rPr>
        <w:t>Once a year</w:t>
      </w:r>
      <w:r w:rsidR="00F04D9B">
        <w:rPr>
          <w:szCs w:val="28"/>
        </w:rPr>
        <w:t>,</w:t>
      </w:r>
      <w:r>
        <w:rPr>
          <w:szCs w:val="28"/>
        </w:rPr>
        <w:t xml:space="preserve"> we sponsored an all Asia Bible conference in O</w:t>
      </w:r>
      <w:r w:rsidRPr="00630F4D">
        <w:rPr>
          <w:szCs w:val="28"/>
        </w:rPr>
        <w:t>iso</w:t>
      </w:r>
      <w:r>
        <w:rPr>
          <w:szCs w:val="28"/>
        </w:rPr>
        <w:t>,</w:t>
      </w:r>
      <w:r w:rsidRPr="00630F4D">
        <w:rPr>
          <w:szCs w:val="28"/>
        </w:rPr>
        <w:t xml:space="preserve"> </w:t>
      </w:r>
      <w:r>
        <w:rPr>
          <w:szCs w:val="28"/>
        </w:rPr>
        <w:t>J</w:t>
      </w:r>
      <w:r w:rsidRPr="00630F4D">
        <w:rPr>
          <w:szCs w:val="28"/>
        </w:rPr>
        <w:t>apan</w:t>
      </w:r>
      <w:r>
        <w:rPr>
          <w:szCs w:val="28"/>
        </w:rPr>
        <w:t xml:space="preserve">.  A lead speaker came in from the United States, and attendees came from Okinawa, Japan, Korea, and even the Philippines.  I </w:t>
      </w:r>
      <w:r w:rsidR="00587059">
        <w:rPr>
          <w:szCs w:val="28"/>
        </w:rPr>
        <w:t>helped support</w:t>
      </w:r>
      <w:r>
        <w:rPr>
          <w:szCs w:val="28"/>
        </w:rPr>
        <w:t xml:space="preserve"> three such Bible conferences.</w:t>
      </w:r>
    </w:p>
    <w:p w:rsidR="00630F4D" w:rsidRDefault="00630F4D" w:rsidP="00630F4D">
      <w:pPr>
        <w:rPr>
          <w:szCs w:val="28"/>
        </w:rPr>
      </w:pPr>
      <w:r>
        <w:rPr>
          <w:szCs w:val="28"/>
        </w:rPr>
        <w:t xml:space="preserve">We also conducted missionary thrusts.  I participated in one </w:t>
      </w:r>
      <w:r w:rsidR="0089562F">
        <w:rPr>
          <w:szCs w:val="28"/>
        </w:rPr>
        <w:t xml:space="preserve">such thrust </w:t>
      </w:r>
      <w:r>
        <w:rPr>
          <w:szCs w:val="28"/>
        </w:rPr>
        <w:t xml:space="preserve">in Korea where </w:t>
      </w:r>
      <w:r w:rsidR="0089562F">
        <w:rPr>
          <w:szCs w:val="28"/>
        </w:rPr>
        <w:t xml:space="preserve">we </w:t>
      </w:r>
      <w:r>
        <w:rPr>
          <w:szCs w:val="28"/>
        </w:rPr>
        <w:t>did on-base evangelism at Soul, Red Cloud, and other bases.</w:t>
      </w:r>
    </w:p>
    <w:p w:rsidR="00630F4D" w:rsidRDefault="00630F4D" w:rsidP="001D294A">
      <w:pPr>
        <w:rPr>
          <w:szCs w:val="28"/>
        </w:rPr>
      </w:pPr>
      <w:r>
        <w:rPr>
          <w:szCs w:val="28"/>
        </w:rPr>
        <w:t xml:space="preserve">My mentor, The Navigator representative on Okinawa, </w:t>
      </w:r>
      <w:r w:rsidR="00711BFA">
        <w:rPr>
          <w:szCs w:val="28"/>
        </w:rPr>
        <w:t xml:space="preserve">Ken Metzger </w:t>
      </w:r>
      <w:r w:rsidR="007A3A4A">
        <w:rPr>
          <w:szCs w:val="28"/>
        </w:rPr>
        <w:t>and I went on an all-</w:t>
      </w:r>
      <w:r>
        <w:rPr>
          <w:szCs w:val="28"/>
        </w:rPr>
        <w:t xml:space="preserve">Asia jaunt to explore </w:t>
      </w:r>
      <w:r w:rsidR="001D294A">
        <w:rPr>
          <w:szCs w:val="28"/>
        </w:rPr>
        <w:t xml:space="preserve">the feasibility of establishing other Navigator missions throughout the Orient.  We visited Guam, Hong Kong; Manila and Angeles, Philippines; Bangkok and </w:t>
      </w:r>
      <w:r w:rsidR="001D294A">
        <w:rPr>
          <w:lang w:val="en"/>
        </w:rPr>
        <w:t>U-Tapao,</w:t>
      </w:r>
      <w:r w:rsidR="001D294A">
        <w:rPr>
          <w:szCs w:val="28"/>
        </w:rPr>
        <w:t xml:space="preserve"> Thailand.  I also made several trips to Clark AFB, Philippines; and one trip to CCK AFB, T</w:t>
      </w:r>
      <w:r w:rsidR="001D294A" w:rsidRPr="001D294A">
        <w:rPr>
          <w:szCs w:val="28"/>
        </w:rPr>
        <w:t>aiwan</w:t>
      </w:r>
      <w:r w:rsidR="001D294A">
        <w:rPr>
          <w:szCs w:val="28"/>
        </w:rPr>
        <w:t xml:space="preserve"> with USAF</w:t>
      </w:r>
      <w:r w:rsidR="00711BFA">
        <w:rPr>
          <w:szCs w:val="28"/>
        </w:rPr>
        <w:t>.</w:t>
      </w:r>
    </w:p>
    <w:p w:rsidR="00711BFA" w:rsidRDefault="007A3A4A" w:rsidP="009B5B24">
      <w:pPr>
        <w:rPr>
          <w:szCs w:val="28"/>
        </w:rPr>
      </w:pPr>
      <w:r>
        <w:rPr>
          <w:szCs w:val="28"/>
        </w:rPr>
        <w:t>Summer of</w:t>
      </w:r>
      <w:r w:rsidR="00711BFA">
        <w:rPr>
          <w:szCs w:val="28"/>
        </w:rPr>
        <w:t xml:space="preserve"> 1970, I was back in the States, </w:t>
      </w:r>
      <w:r w:rsidR="009B5B24">
        <w:rPr>
          <w:szCs w:val="28"/>
        </w:rPr>
        <w:t>pulling KP duty</w:t>
      </w:r>
      <w:r w:rsidR="00711BFA">
        <w:rPr>
          <w:szCs w:val="28"/>
        </w:rPr>
        <w:t xml:space="preserve"> for The Navigators at their conference grounds and headquarters, Glen E</w:t>
      </w:r>
      <w:r w:rsidR="00711BFA" w:rsidRPr="00711BFA">
        <w:rPr>
          <w:szCs w:val="28"/>
        </w:rPr>
        <w:t>yrie</w:t>
      </w:r>
      <w:r w:rsidR="00711BFA">
        <w:rPr>
          <w:szCs w:val="28"/>
        </w:rPr>
        <w:t>, Colorado Springs</w:t>
      </w:r>
      <w:r>
        <w:rPr>
          <w:szCs w:val="28"/>
        </w:rPr>
        <w:t>,</w:t>
      </w:r>
      <w:r w:rsidR="00711BFA">
        <w:rPr>
          <w:szCs w:val="28"/>
        </w:rPr>
        <w:t xml:space="preserve"> Colorado.  Around Thanksgiving, I moved to Fort Worth, Texas, where I attended Southwestern Baptist Theological Seminary in the spring semester of 1971.  That 1971</w:t>
      </w:r>
      <w:r w:rsidR="002555A1">
        <w:rPr>
          <w:szCs w:val="28"/>
        </w:rPr>
        <w:t>, in the</w:t>
      </w:r>
      <w:r w:rsidR="00711BFA">
        <w:rPr>
          <w:szCs w:val="28"/>
        </w:rPr>
        <w:t xml:space="preserve"> fall</w:t>
      </w:r>
      <w:r w:rsidR="002555A1">
        <w:rPr>
          <w:szCs w:val="28"/>
        </w:rPr>
        <w:t>,</w:t>
      </w:r>
      <w:r w:rsidR="00711BFA">
        <w:rPr>
          <w:szCs w:val="28"/>
        </w:rPr>
        <w:t xml:space="preserve"> I entered Dallas Seminary.  But I was ill equipped</w:t>
      </w:r>
      <w:r w:rsidR="00587059">
        <w:rPr>
          <w:szCs w:val="28"/>
        </w:rPr>
        <w:t>,</w:t>
      </w:r>
      <w:r w:rsidR="00711BFA">
        <w:rPr>
          <w:szCs w:val="28"/>
        </w:rPr>
        <w:t xml:space="preserve"> with </w:t>
      </w:r>
      <w:r>
        <w:rPr>
          <w:szCs w:val="28"/>
        </w:rPr>
        <w:t>in</w:t>
      </w:r>
      <w:r w:rsidR="00711BFA">
        <w:rPr>
          <w:szCs w:val="28"/>
        </w:rPr>
        <w:t>sufficient technical background</w:t>
      </w:r>
      <w:r w:rsidR="00587059">
        <w:rPr>
          <w:szCs w:val="28"/>
        </w:rPr>
        <w:t>,</w:t>
      </w:r>
      <w:r w:rsidR="00711BFA">
        <w:rPr>
          <w:szCs w:val="28"/>
        </w:rPr>
        <w:t xml:space="preserve"> to cope with a course in Old Testament Introduction</w:t>
      </w:r>
      <w:r w:rsidR="001A1E53">
        <w:rPr>
          <w:szCs w:val="28"/>
        </w:rPr>
        <w:t>.</w:t>
      </w:r>
    </w:p>
    <w:p w:rsidR="001A1E53" w:rsidRPr="00DF10C5" w:rsidRDefault="001A1E53" w:rsidP="0089562F">
      <w:pPr>
        <w:rPr>
          <w:szCs w:val="28"/>
        </w:rPr>
      </w:pPr>
      <w:r>
        <w:rPr>
          <w:szCs w:val="28"/>
        </w:rPr>
        <w:t>Years later, with nearly thirty-years</w:t>
      </w:r>
      <w:r w:rsidR="0089562F">
        <w:rPr>
          <w:szCs w:val="28"/>
        </w:rPr>
        <w:t xml:space="preserve"> more </w:t>
      </w:r>
      <w:r>
        <w:rPr>
          <w:szCs w:val="28"/>
        </w:rPr>
        <w:t xml:space="preserve">experience in industry, I will have accumulated the necessary </w:t>
      </w:r>
      <w:r w:rsidR="0089562F">
        <w:rPr>
          <w:szCs w:val="28"/>
        </w:rPr>
        <w:t xml:space="preserve">technical </w:t>
      </w:r>
      <w:r>
        <w:rPr>
          <w:szCs w:val="28"/>
        </w:rPr>
        <w:t xml:space="preserve">skills to cope with </w:t>
      </w:r>
      <w:r w:rsidR="00642F90">
        <w:rPr>
          <w:szCs w:val="28"/>
        </w:rPr>
        <w:t xml:space="preserve">a few aspects of </w:t>
      </w:r>
      <w:r>
        <w:rPr>
          <w:szCs w:val="28"/>
        </w:rPr>
        <w:t xml:space="preserve">Old Testament Introduction.  </w:t>
      </w:r>
      <w:r w:rsidR="001108FD">
        <w:rPr>
          <w:szCs w:val="28"/>
        </w:rPr>
        <w:t xml:space="preserve">I wrote my thesis on </w:t>
      </w:r>
      <w:r w:rsidR="001108FD" w:rsidRPr="001108FD">
        <w:rPr>
          <w:i/>
          <w:iCs/>
          <w:szCs w:val="28"/>
          <w:u w:val="single"/>
        </w:rPr>
        <w:t>A Chronology of the Book of Judges</w:t>
      </w:r>
      <w:r w:rsidR="001108FD">
        <w:rPr>
          <w:szCs w:val="28"/>
        </w:rPr>
        <w:t xml:space="preserve">.  </w:t>
      </w:r>
      <w:r>
        <w:rPr>
          <w:szCs w:val="28"/>
        </w:rPr>
        <w:t>What I bring to the table is training and experience in science application, science, mathematics – particularly statistics</w:t>
      </w:r>
      <w:r w:rsidR="008A17B0">
        <w:rPr>
          <w:szCs w:val="28"/>
        </w:rPr>
        <w:t xml:space="preserve">, Bible – particularly </w:t>
      </w:r>
      <w:r w:rsidR="00DA6403">
        <w:rPr>
          <w:szCs w:val="28"/>
        </w:rPr>
        <w:t>b</w:t>
      </w:r>
      <w:r w:rsidR="008A17B0">
        <w:rPr>
          <w:szCs w:val="28"/>
        </w:rPr>
        <w:t>ibl</w:t>
      </w:r>
      <w:r w:rsidR="00DA6403">
        <w:rPr>
          <w:szCs w:val="28"/>
        </w:rPr>
        <w:t>ical</w:t>
      </w:r>
      <w:r w:rsidR="008A17B0">
        <w:rPr>
          <w:szCs w:val="28"/>
        </w:rPr>
        <w:t xml:space="preserve"> chronology</w:t>
      </w:r>
      <w:r w:rsidR="00107F3A">
        <w:rPr>
          <w:szCs w:val="28"/>
        </w:rPr>
        <w:t>, and research</w:t>
      </w:r>
      <w:r>
        <w:rPr>
          <w:szCs w:val="28"/>
        </w:rPr>
        <w:t xml:space="preserve">.  I also learned a lot about the necessary techniques of archaeological analysis simply from watching the </w:t>
      </w:r>
      <w:r w:rsidR="007137B4">
        <w:rPr>
          <w:szCs w:val="28"/>
        </w:rPr>
        <w:t>“</w:t>
      </w:r>
      <w:r>
        <w:rPr>
          <w:szCs w:val="28"/>
        </w:rPr>
        <w:t>A</w:t>
      </w:r>
      <w:r w:rsidRPr="001A1E53">
        <w:rPr>
          <w:szCs w:val="28"/>
        </w:rPr>
        <w:t xml:space="preserve">ntiques </w:t>
      </w:r>
      <w:r>
        <w:rPr>
          <w:szCs w:val="28"/>
        </w:rPr>
        <w:t>R</w:t>
      </w:r>
      <w:r w:rsidRPr="001A1E53">
        <w:rPr>
          <w:szCs w:val="28"/>
        </w:rPr>
        <w:t>oadshow</w:t>
      </w:r>
      <w:r w:rsidR="006648AA">
        <w:rPr>
          <w:szCs w:val="28"/>
        </w:rPr>
        <w:t>”</w:t>
      </w:r>
      <w:r>
        <w:rPr>
          <w:rStyle w:val="EndnoteReference"/>
          <w:szCs w:val="28"/>
        </w:rPr>
        <w:endnoteReference w:id="4"/>
      </w:r>
      <w:r>
        <w:rPr>
          <w:szCs w:val="28"/>
        </w:rPr>
        <w:t xml:space="preserve"> on TV.  The process of examining antiques</w:t>
      </w:r>
      <w:r w:rsidR="001108FD">
        <w:rPr>
          <w:szCs w:val="28"/>
        </w:rPr>
        <w:t xml:space="preserve">, especially discovering their provenance, and their evaluation is identical </w:t>
      </w:r>
      <w:r w:rsidR="00587059">
        <w:rPr>
          <w:szCs w:val="28"/>
        </w:rPr>
        <w:t xml:space="preserve">in nature </w:t>
      </w:r>
      <w:r w:rsidR="001108FD">
        <w:rPr>
          <w:szCs w:val="28"/>
        </w:rPr>
        <w:lastRenderedPageBreak/>
        <w:t xml:space="preserve">to that of examining, and valuing archaeological artifacts, with their provenance.  Of course, archaeology involves much, much more: for one does not </w:t>
      </w:r>
      <w:r w:rsidR="00DA6403">
        <w:rPr>
          <w:szCs w:val="28"/>
        </w:rPr>
        <w:t>usually</w:t>
      </w:r>
      <w:r w:rsidR="001108FD">
        <w:rPr>
          <w:szCs w:val="28"/>
        </w:rPr>
        <w:t xml:space="preserve"> find archaeological artifacts lurking in one’s attic</w:t>
      </w:r>
      <w:r w:rsidR="00DA6403">
        <w:rPr>
          <w:szCs w:val="28"/>
        </w:rPr>
        <w:t xml:space="preserve"> or closet</w:t>
      </w:r>
      <w:r w:rsidR="001108FD">
        <w:rPr>
          <w:szCs w:val="28"/>
        </w:rPr>
        <w:t>.</w:t>
      </w:r>
      <w:r w:rsidR="00AE08A3">
        <w:rPr>
          <w:rStyle w:val="EndnoteReference"/>
          <w:szCs w:val="28"/>
        </w:rPr>
        <w:endnoteReference w:id="5"/>
      </w:r>
      <w:r w:rsidR="001108FD">
        <w:rPr>
          <w:szCs w:val="28"/>
        </w:rPr>
        <w:t xml:space="preserve">  So the science of archaeology</w:t>
      </w:r>
      <w:r w:rsidR="00DA6403">
        <w:rPr>
          <w:rStyle w:val="EndnoteReference"/>
          <w:szCs w:val="28"/>
        </w:rPr>
        <w:endnoteReference w:id="6"/>
      </w:r>
      <w:r w:rsidR="001108FD">
        <w:rPr>
          <w:szCs w:val="28"/>
        </w:rPr>
        <w:t xml:space="preserve"> must begin elsewhere.</w:t>
      </w:r>
    </w:p>
    <w:p w:rsidR="00587D57" w:rsidRPr="00C322C5" w:rsidRDefault="001108FD" w:rsidP="00C322C5">
      <w:pPr>
        <w:rPr>
          <w:rFonts w:ascii="Segoe UI Semibold" w:hAnsi="Segoe UI Semibold" w:cs="Segoe UI Semibold"/>
          <w:szCs w:val="28"/>
        </w:rPr>
      </w:pPr>
      <w:r>
        <w:rPr>
          <w:rFonts w:ascii="Segoe UI Semibold" w:hAnsi="Segoe UI Semibold" w:cs="Segoe UI Semibold"/>
          <w:szCs w:val="28"/>
        </w:rPr>
        <w:t>Introduction</w:t>
      </w:r>
    </w:p>
    <w:p w:rsidR="001108FD" w:rsidRDefault="001108FD" w:rsidP="00615DFF">
      <w:pPr>
        <w:tabs>
          <w:tab w:val="left" w:pos="1080"/>
        </w:tabs>
      </w:pPr>
      <w:r>
        <w:t xml:space="preserve">Needless to say, Old Testament Introduction </w:t>
      </w:r>
      <w:r w:rsidR="00314E1B">
        <w:t xml:space="preserve">(OTI) </w:t>
      </w:r>
      <w:r>
        <w:t xml:space="preserve">was not my favorite course.  I certainly never intended to write a book on the subject, not that this will be a book: at best a collection of essays.  </w:t>
      </w:r>
      <w:r w:rsidR="00615DFF">
        <w:t>Later, w</w:t>
      </w:r>
      <w:r>
        <w:t xml:space="preserve">hen the course had ended, I vowed never to give another second </w:t>
      </w:r>
      <w:r w:rsidR="00314E1B">
        <w:t xml:space="preserve">to OTI.  Nevertheless, the NPR/PBS TV presentation, </w:t>
      </w:r>
      <w:r w:rsidR="00314E1B" w:rsidRPr="00314E1B">
        <w:rPr>
          <w:i/>
          <w:iCs/>
          <w:u w:val="single"/>
        </w:rPr>
        <w:t>The Bible’s Buried Secrets</w:t>
      </w:r>
      <w:r w:rsidR="00314E1B">
        <w:t>, sponsored by NOVA, compels a response.</w:t>
      </w:r>
      <w:r w:rsidR="008A70C0">
        <w:rPr>
          <w:rStyle w:val="EndnoteReference"/>
        </w:rPr>
        <w:endnoteReference w:id="7"/>
      </w:r>
    </w:p>
    <w:p w:rsidR="003A157E" w:rsidRDefault="003A157E" w:rsidP="003743F9">
      <w:pPr>
        <w:tabs>
          <w:tab w:val="left" w:pos="1080"/>
        </w:tabs>
      </w:pPr>
      <w:r w:rsidRPr="00314E1B">
        <w:rPr>
          <w:i/>
          <w:iCs/>
          <w:u w:val="single"/>
        </w:rPr>
        <w:t>The Bible’s Buried Secrets</w:t>
      </w:r>
      <w:r>
        <w:t xml:space="preserve"> promises to deliver a scientifically and exegetically based analysis of relevant archaeological discoveries and the Bible.  It does deliver an amazing presentation of an extraordinary assortment of artifacts.  Most viewers will never have the chance to see a better presentation of artifacts relevant to biblical archaeology: so it is worth viewing for the purpose of seeing such things.  Yet, at what cost?  To many viewers</w:t>
      </w:r>
      <w:r w:rsidR="00587059">
        <w:t>,</w:t>
      </w:r>
      <w:r>
        <w:t xml:space="preserve"> </w:t>
      </w:r>
      <w:r w:rsidRPr="00314E1B">
        <w:rPr>
          <w:i/>
          <w:iCs/>
          <w:u w:val="single"/>
        </w:rPr>
        <w:t>The Bible’s Buried Secrets</w:t>
      </w:r>
      <w:r>
        <w:t xml:space="preserve"> will come across </w:t>
      </w:r>
      <w:r w:rsidR="003743F9">
        <w:t>as just a</w:t>
      </w:r>
      <w:r>
        <w:t xml:space="preserve"> nice Bible story.</w:t>
      </w:r>
    </w:p>
    <w:p w:rsidR="003A157E" w:rsidRDefault="003A157E" w:rsidP="007A3A4A">
      <w:pPr>
        <w:tabs>
          <w:tab w:val="left" w:pos="1080"/>
        </w:tabs>
      </w:pPr>
      <w:r>
        <w:t xml:space="preserve">However, it is anything other than a nice Bible story.  We will show that it is unbelievably deceptive and filled with errors.  We must disabuse ourselves of the idea that “the media is the message.”  When the music, and amazing, even spectacular </w:t>
      </w:r>
      <w:r w:rsidR="007A3A4A">
        <w:t>photography</w:t>
      </w:r>
      <w:r>
        <w:t xml:space="preserve"> are stripped away</w:t>
      </w:r>
      <w:r w:rsidR="00E804FF">
        <w:t>, what remains is the naked presentation.  That presentation is mostly irrelevant verbiage; filled with the opinions of experts and non-experts</w:t>
      </w:r>
      <w:r w:rsidR="00107F3A">
        <w:t>, usually quoted out of context to their actual work</w:t>
      </w:r>
      <w:r w:rsidR="00E804FF">
        <w:t>: all thrown up in a barrage of disinformation, the proverbial snow machine, so much blowing of smoke</w:t>
      </w:r>
      <w:r w:rsidR="00587059">
        <w:t>….</w:t>
      </w:r>
    </w:p>
    <w:p w:rsidR="001108FD" w:rsidRDefault="00E804FF" w:rsidP="005E70BB">
      <w:pPr>
        <w:tabs>
          <w:tab w:val="left" w:pos="1080"/>
        </w:tabs>
        <w:rPr>
          <w:szCs w:val="28"/>
        </w:rPr>
      </w:pPr>
      <w:r>
        <w:rPr>
          <w:szCs w:val="28"/>
        </w:rPr>
        <w:t xml:space="preserve">What an education </w:t>
      </w:r>
      <w:r w:rsidR="00107F3A">
        <w:rPr>
          <w:szCs w:val="28"/>
        </w:rPr>
        <w:t xml:space="preserve">and decades spent </w:t>
      </w:r>
      <w:r>
        <w:rPr>
          <w:szCs w:val="28"/>
        </w:rPr>
        <w:t>in science application, science, mathematics</w:t>
      </w:r>
      <w:r w:rsidR="007A3A4A">
        <w:rPr>
          <w:szCs w:val="28"/>
        </w:rPr>
        <w:t>,</w:t>
      </w:r>
      <w:r>
        <w:rPr>
          <w:szCs w:val="28"/>
        </w:rPr>
        <w:t xml:space="preserve"> statistics, Bible</w:t>
      </w:r>
      <w:r w:rsidR="007A3A4A">
        <w:rPr>
          <w:szCs w:val="28"/>
        </w:rPr>
        <w:t>,</w:t>
      </w:r>
      <w:r>
        <w:rPr>
          <w:szCs w:val="28"/>
        </w:rPr>
        <w:t xml:space="preserve"> </w:t>
      </w:r>
      <w:r w:rsidR="007A3A4A">
        <w:rPr>
          <w:szCs w:val="28"/>
        </w:rPr>
        <w:t>b</w:t>
      </w:r>
      <w:r>
        <w:rPr>
          <w:szCs w:val="28"/>
        </w:rPr>
        <w:t>ibl</w:t>
      </w:r>
      <w:r w:rsidR="007A3A4A">
        <w:rPr>
          <w:szCs w:val="28"/>
        </w:rPr>
        <w:t>ical</w:t>
      </w:r>
      <w:r>
        <w:rPr>
          <w:szCs w:val="28"/>
        </w:rPr>
        <w:t xml:space="preserve"> chronology, </w:t>
      </w:r>
      <w:r w:rsidR="00107F3A">
        <w:rPr>
          <w:szCs w:val="28"/>
        </w:rPr>
        <w:t xml:space="preserve">and research, </w:t>
      </w:r>
      <w:r>
        <w:rPr>
          <w:szCs w:val="28"/>
        </w:rPr>
        <w:t>coupled with years of military life does</w:t>
      </w:r>
      <w:r w:rsidR="00107F3A">
        <w:rPr>
          <w:szCs w:val="28"/>
        </w:rPr>
        <w:t>,</w:t>
      </w:r>
      <w:r>
        <w:rPr>
          <w:szCs w:val="28"/>
        </w:rPr>
        <w:t xml:space="preserve"> is make one hypersensitive and hyper-vigilant to particular kinds of error.  Living with the incessant fear of dropping a nuclear bomb on th</w:t>
      </w:r>
      <w:r w:rsidR="00587059">
        <w:rPr>
          <w:szCs w:val="28"/>
        </w:rPr>
        <w:t>e cement, of crashing a billion-</w:t>
      </w:r>
      <w:r>
        <w:rPr>
          <w:szCs w:val="28"/>
        </w:rPr>
        <w:t xml:space="preserve">dollar </w:t>
      </w:r>
      <w:r>
        <w:rPr>
          <w:szCs w:val="28"/>
        </w:rPr>
        <w:lastRenderedPageBreak/>
        <w:t>airplane, or seeing the thousands of caskets return from Viet</w:t>
      </w:r>
      <w:r w:rsidR="00FD2BB0">
        <w:rPr>
          <w:szCs w:val="28"/>
        </w:rPr>
        <w:t>n</w:t>
      </w:r>
      <w:r>
        <w:rPr>
          <w:szCs w:val="28"/>
        </w:rPr>
        <w:t>am will do that for you: make you hyper-vigilant.  So</w:t>
      </w:r>
      <w:r w:rsidR="00587059">
        <w:rPr>
          <w:szCs w:val="28"/>
        </w:rPr>
        <w:t>,</w:t>
      </w:r>
      <w:r>
        <w:rPr>
          <w:szCs w:val="28"/>
        </w:rPr>
        <w:t xml:space="preserve"> the errors foisted in </w:t>
      </w:r>
      <w:r w:rsidRPr="00314E1B">
        <w:rPr>
          <w:i/>
          <w:iCs/>
          <w:u w:val="single"/>
        </w:rPr>
        <w:t>The Bible’s Buried Secrets</w:t>
      </w:r>
      <w:r>
        <w:rPr>
          <w:szCs w:val="28"/>
        </w:rPr>
        <w:t xml:space="preserve"> now appear as violent atrocities: as if one had bombed Dresden, inundated </w:t>
      </w:r>
      <w:r w:rsidR="00107F3A">
        <w:rPr>
          <w:szCs w:val="28"/>
        </w:rPr>
        <w:t xml:space="preserve">a city by flood, or shot someone to death before your very eyes.  Many of you will see nothing at all.  I can see nothing but mayhem.  The archaeological conclusions of </w:t>
      </w:r>
      <w:r w:rsidR="00107F3A" w:rsidRPr="00314E1B">
        <w:rPr>
          <w:i/>
          <w:iCs/>
          <w:u w:val="single"/>
        </w:rPr>
        <w:t>The Bible’s Buried Secrets</w:t>
      </w:r>
      <w:r w:rsidR="00107F3A">
        <w:rPr>
          <w:szCs w:val="28"/>
        </w:rPr>
        <w:t xml:space="preserve"> are statistically in error.  The biblical conclusions are largely based on irrelevant texts and poor exegesis.  The authorities speaking, are sometimes cut off in midsentence</w:t>
      </w:r>
      <w:r w:rsidR="005D5B30">
        <w:rPr>
          <w:szCs w:val="28"/>
        </w:rPr>
        <w:t>,</w:t>
      </w:r>
      <w:r w:rsidR="00107F3A">
        <w:rPr>
          <w:szCs w:val="28"/>
        </w:rPr>
        <w:t xml:space="preserve"> so that they are made to say that </w:t>
      </w:r>
      <w:r w:rsidR="00F41ABF">
        <w:rPr>
          <w:szCs w:val="28"/>
        </w:rPr>
        <w:t xml:space="preserve">of </w:t>
      </w:r>
      <w:r w:rsidR="00107F3A">
        <w:rPr>
          <w:szCs w:val="28"/>
        </w:rPr>
        <w:t xml:space="preserve">which </w:t>
      </w:r>
      <w:r w:rsidR="005D5B30">
        <w:rPr>
          <w:szCs w:val="28"/>
        </w:rPr>
        <w:t>their life’s work</w:t>
      </w:r>
      <w:r w:rsidR="00F41ABF">
        <w:rPr>
          <w:szCs w:val="28"/>
        </w:rPr>
        <w:t xml:space="preserve"> is the opposite</w:t>
      </w:r>
      <w:r w:rsidR="005D5B30">
        <w:rPr>
          <w:szCs w:val="28"/>
        </w:rPr>
        <w:t>.  Other primary authorities, fundamental knowledge, and sometimes even artifacts are simply ignored.</w:t>
      </w:r>
      <w:r w:rsidR="00F41ABF">
        <w:rPr>
          <w:szCs w:val="28"/>
        </w:rPr>
        <w:t xml:space="preserve">  Everybody and everything gets defamed: hard working archaeologists, archaeology, and the Bible all suffer at the hands of </w:t>
      </w:r>
      <w:r w:rsidR="00F41ABF" w:rsidRPr="00314E1B">
        <w:rPr>
          <w:i/>
          <w:iCs/>
          <w:u w:val="single"/>
        </w:rPr>
        <w:t>The Bible’s Buried Secrets</w:t>
      </w:r>
      <w:r w:rsidR="00F41ABF">
        <w:rPr>
          <w:szCs w:val="28"/>
        </w:rPr>
        <w:t>.</w:t>
      </w:r>
    </w:p>
    <w:p w:rsidR="005D5B30" w:rsidRDefault="005D5B30" w:rsidP="005D5B30">
      <w:pPr>
        <w:tabs>
          <w:tab w:val="left" w:pos="1080"/>
        </w:tabs>
      </w:pPr>
      <w:r>
        <w:rPr>
          <w:szCs w:val="28"/>
        </w:rPr>
        <w:t xml:space="preserve">As a result, this </w:t>
      </w:r>
      <w:r w:rsidR="00587059">
        <w:rPr>
          <w:szCs w:val="28"/>
        </w:rPr>
        <w:t>collection was</w:t>
      </w:r>
      <w:r>
        <w:rPr>
          <w:szCs w:val="28"/>
        </w:rPr>
        <w:t xml:space="preserve"> </w:t>
      </w:r>
      <w:r w:rsidR="00587059">
        <w:rPr>
          <w:szCs w:val="28"/>
        </w:rPr>
        <w:t xml:space="preserve">never </w:t>
      </w:r>
      <w:r>
        <w:rPr>
          <w:szCs w:val="28"/>
        </w:rPr>
        <w:t xml:space="preserve">intended to be a course in OTI.  In its defense of the Bible, it is an apologetic.  In its refutation of </w:t>
      </w:r>
      <w:r w:rsidRPr="00314E1B">
        <w:rPr>
          <w:i/>
          <w:iCs/>
          <w:u w:val="single"/>
        </w:rPr>
        <w:t>The Bible’s Buried Secrets</w:t>
      </w:r>
      <w:r w:rsidR="00DA6403">
        <w:rPr>
          <w:szCs w:val="28"/>
        </w:rPr>
        <w:t xml:space="preserve">, </w:t>
      </w:r>
      <w:r>
        <w:rPr>
          <w:szCs w:val="28"/>
        </w:rPr>
        <w:t>it is a polemic.  It is a rebuttal of all things f</w:t>
      </w:r>
      <w:r w:rsidR="00DA6403">
        <w:rPr>
          <w:szCs w:val="28"/>
        </w:rPr>
        <w:t>alse in the use of science and S</w:t>
      </w:r>
      <w:r>
        <w:rPr>
          <w:szCs w:val="28"/>
        </w:rPr>
        <w:t>cripture.  We hope that you will find it helpful in your personal walk with Christ.</w:t>
      </w:r>
    </w:p>
    <w:p w:rsidR="00587D57" w:rsidRDefault="00C625C6" w:rsidP="0035690B">
      <w:pPr>
        <w:tabs>
          <w:tab w:val="left" w:pos="1080"/>
        </w:tabs>
      </w:pPr>
      <w:r>
        <w:rPr>
          <w:rStyle w:val="EndnoteReference"/>
        </w:rPr>
        <w:endnoteReference w:id="8"/>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06" w:rsidRDefault="001D1106" w:rsidP="0031344D">
      <w:pPr>
        <w:spacing w:after="0"/>
      </w:pPr>
      <w:r>
        <w:separator/>
      </w:r>
    </w:p>
  </w:endnote>
  <w:endnote w:type="continuationSeparator" w:id="0">
    <w:p w:rsidR="001D1106" w:rsidRDefault="001D1106" w:rsidP="0031344D">
      <w:pPr>
        <w:spacing w:after="0"/>
      </w:pPr>
      <w:r>
        <w:continuationSeparator/>
      </w:r>
    </w:p>
  </w:endnote>
  <w:endnote w:id="1">
    <w:p w:rsidR="00770E23" w:rsidRDefault="00615DFF" w:rsidP="00615DFF">
      <w:pPr>
        <w:pStyle w:val="Endnote"/>
        <w:jc w:val="left"/>
      </w:pPr>
      <w:r>
        <w:rPr>
          <w:rStyle w:val="EndnoteReference"/>
        </w:rPr>
        <w:endnoteRef/>
      </w:r>
      <w:r>
        <w:t xml:space="preserve"> </w:t>
      </w:r>
      <w:hyperlink r:id="rId1" w:history="1">
        <w:r w:rsidRPr="008D5FA2">
          <w:rPr>
            <w:rStyle w:val="Hyperlink"/>
          </w:rPr>
          <w:t>http://www.pbs.org/wgbh/nova/ancient/bibles-buried-secrets.html</w:t>
        </w:r>
      </w:hyperlink>
    </w:p>
    <w:p w:rsidR="00CF38D3" w:rsidRDefault="00615DFF" w:rsidP="00615DFF">
      <w:pPr>
        <w:pStyle w:val="Endnote"/>
        <w:jc w:val="left"/>
      </w:pPr>
      <w:r>
        <w:t>which is easier to view, without commercial interruption, at</w:t>
      </w:r>
      <w:r w:rsidR="00770E23">
        <w:t>:</w:t>
      </w:r>
    </w:p>
    <w:p w:rsidR="00615DFF" w:rsidRDefault="001D1106" w:rsidP="00615DFF">
      <w:pPr>
        <w:pStyle w:val="Endnote"/>
        <w:jc w:val="left"/>
      </w:pPr>
      <w:hyperlink r:id="rId2" w:history="1">
        <w:r w:rsidR="00615DFF" w:rsidRPr="008D5FA2">
          <w:rPr>
            <w:rStyle w:val="Hyperlink"/>
          </w:rPr>
          <w:t>https://www.youtube.com/watch?v=qalTJzk4kO0</w:t>
        </w:r>
      </w:hyperlink>
    </w:p>
  </w:endnote>
  <w:endnote w:id="2">
    <w:p w:rsidR="00324CFC" w:rsidRDefault="00324CFC" w:rsidP="00324CFC">
      <w:pPr>
        <w:pStyle w:val="Endnote"/>
      </w:pPr>
      <w:r>
        <w:rPr>
          <w:rStyle w:val="EndnoteReference"/>
        </w:rPr>
        <w:endnoteRef/>
      </w:r>
      <w:r>
        <w:t xml:space="preserve"> </w:t>
      </w:r>
      <w:r w:rsidRPr="00324CFC">
        <w:t>http://en.wikipedia.org/wiki/Bruce_Waltke</w:t>
      </w:r>
    </w:p>
  </w:endnote>
  <w:endnote w:id="3">
    <w:p w:rsidR="009B5B24" w:rsidRDefault="009B5B24" w:rsidP="009B5B24">
      <w:pPr>
        <w:pStyle w:val="Endnote"/>
      </w:pPr>
      <w:r>
        <w:rPr>
          <w:rStyle w:val="EndnoteReference"/>
        </w:rPr>
        <w:endnoteRef/>
      </w:r>
      <w:r>
        <w:t xml:space="preserve"> The digestive process, not the psychological disorder.</w:t>
      </w:r>
    </w:p>
  </w:endnote>
  <w:endnote w:id="4">
    <w:p w:rsidR="001A1E53" w:rsidRDefault="001A1E53" w:rsidP="001A1E53">
      <w:pPr>
        <w:pStyle w:val="Endnote"/>
      </w:pPr>
      <w:r>
        <w:rPr>
          <w:rStyle w:val="EndnoteReference"/>
        </w:rPr>
        <w:endnoteRef/>
      </w:r>
      <w:r>
        <w:t xml:space="preserve"> </w:t>
      </w:r>
      <w:r w:rsidRPr="001A1E53">
        <w:t>http://www.pbs.org/wgbh/roadshow/</w:t>
      </w:r>
    </w:p>
  </w:endnote>
  <w:endnote w:id="5">
    <w:p w:rsidR="00770E23" w:rsidRDefault="00AE08A3" w:rsidP="0059643A">
      <w:pPr>
        <w:pStyle w:val="Endnote"/>
      </w:pPr>
      <w:r>
        <w:rPr>
          <w:rStyle w:val="EndnoteReference"/>
        </w:rPr>
        <w:endnoteRef/>
      </w:r>
      <w:r>
        <w:t xml:space="preserve"> The weight of this parallel must not be overlooked.  Archaeology, is precisely defined as the orderly and systematic search, identification, evaluation, and discovery of provenance of old, long-forgotten objects: objects left in an old house that has since fallen down and been buried in dirt; objects abandoned when flooding caused a river to change its course; </w:t>
      </w:r>
      <w:r w:rsidR="00E52E22">
        <w:t>objects buried in the sudden advance of a Sirocco, Shamal propelled s</w:t>
      </w:r>
      <w:r w:rsidR="008F6BB5">
        <w:t>imo</w:t>
      </w:r>
      <w:r w:rsidR="00E52E22">
        <w:t>om</w:t>
      </w:r>
      <w:r w:rsidR="008F6BB5">
        <w:t xml:space="preserve">, avalanche, earthquake, </w:t>
      </w:r>
      <w:r w:rsidR="0059643A">
        <w:t>or</w:t>
      </w:r>
      <w:r w:rsidR="008F6BB5">
        <w:t xml:space="preserve"> volcanic eruption; as well as objects left behind and forgotten as the result of war.  Such objects are not fundamentally different from objects forgotten in an attic or closet: except in age, provenance, and value.</w:t>
      </w:r>
    </w:p>
    <w:p w:rsidR="00AE08A3" w:rsidRDefault="001D1106" w:rsidP="0059643A">
      <w:pPr>
        <w:pStyle w:val="Endnote"/>
      </w:pPr>
      <w:hyperlink r:id="rId3" w:history="1">
        <w:r w:rsidR="008F6BB5" w:rsidRPr="008D5FA2">
          <w:rPr>
            <w:rStyle w:val="Hyperlink"/>
          </w:rPr>
          <w:t>http://en.wikipedia.org/wiki/Dust_storm</w:t>
        </w:r>
      </w:hyperlink>
    </w:p>
  </w:endnote>
  <w:endnote w:id="6">
    <w:p w:rsidR="00DA6403" w:rsidRDefault="00DA6403" w:rsidP="008A70C0">
      <w:pPr>
        <w:pStyle w:val="Endnote"/>
      </w:pPr>
      <w:r>
        <w:rPr>
          <w:rStyle w:val="EndnoteReference"/>
        </w:rPr>
        <w:endnoteRef/>
      </w:r>
      <w:r>
        <w:t xml:space="preserve"> Technically</w:t>
      </w:r>
      <w:r w:rsidR="008A70C0">
        <w:t>,</w:t>
      </w:r>
      <w:r>
        <w:t xml:space="preserve"> archaeology is not science: it does not regularly employ the scientific method, or other science essentials</w:t>
      </w:r>
      <w:r w:rsidR="00CF38D3">
        <w:t xml:space="preserve"> (except in some technical tests)</w:t>
      </w:r>
      <w:r>
        <w:t>; it cannot, for the most part, repeat</w:t>
      </w:r>
      <w:r w:rsidR="008A70C0">
        <w:t>,</w:t>
      </w:r>
      <w:r>
        <w:t xml:space="preserve"> replicate</w:t>
      </w:r>
      <w:r w:rsidR="008A70C0">
        <w:t>, or even conduct</w:t>
      </w:r>
      <w:r>
        <w:t xml:space="preserve"> experiments</w:t>
      </w:r>
      <w:r w:rsidR="008A70C0">
        <w:t xml:space="preserve">.  Rather, archaeology is the application of the results of science.  This distinction will become important as we go along.  On the other hand, </w:t>
      </w:r>
      <w:r w:rsidR="008A70C0" w:rsidRPr="008A70C0">
        <w:rPr>
          <w:vertAlign w:val="superscript"/>
        </w:rPr>
        <w:t>14</w:t>
      </w:r>
      <w:r w:rsidR="008A70C0">
        <w:t>C dating is science, so as long as spe</w:t>
      </w:r>
      <w:r w:rsidR="006F0527">
        <w:t>cimens are not totally consumed:</w:t>
      </w:r>
      <w:r w:rsidR="008A70C0">
        <w:t xml:space="preserve"> repetition, replication, experimentation, and even peer review may continue.  In archaeology, as with engineering, the emphasis is on the application of science, not on the science itself.  Few archaeologists or engineers are privileged to actually work at science proper, </w:t>
      </w:r>
      <w:r w:rsidR="00CF38D3">
        <w:t xml:space="preserve">at </w:t>
      </w:r>
      <w:r w:rsidR="008A70C0">
        <w:t>what must be termed scientific research.</w:t>
      </w:r>
    </w:p>
  </w:endnote>
  <w:endnote w:id="7">
    <w:p w:rsidR="00CF38D3" w:rsidRDefault="008A70C0" w:rsidP="00593870">
      <w:pPr>
        <w:pStyle w:val="Endnote"/>
        <w:jc w:val="left"/>
        <w:rPr>
          <w:rStyle w:val="Hyperlink"/>
        </w:rPr>
      </w:pPr>
      <w:r>
        <w:rPr>
          <w:rStyle w:val="EndnoteReference"/>
        </w:rPr>
        <w:endnoteRef/>
      </w:r>
      <w:r>
        <w:t xml:space="preserve"> </w:t>
      </w:r>
      <w:hyperlink r:id="rId4" w:history="1">
        <w:r w:rsidRPr="008D5FA2">
          <w:rPr>
            <w:rStyle w:val="Hyperlink"/>
          </w:rPr>
          <w:t>http://www.pbs.org/wgbh/nova/ancient/bibles-buried-secrets.html</w:t>
        </w:r>
      </w:hyperlink>
    </w:p>
    <w:p w:rsidR="00CF38D3" w:rsidRDefault="00593870" w:rsidP="00593870">
      <w:pPr>
        <w:pStyle w:val="Endnote"/>
        <w:jc w:val="left"/>
      </w:pPr>
      <w:r>
        <w:t>which is easier to view, with</w:t>
      </w:r>
      <w:r w:rsidR="00CF38D3">
        <w:t>out commercial interruption, at:</w:t>
      </w:r>
    </w:p>
    <w:p w:rsidR="00593870" w:rsidRDefault="001D1106" w:rsidP="00593870">
      <w:pPr>
        <w:pStyle w:val="Endnote"/>
        <w:jc w:val="left"/>
      </w:pPr>
      <w:hyperlink r:id="rId5" w:history="1">
        <w:r w:rsidR="00593870" w:rsidRPr="008D5FA2">
          <w:rPr>
            <w:rStyle w:val="Hyperlink"/>
          </w:rPr>
          <w:t>https://www.youtube.com/watch?v=qalTJzk4kO0</w:t>
        </w:r>
      </w:hyperlink>
    </w:p>
  </w:endnote>
  <w:endnote w:id="8">
    <w:p w:rsidR="00040BA6" w:rsidRDefault="00C625C6" w:rsidP="00524FEF">
      <w:pPr>
        <w:pStyle w:val="Endnote"/>
      </w:pPr>
      <w:r>
        <w:rPr>
          <w:rStyle w:val="EndnoteReference"/>
        </w:rPr>
        <w:endnoteRef/>
      </w:r>
      <w:r>
        <w:t xml:space="preserve"> </w:t>
      </w:r>
      <w:r w:rsidR="00524FEF">
        <w:rPr>
          <w:rStyle w:val="text"/>
        </w:rPr>
        <w:t xml:space="preserve">If you </w:t>
      </w:r>
      <w:r w:rsidR="00524FEF" w:rsidRPr="00CB3CFF">
        <w:rPr>
          <w:rStyle w:val="text"/>
        </w:rPr>
        <w:t>have</w:t>
      </w:r>
      <w:r w:rsidR="00524FEF">
        <w:rPr>
          <w:rStyle w:val="text"/>
        </w:rPr>
        <w:t xml:space="preserve"> been </w:t>
      </w:r>
      <w:r w:rsidR="00524FEF" w:rsidRPr="00183D84">
        <w:rPr>
          <w:rStyle w:val="text"/>
        </w:rPr>
        <w:t>blessed</w:t>
      </w:r>
      <w:r w:rsidR="00524FEF">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06" w:rsidRDefault="001D1106" w:rsidP="0031344D">
      <w:pPr>
        <w:spacing w:after="0"/>
      </w:pPr>
      <w:r>
        <w:separator/>
      </w:r>
    </w:p>
  </w:footnote>
  <w:footnote w:type="continuationSeparator" w:id="0">
    <w:p w:rsidR="001D1106" w:rsidRDefault="001D1106"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1433A"/>
    <w:rsid w:val="00032947"/>
    <w:rsid w:val="00035EF4"/>
    <w:rsid w:val="000373CF"/>
    <w:rsid w:val="00040BA6"/>
    <w:rsid w:val="000440A5"/>
    <w:rsid w:val="000445E7"/>
    <w:rsid w:val="00045922"/>
    <w:rsid w:val="0006467E"/>
    <w:rsid w:val="0006502E"/>
    <w:rsid w:val="00066066"/>
    <w:rsid w:val="0008107D"/>
    <w:rsid w:val="000A4749"/>
    <w:rsid w:val="000A67FB"/>
    <w:rsid w:val="000C0372"/>
    <w:rsid w:val="000C5E85"/>
    <w:rsid w:val="000D10E7"/>
    <w:rsid w:val="000D5C6A"/>
    <w:rsid w:val="000D5EE5"/>
    <w:rsid w:val="00107F3A"/>
    <w:rsid w:val="001108FD"/>
    <w:rsid w:val="001121A6"/>
    <w:rsid w:val="001123AB"/>
    <w:rsid w:val="001236C5"/>
    <w:rsid w:val="0012399B"/>
    <w:rsid w:val="00133692"/>
    <w:rsid w:val="001373D4"/>
    <w:rsid w:val="001470BB"/>
    <w:rsid w:val="001477ED"/>
    <w:rsid w:val="00152D51"/>
    <w:rsid w:val="00153D2F"/>
    <w:rsid w:val="00164280"/>
    <w:rsid w:val="00183D84"/>
    <w:rsid w:val="001A03DB"/>
    <w:rsid w:val="001A1E53"/>
    <w:rsid w:val="001A2500"/>
    <w:rsid w:val="001A452E"/>
    <w:rsid w:val="001A5F89"/>
    <w:rsid w:val="001B31B1"/>
    <w:rsid w:val="001B56F0"/>
    <w:rsid w:val="001C4684"/>
    <w:rsid w:val="001C65C1"/>
    <w:rsid w:val="001D1106"/>
    <w:rsid w:val="001D294A"/>
    <w:rsid w:val="001E6119"/>
    <w:rsid w:val="001E73B3"/>
    <w:rsid w:val="001F4688"/>
    <w:rsid w:val="00201FE7"/>
    <w:rsid w:val="00205850"/>
    <w:rsid w:val="00210E2D"/>
    <w:rsid w:val="0022467A"/>
    <w:rsid w:val="00225AA5"/>
    <w:rsid w:val="002412AA"/>
    <w:rsid w:val="002555A1"/>
    <w:rsid w:val="00262890"/>
    <w:rsid w:val="00271E64"/>
    <w:rsid w:val="00276D0A"/>
    <w:rsid w:val="002812F9"/>
    <w:rsid w:val="00281757"/>
    <w:rsid w:val="00287BC3"/>
    <w:rsid w:val="0029141A"/>
    <w:rsid w:val="002A0BEF"/>
    <w:rsid w:val="002A33BC"/>
    <w:rsid w:val="002B02F3"/>
    <w:rsid w:val="002B7DAD"/>
    <w:rsid w:val="002C1739"/>
    <w:rsid w:val="002C7522"/>
    <w:rsid w:val="002D2E6C"/>
    <w:rsid w:val="002D5684"/>
    <w:rsid w:val="002D70DE"/>
    <w:rsid w:val="002E1097"/>
    <w:rsid w:val="002E15B9"/>
    <w:rsid w:val="002E1743"/>
    <w:rsid w:val="002E2C4F"/>
    <w:rsid w:val="002F37E7"/>
    <w:rsid w:val="003062DD"/>
    <w:rsid w:val="00310C51"/>
    <w:rsid w:val="0031344D"/>
    <w:rsid w:val="00314E1B"/>
    <w:rsid w:val="00324CFC"/>
    <w:rsid w:val="00333CC5"/>
    <w:rsid w:val="003345F6"/>
    <w:rsid w:val="00334955"/>
    <w:rsid w:val="00342910"/>
    <w:rsid w:val="00352615"/>
    <w:rsid w:val="003538B9"/>
    <w:rsid w:val="0035690B"/>
    <w:rsid w:val="00357C4A"/>
    <w:rsid w:val="003743F9"/>
    <w:rsid w:val="00383B7C"/>
    <w:rsid w:val="00387704"/>
    <w:rsid w:val="00387DF6"/>
    <w:rsid w:val="003971C9"/>
    <w:rsid w:val="003A157E"/>
    <w:rsid w:val="003A227A"/>
    <w:rsid w:val="003A37D6"/>
    <w:rsid w:val="003A6275"/>
    <w:rsid w:val="003A6935"/>
    <w:rsid w:val="003C3A10"/>
    <w:rsid w:val="003C47F6"/>
    <w:rsid w:val="003D2A9C"/>
    <w:rsid w:val="003F750D"/>
    <w:rsid w:val="00405DC3"/>
    <w:rsid w:val="004226F4"/>
    <w:rsid w:val="00423135"/>
    <w:rsid w:val="00425722"/>
    <w:rsid w:val="0044512D"/>
    <w:rsid w:val="004470DA"/>
    <w:rsid w:val="004517EB"/>
    <w:rsid w:val="0045603A"/>
    <w:rsid w:val="00466EEA"/>
    <w:rsid w:val="004670DE"/>
    <w:rsid w:val="004679A5"/>
    <w:rsid w:val="004702AA"/>
    <w:rsid w:val="00491083"/>
    <w:rsid w:val="004914E3"/>
    <w:rsid w:val="004929F1"/>
    <w:rsid w:val="00495A9D"/>
    <w:rsid w:val="0049663B"/>
    <w:rsid w:val="004975BD"/>
    <w:rsid w:val="004A4C56"/>
    <w:rsid w:val="004B06AF"/>
    <w:rsid w:val="004B5440"/>
    <w:rsid w:val="004C30D5"/>
    <w:rsid w:val="004D3E8F"/>
    <w:rsid w:val="004E122C"/>
    <w:rsid w:val="004E2AA6"/>
    <w:rsid w:val="004F170E"/>
    <w:rsid w:val="004F46C9"/>
    <w:rsid w:val="0050169B"/>
    <w:rsid w:val="005115F5"/>
    <w:rsid w:val="0051495A"/>
    <w:rsid w:val="00516B7F"/>
    <w:rsid w:val="00524FEF"/>
    <w:rsid w:val="0053332D"/>
    <w:rsid w:val="00536927"/>
    <w:rsid w:val="005533A6"/>
    <w:rsid w:val="00557E15"/>
    <w:rsid w:val="00564599"/>
    <w:rsid w:val="00573B37"/>
    <w:rsid w:val="00573BB8"/>
    <w:rsid w:val="00577E62"/>
    <w:rsid w:val="00580E04"/>
    <w:rsid w:val="00585DDC"/>
    <w:rsid w:val="00587059"/>
    <w:rsid w:val="00587D57"/>
    <w:rsid w:val="00590176"/>
    <w:rsid w:val="0059164A"/>
    <w:rsid w:val="00592C2D"/>
    <w:rsid w:val="005931CF"/>
    <w:rsid w:val="00593870"/>
    <w:rsid w:val="00595C60"/>
    <w:rsid w:val="0059643A"/>
    <w:rsid w:val="005A1A90"/>
    <w:rsid w:val="005A29C7"/>
    <w:rsid w:val="005B1BA3"/>
    <w:rsid w:val="005C02FD"/>
    <w:rsid w:val="005C5916"/>
    <w:rsid w:val="005C627C"/>
    <w:rsid w:val="005C761D"/>
    <w:rsid w:val="005D415C"/>
    <w:rsid w:val="005D5B30"/>
    <w:rsid w:val="005E70BB"/>
    <w:rsid w:val="005F242B"/>
    <w:rsid w:val="005F4C8E"/>
    <w:rsid w:val="005F502B"/>
    <w:rsid w:val="006152D6"/>
    <w:rsid w:val="00615DFF"/>
    <w:rsid w:val="00630F4D"/>
    <w:rsid w:val="00635831"/>
    <w:rsid w:val="00636B6F"/>
    <w:rsid w:val="006417D5"/>
    <w:rsid w:val="00641C89"/>
    <w:rsid w:val="00642090"/>
    <w:rsid w:val="00642F90"/>
    <w:rsid w:val="0065105E"/>
    <w:rsid w:val="006648AA"/>
    <w:rsid w:val="006665EF"/>
    <w:rsid w:val="006779A9"/>
    <w:rsid w:val="006853BD"/>
    <w:rsid w:val="00691FFE"/>
    <w:rsid w:val="00695379"/>
    <w:rsid w:val="006A2AA2"/>
    <w:rsid w:val="006A3393"/>
    <w:rsid w:val="006B1136"/>
    <w:rsid w:val="006B3DA1"/>
    <w:rsid w:val="006C1CB0"/>
    <w:rsid w:val="006C60EE"/>
    <w:rsid w:val="006D1675"/>
    <w:rsid w:val="006D169D"/>
    <w:rsid w:val="006D4DFF"/>
    <w:rsid w:val="006E0611"/>
    <w:rsid w:val="006E27AE"/>
    <w:rsid w:val="006E5C7E"/>
    <w:rsid w:val="006F0527"/>
    <w:rsid w:val="006F0C71"/>
    <w:rsid w:val="006F38B3"/>
    <w:rsid w:val="0070672E"/>
    <w:rsid w:val="007079CF"/>
    <w:rsid w:val="00711BFA"/>
    <w:rsid w:val="007137B4"/>
    <w:rsid w:val="007170B4"/>
    <w:rsid w:val="00731463"/>
    <w:rsid w:val="007371E6"/>
    <w:rsid w:val="0073779C"/>
    <w:rsid w:val="0074046D"/>
    <w:rsid w:val="00750572"/>
    <w:rsid w:val="00751212"/>
    <w:rsid w:val="0075404E"/>
    <w:rsid w:val="0075522F"/>
    <w:rsid w:val="00770E23"/>
    <w:rsid w:val="007753F7"/>
    <w:rsid w:val="007761D1"/>
    <w:rsid w:val="00785D4D"/>
    <w:rsid w:val="007A17D5"/>
    <w:rsid w:val="007A3A4A"/>
    <w:rsid w:val="007B103B"/>
    <w:rsid w:val="007B22C5"/>
    <w:rsid w:val="007B371B"/>
    <w:rsid w:val="007C243A"/>
    <w:rsid w:val="007C2964"/>
    <w:rsid w:val="007C34C5"/>
    <w:rsid w:val="007C6A11"/>
    <w:rsid w:val="007D128A"/>
    <w:rsid w:val="00806D8C"/>
    <w:rsid w:val="00814E23"/>
    <w:rsid w:val="00830D02"/>
    <w:rsid w:val="00840A1B"/>
    <w:rsid w:val="008410D8"/>
    <w:rsid w:val="00841476"/>
    <w:rsid w:val="00841C2B"/>
    <w:rsid w:val="0086654E"/>
    <w:rsid w:val="008754D8"/>
    <w:rsid w:val="008905A4"/>
    <w:rsid w:val="00894D85"/>
    <w:rsid w:val="0089562F"/>
    <w:rsid w:val="008A17B0"/>
    <w:rsid w:val="008A3595"/>
    <w:rsid w:val="008A5C92"/>
    <w:rsid w:val="008A70C0"/>
    <w:rsid w:val="008C010F"/>
    <w:rsid w:val="008C68A0"/>
    <w:rsid w:val="008E2219"/>
    <w:rsid w:val="008E57CD"/>
    <w:rsid w:val="008E662A"/>
    <w:rsid w:val="008E7DF9"/>
    <w:rsid w:val="008F5B63"/>
    <w:rsid w:val="008F6BB5"/>
    <w:rsid w:val="00903EB0"/>
    <w:rsid w:val="009043C6"/>
    <w:rsid w:val="009063D4"/>
    <w:rsid w:val="00906888"/>
    <w:rsid w:val="00906FC6"/>
    <w:rsid w:val="00910535"/>
    <w:rsid w:val="009160E9"/>
    <w:rsid w:val="009165BD"/>
    <w:rsid w:val="009268C0"/>
    <w:rsid w:val="00931DFB"/>
    <w:rsid w:val="00935765"/>
    <w:rsid w:val="00951C8E"/>
    <w:rsid w:val="00961F4A"/>
    <w:rsid w:val="00967D02"/>
    <w:rsid w:val="009703F4"/>
    <w:rsid w:val="00970FEC"/>
    <w:rsid w:val="009737C3"/>
    <w:rsid w:val="00982F36"/>
    <w:rsid w:val="0098636A"/>
    <w:rsid w:val="0098671C"/>
    <w:rsid w:val="0099369F"/>
    <w:rsid w:val="00993A91"/>
    <w:rsid w:val="009A016C"/>
    <w:rsid w:val="009A242E"/>
    <w:rsid w:val="009A2E5C"/>
    <w:rsid w:val="009A60A3"/>
    <w:rsid w:val="009A619E"/>
    <w:rsid w:val="009B16E3"/>
    <w:rsid w:val="009B5B24"/>
    <w:rsid w:val="009B74EB"/>
    <w:rsid w:val="009C5526"/>
    <w:rsid w:val="009D32FB"/>
    <w:rsid w:val="009E5CBE"/>
    <w:rsid w:val="009F48BE"/>
    <w:rsid w:val="00A13B99"/>
    <w:rsid w:val="00A247D1"/>
    <w:rsid w:val="00A32F0A"/>
    <w:rsid w:val="00A36CF0"/>
    <w:rsid w:val="00A42311"/>
    <w:rsid w:val="00A44921"/>
    <w:rsid w:val="00A46788"/>
    <w:rsid w:val="00A623C4"/>
    <w:rsid w:val="00A62BA7"/>
    <w:rsid w:val="00A6479D"/>
    <w:rsid w:val="00A70179"/>
    <w:rsid w:val="00A745D1"/>
    <w:rsid w:val="00A779AF"/>
    <w:rsid w:val="00A85A2F"/>
    <w:rsid w:val="00A94F85"/>
    <w:rsid w:val="00A966B9"/>
    <w:rsid w:val="00AA0F37"/>
    <w:rsid w:val="00AB0612"/>
    <w:rsid w:val="00AC41DC"/>
    <w:rsid w:val="00AC6181"/>
    <w:rsid w:val="00AD3406"/>
    <w:rsid w:val="00AD56E2"/>
    <w:rsid w:val="00AD5E0D"/>
    <w:rsid w:val="00AE08A3"/>
    <w:rsid w:val="00AE63A3"/>
    <w:rsid w:val="00AF0A3A"/>
    <w:rsid w:val="00AF464A"/>
    <w:rsid w:val="00AF6A20"/>
    <w:rsid w:val="00B21E24"/>
    <w:rsid w:val="00B22583"/>
    <w:rsid w:val="00B27CDB"/>
    <w:rsid w:val="00B3034A"/>
    <w:rsid w:val="00B3692A"/>
    <w:rsid w:val="00B416A7"/>
    <w:rsid w:val="00B4226C"/>
    <w:rsid w:val="00B46633"/>
    <w:rsid w:val="00B661F3"/>
    <w:rsid w:val="00B71B60"/>
    <w:rsid w:val="00B73D3C"/>
    <w:rsid w:val="00B769F1"/>
    <w:rsid w:val="00B80A63"/>
    <w:rsid w:val="00B825F5"/>
    <w:rsid w:val="00B9046A"/>
    <w:rsid w:val="00B91902"/>
    <w:rsid w:val="00BA04FD"/>
    <w:rsid w:val="00BA1DB7"/>
    <w:rsid w:val="00BA2349"/>
    <w:rsid w:val="00BA2CA5"/>
    <w:rsid w:val="00BB3F5A"/>
    <w:rsid w:val="00BB70D6"/>
    <w:rsid w:val="00BC17F7"/>
    <w:rsid w:val="00BE0EEE"/>
    <w:rsid w:val="00BE21AB"/>
    <w:rsid w:val="00BE2903"/>
    <w:rsid w:val="00BE403A"/>
    <w:rsid w:val="00BF2564"/>
    <w:rsid w:val="00BF7922"/>
    <w:rsid w:val="00C01BCE"/>
    <w:rsid w:val="00C04CD8"/>
    <w:rsid w:val="00C07757"/>
    <w:rsid w:val="00C13E80"/>
    <w:rsid w:val="00C2194B"/>
    <w:rsid w:val="00C31F35"/>
    <w:rsid w:val="00C322C5"/>
    <w:rsid w:val="00C324A3"/>
    <w:rsid w:val="00C46E8E"/>
    <w:rsid w:val="00C50DFD"/>
    <w:rsid w:val="00C53AA3"/>
    <w:rsid w:val="00C618D7"/>
    <w:rsid w:val="00C625C6"/>
    <w:rsid w:val="00C76393"/>
    <w:rsid w:val="00CA5FD2"/>
    <w:rsid w:val="00CB13D5"/>
    <w:rsid w:val="00CB191F"/>
    <w:rsid w:val="00CB64C4"/>
    <w:rsid w:val="00CC1366"/>
    <w:rsid w:val="00CC50E4"/>
    <w:rsid w:val="00CD2454"/>
    <w:rsid w:val="00CD2E94"/>
    <w:rsid w:val="00CE28A7"/>
    <w:rsid w:val="00CF38D3"/>
    <w:rsid w:val="00D0124D"/>
    <w:rsid w:val="00D014C2"/>
    <w:rsid w:val="00D02300"/>
    <w:rsid w:val="00D026A7"/>
    <w:rsid w:val="00D13D37"/>
    <w:rsid w:val="00D173CB"/>
    <w:rsid w:val="00D20B2B"/>
    <w:rsid w:val="00D216BB"/>
    <w:rsid w:val="00D30063"/>
    <w:rsid w:val="00D451A9"/>
    <w:rsid w:val="00D54E8C"/>
    <w:rsid w:val="00D6305E"/>
    <w:rsid w:val="00D67012"/>
    <w:rsid w:val="00D6763B"/>
    <w:rsid w:val="00D77670"/>
    <w:rsid w:val="00D8583F"/>
    <w:rsid w:val="00D938EE"/>
    <w:rsid w:val="00DA3CF9"/>
    <w:rsid w:val="00DA51D0"/>
    <w:rsid w:val="00DA6403"/>
    <w:rsid w:val="00DB3979"/>
    <w:rsid w:val="00DB5523"/>
    <w:rsid w:val="00DB7D11"/>
    <w:rsid w:val="00DB7E5B"/>
    <w:rsid w:val="00DC08DB"/>
    <w:rsid w:val="00DC3237"/>
    <w:rsid w:val="00DC5D9F"/>
    <w:rsid w:val="00DD2F61"/>
    <w:rsid w:val="00DD3EAA"/>
    <w:rsid w:val="00DD79FD"/>
    <w:rsid w:val="00DF10C5"/>
    <w:rsid w:val="00E02D03"/>
    <w:rsid w:val="00E238B4"/>
    <w:rsid w:val="00E23FA1"/>
    <w:rsid w:val="00E241E9"/>
    <w:rsid w:val="00E26029"/>
    <w:rsid w:val="00E262C3"/>
    <w:rsid w:val="00E31C3B"/>
    <w:rsid w:val="00E326DD"/>
    <w:rsid w:val="00E41F15"/>
    <w:rsid w:val="00E47FA2"/>
    <w:rsid w:val="00E5180F"/>
    <w:rsid w:val="00E52E22"/>
    <w:rsid w:val="00E6085B"/>
    <w:rsid w:val="00E70329"/>
    <w:rsid w:val="00E71B3A"/>
    <w:rsid w:val="00E72E93"/>
    <w:rsid w:val="00E804FF"/>
    <w:rsid w:val="00E86175"/>
    <w:rsid w:val="00E869B1"/>
    <w:rsid w:val="00EA2F60"/>
    <w:rsid w:val="00EA4D52"/>
    <w:rsid w:val="00EB6317"/>
    <w:rsid w:val="00EB6EF4"/>
    <w:rsid w:val="00EB7890"/>
    <w:rsid w:val="00EC16D7"/>
    <w:rsid w:val="00EC69A8"/>
    <w:rsid w:val="00ED34F7"/>
    <w:rsid w:val="00ED58C7"/>
    <w:rsid w:val="00EE2648"/>
    <w:rsid w:val="00EE6043"/>
    <w:rsid w:val="00EE63F9"/>
    <w:rsid w:val="00EF3D02"/>
    <w:rsid w:val="00EF4942"/>
    <w:rsid w:val="00F04D9B"/>
    <w:rsid w:val="00F41ABF"/>
    <w:rsid w:val="00F4676E"/>
    <w:rsid w:val="00F62186"/>
    <w:rsid w:val="00F701BA"/>
    <w:rsid w:val="00F720AE"/>
    <w:rsid w:val="00F805FB"/>
    <w:rsid w:val="00F8301F"/>
    <w:rsid w:val="00F862C1"/>
    <w:rsid w:val="00F93CBA"/>
    <w:rsid w:val="00F94903"/>
    <w:rsid w:val="00FA492C"/>
    <w:rsid w:val="00FA7B15"/>
    <w:rsid w:val="00FB50D9"/>
    <w:rsid w:val="00FC1E68"/>
    <w:rsid w:val="00FD2BB0"/>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E1CD"/>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next w:val="Normal"/>
    <w:link w:val="TitleChar"/>
    <w:uiPriority w:val="10"/>
    <w:qFormat/>
    <w:rsid w:val="00324CFC"/>
    <w:pPr>
      <w:spacing w:after="0"/>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324CFC"/>
    <w:rPr>
      <w:rFonts w:asciiTheme="majorHAnsi" w:eastAsiaTheme="majorEastAsia" w:hAnsiTheme="majorHAnsi"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n.wikipedia.org/wiki/Dust_storm" TargetMode="External"/><Relationship Id="rId2" Type="http://schemas.openxmlformats.org/officeDocument/2006/relationships/hyperlink" Target="https://www.youtube.com/watch?v=qalTJzk4kO0" TargetMode="External"/><Relationship Id="rId1" Type="http://schemas.openxmlformats.org/officeDocument/2006/relationships/hyperlink" Target="http://www.pbs.org/wgbh/nova/ancient/bibles-buried-secrets.html" TargetMode="External"/><Relationship Id="rId5" Type="http://schemas.openxmlformats.org/officeDocument/2006/relationships/hyperlink" Target="https://www.youtube.com/watch?v=qalTJzk4kO0" TargetMode="External"/><Relationship Id="rId4" Type="http://schemas.openxmlformats.org/officeDocument/2006/relationships/hyperlink" Target="http://www.pbs.org/wgbh/nova/ancient/bibles-buried-secr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70AC-2B2E-4B07-8AFA-8695ED99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30</cp:revision>
  <cp:lastPrinted>2012-08-25T18:06:00Z</cp:lastPrinted>
  <dcterms:created xsi:type="dcterms:W3CDTF">2014-10-11T20:16:00Z</dcterms:created>
  <dcterms:modified xsi:type="dcterms:W3CDTF">2017-10-14T00:12:00Z</dcterms:modified>
</cp:coreProperties>
</file>